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8542" w14:textId="77777777" w:rsidR="001D4667" w:rsidRDefault="001D4667" w:rsidP="00B000B0">
      <w:pPr>
        <w:pStyle w:val="Normal1"/>
        <w:spacing w:line="240" w:lineRule="auto"/>
        <w:jc w:val="right"/>
        <w:rPr>
          <w:rFonts w:eastAsia="Roboto"/>
          <w:color w:val="FF9900"/>
          <w:sz w:val="54"/>
          <w:szCs w:val="54"/>
        </w:rPr>
      </w:pPr>
      <w:r>
        <w:rPr>
          <w:rFonts w:eastAsia="Roboto"/>
          <w:noProof/>
          <w:color w:val="FF9900"/>
          <w:sz w:val="54"/>
          <w:szCs w:val="54"/>
        </w:rPr>
        <w:drawing>
          <wp:anchor distT="0" distB="0" distL="114300" distR="114300" simplePos="0" relativeHeight="251664384" behindDoc="0" locked="0" layoutInCell="1" allowOverlap="1" wp14:anchorId="1A3E244D" wp14:editId="7D7E7B4C">
            <wp:simplePos x="0" y="0"/>
            <wp:positionH relativeFrom="column">
              <wp:posOffset>-46990</wp:posOffset>
            </wp:positionH>
            <wp:positionV relativeFrom="paragraph">
              <wp:posOffset>228600</wp:posOffset>
            </wp:positionV>
            <wp:extent cx="1079500" cy="1828800"/>
            <wp:effectExtent l="0" t="0" r="12700" b="0"/>
            <wp:wrapSquare wrapText="bothSides"/>
            <wp:docPr id="155" name="Imagen 155"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2A50" w14:textId="77777777" w:rsidR="003C4008" w:rsidRPr="00F07209" w:rsidRDefault="00F07209" w:rsidP="00B000B0">
      <w:pPr>
        <w:pStyle w:val="Normal1"/>
        <w:spacing w:line="240" w:lineRule="auto"/>
        <w:jc w:val="right"/>
        <w:rPr>
          <w:rFonts w:eastAsia="Roboto"/>
          <w:color w:val="FF9900"/>
          <w:sz w:val="54"/>
          <w:szCs w:val="54"/>
        </w:rPr>
      </w:pPr>
      <w:r w:rsidRPr="00F07209">
        <w:rPr>
          <w:rFonts w:eastAsia="Roboto"/>
          <w:color w:val="FF9900"/>
          <w:sz w:val="54"/>
          <w:szCs w:val="54"/>
        </w:rPr>
        <w:t>ANEXOS BASES</w:t>
      </w:r>
    </w:p>
    <w:p w14:paraId="4EB42A22"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VIII RECONOCIMIENTO</w:t>
      </w:r>
    </w:p>
    <w:p w14:paraId="70C149EB"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CIUDADES AMIGAS</w:t>
      </w:r>
    </w:p>
    <w:p w14:paraId="423DA7F8"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DE LA INFANCIA</w:t>
      </w:r>
    </w:p>
    <w:p w14:paraId="5261A8A3"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Y IX CERTAMEN DE</w:t>
      </w:r>
    </w:p>
    <w:p w14:paraId="078F635D" w14:textId="77777777" w:rsidR="003C4008" w:rsidRPr="00F07209" w:rsidRDefault="00C560D4">
      <w:pPr>
        <w:pStyle w:val="Normal1"/>
        <w:jc w:val="right"/>
        <w:rPr>
          <w:rFonts w:eastAsia="Roboto"/>
          <w:color w:val="FF9900"/>
          <w:sz w:val="54"/>
          <w:szCs w:val="54"/>
        </w:rPr>
      </w:pPr>
      <w:r>
        <w:rPr>
          <w:rFonts w:eastAsia="Roboto"/>
          <w:color w:val="FF9900"/>
          <w:sz w:val="54"/>
          <w:szCs w:val="54"/>
        </w:rPr>
        <w:t xml:space="preserve"> </w:t>
      </w:r>
      <w:r w:rsidR="00F07209" w:rsidRPr="00F07209">
        <w:rPr>
          <w:rFonts w:eastAsia="Roboto"/>
          <w:color w:val="FF9900"/>
          <w:sz w:val="54"/>
          <w:szCs w:val="54"/>
        </w:rPr>
        <w:t>BUENAS PRÁCTICAS</w:t>
      </w:r>
    </w:p>
    <w:p w14:paraId="22E39AB6" w14:textId="77777777" w:rsidR="003C4008" w:rsidRPr="00F07209" w:rsidRDefault="00F07209">
      <w:pPr>
        <w:pStyle w:val="Normal1"/>
        <w:spacing w:line="360" w:lineRule="auto"/>
        <w:jc w:val="right"/>
        <w:rPr>
          <w:rFonts w:eastAsia="Roboto"/>
          <w:color w:val="434343"/>
          <w:sz w:val="40"/>
          <w:szCs w:val="40"/>
        </w:rPr>
      </w:pPr>
      <w:r w:rsidRPr="00F07209">
        <w:rPr>
          <w:rFonts w:eastAsia="Roboto"/>
          <w:color w:val="434343"/>
          <w:sz w:val="40"/>
          <w:szCs w:val="40"/>
        </w:rPr>
        <w:t>CONVOCATORIA 2017-2018</w:t>
      </w:r>
    </w:p>
    <w:p w14:paraId="10B30D3D" w14:textId="77777777" w:rsidR="003C4008" w:rsidRPr="00F07209" w:rsidRDefault="003C4008">
      <w:pPr>
        <w:pStyle w:val="Normal1"/>
        <w:rPr>
          <w:rFonts w:eastAsia="Roboto"/>
          <w:sz w:val="20"/>
          <w:szCs w:val="20"/>
        </w:rPr>
      </w:pPr>
    </w:p>
    <w:p w14:paraId="400F9DD3" w14:textId="77777777" w:rsidR="003C4008" w:rsidRPr="00F07209" w:rsidRDefault="003C4008">
      <w:pPr>
        <w:pStyle w:val="Normal1"/>
        <w:rPr>
          <w:rFonts w:eastAsia="Roboto"/>
          <w:sz w:val="20"/>
          <w:szCs w:val="20"/>
        </w:rPr>
      </w:pPr>
    </w:p>
    <w:p w14:paraId="32267820" w14:textId="77777777" w:rsidR="003C4008" w:rsidRPr="00F07209" w:rsidRDefault="003C4008">
      <w:pPr>
        <w:pStyle w:val="Normal1"/>
        <w:rPr>
          <w:rFonts w:eastAsia="Roboto"/>
          <w:sz w:val="20"/>
          <w:szCs w:val="20"/>
        </w:rPr>
      </w:pPr>
    </w:p>
    <w:p w14:paraId="08DB409D" w14:textId="77777777" w:rsidR="003C4008" w:rsidRPr="00F07209" w:rsidRDefault="003C4008">
      <w:pPr>
        <w:pStyle w:val="Normal1"/>
        <w:rPr>
          <w:rFonts w:eastAsia="Roboto"/>
          <w:sz w:val="20"/>
          <w:szCs w:val="20"/>
        </w:rPr>
      </w:pPr>
    </w:p>
    <w:p w14:paraId="5E4A8A78" w14:textId="77777777" w:rsidR="003C4008" w:rsidRPr="00F07209" w:rsidRDefault="00F07209">
      <w:pPr>
        <w:pStyle w:val="Normal1"/>
        <w:rPr>
          <w:rFonts w:eastAsia="Roboto"/>
          <w:sz w:val="20"/>
          <w:szCs w:val="20"/>
        </w:rPr>
      </w:pPr>
      <w:r w:rsidRPr="00F07209">
        <w:rPr>
          <w:noProof/>
        </w:rPr>
        <w:drawing>
          <wp:anchor distT="114300" distB="114300" distL="114300" distR="114300" simplePos="0" relativeHeight="251659264" behindDoc="0" locked="0" layoutInCell="0" hidden="0" allowOverlap="1" wp14:anchorId="62FC7E96" wp14:editId="0B912AAB">
            <wp:simplePos x="0" y="0"/>
            <wp:positionH relativeFrom="margin">
              <wp:posOffset>1885950</wp:posOffset>
            </wp:positionH>
            <wp:positionV relativeFrom="paragraph">
              <wp:posOffset>257175</wp:posOffset>
            </wp:positionV>
            <wp:extent cx="1917352" cy="2549025"/>
            <wp:effectExtent l="0" t="0" r="0" b="0"/>
            <wp:wrapTopAndBottom distT="114300" distB="114300"/>
            <wp:docPr id="3" name="image06.jpg" descr="Portada anexos copy.jpg"/>
            <wp:cNvGraphicFramePr/>
            <a:graphic xmlns:a="http://schemas.openxmlformats.org/drawingml/2006/main">
              <a:graphicData uri="http://schemas.openxmlformats.org/drawingml/2006/picture">
                <pic:pic xmlns:pic="http://schemas.openxmlformats.org/drawingml/2006/picture">
                  <pic:nvPicPr>
                    <pic:cNvPr id="0" name="image06.jpg" descr="Portada anexos copy.jpg"/>
                    <pic:cNvPicPr preferRelativeResize="0"/>
                  </pic:nvPicPr>
                  <pic:blipFill>
                    <a:blip r:embed="rId9"/>
                    <a:srcRect/>
                    <a:stretch>
                      <a:fillRect/>
                    </a:stretch>
                  </pic:blipFill>
                  <pic:spPr>
                    <a:xfrm>
                      <a:off x="0" y="0"/>
                      <a:ext cx="1917352" cy="2549025"/>
                    </a:xfrm>
                    <a:prstGeom prst="rect">
                      <a:avLst/>
                    </a:prstGeom>
                    <a:ln/>
                  </pic:spPr>
                </pic:pic>
              </a:graphicData>
            </a:graphic>
          </wp:anchor>
        </w:drawing>
      </w:r>
    </w:p>
    <w:p w14:paraId="6CAF09B6" w14:textId="77777777" w:rsidR="003C4008" w:rsidRPr="00F07209" w:rsidRDefault="003C4008">
      <w:pPr>
        <w:pStyle w:val="Normal1"/>
        <w:rPr>
          <w:rFonts w:eastAsia="Roboto"/>
          <w:sz w:val="20"/>
          <w:szCs w:val="20"/>
        </w:rPr>
      </w:pPr>
    </w:p>
    <w:p w14:paraId="12148F72" w14:textId="77777777" w:rsidR="003C4008" w:rsidRPr="00F07209" w:rsidRDefault="003C4008">
      <w:pPr>
        <w:pStyle w:val="Normal1"/>
        <w:rPr>
          <w:rFonts w:eastAsia="Roboto"/>
          <w:sz w:val="20"/>
          <w:szCs w:val="20"/>
        </w:rPr>
      </w:pPr>
    </w:p>
    <w:p w14:paraId="39CFB380" w14:textId="77777777" w:rsidR="003C4008" w:rsidRPr="00F07209" w:rsidRDefault="003C4008">
      <w:pPr>
        <w:pStyle w:val="Normal1"/>
        <w:jc w:val="right"/>
        <w:rPr>
          <w:rFonts w:eastAsia="Roboto"/>
          <w:color w:val="FF9900"/>
          <w:sz w:val="60"/>
          <w:szCs w:val="60"/>
        </w:rPr>
      </w:pPr>
    </w:p>
    <w:p w14:paraId="7025F9FB" w14:textId="77777777" w:rsidR="003C4008" w:rsidRPr="00F07209" w:rsidRDefault="00B000B0" w:rsidP="00B000B0">
      <w:pPr>
        <w:jc w:val="right"/>
        <w:rPr>
          <w:rFonts w:eastAsia="Roboto"/>
          <w:color w:val="FF9900"/>
          <w:sz w:val="60"/>
          <w:szCs w:val="60"/>
        </w:rPr>
      </w:pPr>
      <w:r>
        <w:rPr>
          <w:rFonts w:eastAsia="Roboto"/>
          <w:color w:val="FF9900"/>
          <w:sz w:val="60"/>
          <w:szCs w:val="60"/>
        </w:rPr>
        <w:br w:type="page"/>
      </w:r>
      <w:r w:rsidR="00F07209" w:rsidRPr="00F07209">
        <w:rPr>
          <w:rFonts w:eastAsia="Roboto"/>
          <w:color w:val="FF9900"/>
          <w:sz w:val="60"/>
          <w:szCs w:val="60"/>
        </w:rPr>
        <w:lastRenderedPageBreak/>
        <w:t>Índice</w:t>
      </w:r>
    </w:p>
    <w:p w14:paraId="7BF41322" w14:textId="77777777" w:rsidR="003C4008" w:rsidRPr="00F07209" w:rsidRDefault="003C4008">
      <w:pPr>
        <w:pStyle w:val="Normal1"/>
        <w:rPr>
          <w:rFonts w:eastAsia="Roboto"/>
          <w:color w:val="FF9900"/>
          <w:sz w:val="20"/>
          <w:szCs w:val="20"/>
        </w:rPr>
      </w:pPr>
    </w:p>
    <w:p w14:paraId="5D8EF06B" w14:textId="77777777" w:rsidR="003C4008" w:rsidRDefault="003C4008" w:rsidP="00C560D4">
      <w:pPr>
        <w:pStyle w:val="Normal1"/>
        <w:widowControl w:val="0"/>
        <w:tabs>
          <w:tab w:val="left" w:pos="440"/>
          <w:tab w:val="right" w:pos="8494"/>
        </w:tabs>
        <w:spacing w:after="100"/>
        <w:ind w:right="1132"/>
        <w:rPr>
          <w:rFonts w:eastAsia="Roboto"/>
          <w:color w:val="00AEEF"/>
          <w:sz w:val="48"/>
          <w:szCs w:val="48"/>
        </w:rPr>
      </w:pPr>
    </w:p>
    <w:p w14:paraId="4FAA1675" w14:textId="77777777" w:rsidR="00C560D4" w:rsidRDefault="00C560D4" w:rsidP="00C560D4">
      <w:pPr>
        <w:pStyle w:val="Normal1"/>
        <w:widowControl w:val="0"/>
        <w:tabs>
          <w:tab w:val="left" w:pos="440"/>
          <w:tab w:val="right" w:pos="8494"/>
        </w:tabs>
        <w:spacing w:after="100"/>
        <w:ind w:right="1132"/>
        <w:rPr>
          <w:rFonts w:eastAsia="Roboto"/>
          <w:color w:val="00AEEF"/>
          <w:sz w:val="48"/>
          <w:szCs w:val="48"/>
        </w:rPr>
      </w:pPr>
    </w:p>
    <w:p w14:paraId="4B2C5B53" w14:textId="77777777" w:rsidR="00C560D4" w:rsidRPr="00F07209" w:rsidRDefault="00C560D4" w:rsidP="00C560D4">
      <w:pPr>
        <w:pStyle w:val="Normal1"/>
        <w:widowControl w:val="0"/>
        <w:tabs>
          <w:tab w:val="left" w:pos="440"/>
          <w:tab w:val="right" w:pos="8494"/>
        </w:tabs>
        <w:spacing w:after="100"/>
        <w:ind w:right="1132"/>
        <w:rPr>
          <w:rFonts w:eastAsia="Roboto"/>
          <w:color w:val="00AEEF"/>
          <w:sz w:val="48"/>
          <w:szCs w:val="48"/>
        </w:rPr>
      </w:pPr>
    </w:p>
    <w:p w14:paraId="7FB84A4D" w14:textId="77777777" w:rsidR="003C4008" w:rsidRPr="00F07209" w:rsidRDefault="003C4008">
      <w:pPr>
        <w:pStyle w:val="Normal1"/>
        <w:widowControl w:val="0"/>
        <w:tabs>
          <w:tab w:val="left" w:pos="85"/>
          <w:tab w:val="right" w:pos="8494"/>
        </w:tabs>
        <w:spacing w:after="100"/>
        <w:ind w:left="85" w:right="7"/>
        <w:rPr>
          <w:rFonts w:eastAsia="Roboto"/>
          <w:sz w:val="24"/>
          <w:szCs w:val="24"/>
        </w:rPr>
      </w:pPr>
    </w:p>
    <w:tbl>
      <w:tblPr>
        <w:tblStyle w:val="a"/>
        <w:tblW w:w="891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65"/>
        <w:gridCol w:w="645"/>
      </w:tblGrid>
      <w:tr w:rsidR="003C4008" w:rsidRPr="00F07209" w14:paraId="153FC090" w14:textId="77777777" w:rsidTr="00C560D4">
        <w:tc>
          <w:tcPr>
            <w:tcW w:w="8265" w:type="dxa"/>
            <w:tcMar>
              <w:top w:w="56" w:type="dxa"/>
              <w:left w:w="56" w:type="dxa"/>
              <w:bottom w:w="56" w:type="dxa"/>
              <w:right w:w="56" w:type="dxa"/>
            </w:tcMar>
          </w:tcPr>
          <w:p w14:paraId="5C07734B"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w:t>
            </w:r>
            <w:r w:rsidRPr="00F07209">
              <w:rPr>
                <w:rFonts w:eastAsia="Roboto"/>
                <w:b/>
                <w:color w:val="00AEEF"/>
              </w:rPr>
              <w:t xml:space="preserve">  </w:t>
            </w:r>
            <w:r w:rsidRPr="00F07209">
              <w:rPr>
                <w:rFonts w:eastAsia="Roboto"/>
              </w:rPr>
              <w:t>Esquema de proceso organizativo para la Convocatoria Sello CA</w:t>
            </w:r>
          </w:p>
        </w:tc>
        <w:tc>
          <w:tcPr>
            <w:tcW w:w="645" w:type="dxa"/>
            <w:tcMar>
              <w:top w:w="56" w:type="dxa"/>
              <w:left w:w="56" w:type="dxa"/>
              <w:bottom w:w="56" w:type="dxa"/>
              <w:right w:w="56" w:type="dxa"/>
            </w:tcMar>
          </w:tcPr>
          <w:p w14:paraId="24DEDFE3"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w:t>
            </w:r>
          </w:p>
        </w:tc>
      </w:tr>
      <w:tr w:rsidR="003C4008" w:rsidRPr="00F07209" w14:paraId="6276A983" w14:textId="77777777" w:rsidTr="00C560D4">
        <w:tc>
          <w:tcPr>
            <w:tcW w:w="8265" w:type="dxa"/>
            <w:tcMar>
              <w:top w:w="56" w:type="dxa"/>
              <w:left w:w="56" w:type="dxa"/>
              <w:bottom w:w="56" w:type="dxa"/>
              <w:right w:w="56" w:type="dxa"/>
            </w:tcMar>
          </w:tcPr>
          <w:p w14:paraId="49CB1786"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2.</w:t>
            </w:r>
            <w:r w:rsidRPr="00F07209">
              <w:rPr>
                <w:rFonts w:eastAsia="Roboto"/>
              </w:rPr>
              <w:t xml:space="preserve">  Glosario</w:t>
            </w:r>
          </w:p>
        </w:tc>
        <w:tc>
          <w:tcPr>
            <w:tcW w:w="645" w:type="dxa"/>
            <w:tcMar>
              <w:top w:w="56" w:type="dxa"/>
              <w:left w:w="56" w:type="dxa"/>
              <w:bottom w:w="56" w:type="dxa"/>
              <w:right w:w="56" w:type="dxa"/>
            </w:tcMar>
          </w:tcPr>
          <w:p w14:paraId="0F5246E6"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3</w:t>
            </w:r>
          </w:p>
        </w:tc>
      </w:tr>
      <w:tr w:rsidR="003C4008" w:rsidRPr="00F07209" w14:paraId="41396571" w14:textId="77777777" w:rsidTr="00C560D4">
        <w:tc>
          <w:tcPr>
            <w:tcW w:w="8265" w:type="dxa"/>
            <w:tcMar>
              <w:top w:w="56" w:type="dxa"/>
              <w:left w:w="56" w:type="dxa"/>
              <w:bottom w:w="56" w:type="dxa"/>
              <w:right w:w="56" w:type="dxa"/>
            </w:tcMar>
          </w:tcPr>
          <w:p w14:paraId="7D51FD1F"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3.</w:t>
            </w:r>
            <w:r w:rsidRPr="00F07209">
              <w:rPr>
                <w:rFonts w:eastAsia="Roboto"/>
              </w:rPr>
              <w:t xml:space="preserve">  Moción dirigida al Pleno de Representantes</w:t>
            </w:r>
          </w:p>
        </w:tc>
        <w:tc>
          <w:tcPr>
            <w:tcW w:w="645" w:type="dxa"/>
            <w:tcMar>
              <w:top w:w="56" w:type="dxa"/>
              <w:left w:w="56" w:type="dxa"/>
              <w:bottom w:w="56" w:type="dxa"/>
              <w:right w:w="56" w:type="dxa"/>
            </w:tcMar>
          </w:tcPr>
          <w:p w14:paraId="4D689C1A"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5</w:t>
            </w:r>
          </w:p>
        </w:tc>
      </w:tr>
      <w:tr w:rsidR="003C4008" w:rsidRPr="00F07209" w14:paraId="5007EC36" w14:textId="77777777" w:rsidTr="00C560D4">
        <w:tc>
          <w:tcPr>
            <w:tcW w:w="8265" w:type="dxa"/>
            <w:tcMar>
              <w:top w:w="56" w:type="dxa"/>
              <w:left w:w="56" w:type="dxa"/>
              <w:bottom w:w="56" w:type="dxa"/>
              <w:right w:w="56" w:type="dxa"/>
            </w:tcMar>
          </w:tcPr>
          <w:p w14:paraId="51F56B47"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4.</w:t>
            </w:r>
            <w:r w:rsidRPr="00F07209">
              <w:rPr>
                <w:rFonts w:eastAsia="Roboto"/>
              </w:rPr>
              <w:t xml:space="preserve">  Carta de Manifestación de Interés</w:t>
            </w:r>
          </w:p>
        </w:tc>
        <w:tc>
          <w:tcPr>
            <w:tcW w:w="645" w:type="dxa"/>
            <w:tcMar>
              <w:top w:w="56" w:type="dxa"/>
              <w:left w:w="56" w:type="dxa"/>
              <w:bottom w:w="56" w:type="dxa"/>
              <w:right w:w="56" w:type="dxa"/>
            </w:tcMar>
          </w:tcPr>
          <w:p w14:paraId="4F216AB8"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6</w:t>
            </w:r>
          </w:p>
        </w:tc>
      </w:tr>
      <w:tr w:rsidR="003C4008" w:rsidRPr="00F07209" w14:paraId="1A344654" w14:textId="77777777" w:rsidTr="00C560D4">
        <w:tc>
          <w:tcPr>
            <w:tcW w:w="8265" w:type="dxa"/>
            <w:tcMar>
              <w:top w:w="56" w:type="dxa"/>
              <w:left w:w="56" w:type="dxa"/>
              <w:bottom w:w="56" w:type="dxa"/>
              <w:right w:w="56" w:type="dxa"/>
            </w:tcMar>
          </w:tcPr>
          <w:p w14:paraId="5AFDA583" w14:textId="77777777" w:rsidR="003C4008" w:rsidRPr="00F07209" w:rsidRDefault="00F07209" w:rsidP="00C560D4">
            <w:pPr>
              <w:pStyle w:val="Normal1"/>
              <w:widowControl w:val="0"/>
              <w:tabs>
                <w:tab w:val="left" w:pos="85"/>
                <w:tab w:val="right" w:pos="8494"/>
              </w:tabs>
              <w:spacing w:after="100" w:line="240" w:lineRule="auto"/>
              <w:ind w:left="85" w:right="7"/>
              <w:rPr>
                <w:rFonts w:eastAsia="Roboto"/>
              </w:rPr>
            </w:pPr>
            <w:r w:rsidRPr="00F07209">
              <w:rPr>
                <w:rFonts w:eastAsia="Roboto"/>
                <w:color w:val="00AEEF"/>
              </w:rPr>
              <w:t xml:space="preserve">5. </w:t>
            </w:r>
            <w:r w:rsidRPr="00F07209">
              <w:rPr>
                <w:rFonts w:eastAsia="Roboto"/>
                <w:b/>
                <w:color w:val="00AEEF"/>
              </w:rPr>
              <w:t xml:space="preserve"> </w:t>
            </w:r>
            <w:r w:rsidRPr="00F07209">
              <w:rPr>
                <w:rFonts w:eastAsia="Roboto"/>
              </w:rPr>
              <w:t>Certificación del Acuerdo Aprobado en Pleno</w:t>
            </w:r>
          </w:p>
        </w:tc>
        <w:tc>
          <w:tcPr>
            <w:tcW w:w="645" w:type="dxa"/>
            <w:tcMar>
              <w:top w:w="56" w:type="dxa"/>
              <w:left w:w="56" w:type="dxa"/>
              <w:bottom w:w="56" w:type="dxa"/>
              <w:right w:w="56" w:type="dxa"/>
            </w:tcMar>
          </w:tcPr>
          <w:p w14:paraId="4FC380E2"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7</w:t>
            </w:r>
          </w:p>
        </w:tc>
      </w:tr>
      <w:tr w:rsidR="003C4008" w:rsidRPr="00F07209" w14:paraId="05C5C23E" w14:textId="77777777" w:rsidTr="00C560D4">
        <w:tc>
          <w:tcPr>
            <w:tcW w:w="8265" w:type="dxa"/>
            <w:tcMar>
              <w:top w:w="56" w:type="dxa"/>
              <w:left w:w="56" w:type="dxa"/>
              <w:bottom w:w="56" w:type="dxa"/>
              <w:right w:w="56" w:type="dxa"/>
            </w:tcMar>
          </w:tcPr>
          <w:p w14:paraId="627AD164"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6.</w:t>
            </w:r>
            <w:r w:rsidRPr="00F07209">
              <w:rPr>
                <w:rFonts w:eastAsia="Roboto"/>
              </w:rPr>
              <w:t xml:space="preserve">  Orientaciones para elaborar una memoria de actividades (1ª Solicitud)</w:t>
            </w:r>
          </w:p>
        </w:tc>
        <w:tc>
          <w:tcPr>
            <w:tcW w:w="645" w:type="dxa"/>
            <w:tcMar>
              <w:top w:w="56" w:type="dxa"/>
              <w:left w:w="56" w:type="dxa"/>
              <w:bottom w:w="56" w:type="dxa"/>
              <w:right w:w="56" w:type="dxa"/>
            </w:tcMar>
          </w:tcPr>
          <w:p w14:paraId="1CBFD11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9</w:t>
            </w:r>
          </w:p>
        </w:tc>
      </w:tr>
      <w:tr w:rsidR="003C4008" w:rsidRPr="00F07209" w14:paraId="14256C71" w14:textId="77777777" w:rsidTr="00C560D4">
        <w:tc>
          <w:tcPr>
            <w:tcW w:w="8265" w:type="dxa"/>
            <w:tcMar>
              <w:top w:w="56" w:type="dxa"/>
              <w:left w:w="56" w:type="dxa"/>
              <w:bottom w:w="56" w:type="dxa"/>
              <w:right w:w="56" w:type="dxa"/>
            </w:tcMar>
          </w:tcPr>
          <w:p w14:paraId="0EB9784D" w14:textId="77777777" w:rsidR="003C4008" w:rsidRPr="00F07209" w:rsidRDefault="00CD3B07" w:rsidP="00C560D4">
            <w:pPr>
              <w:pStyle w:val="Normal1"/>
              <w:widowControl w:val="0"/>
              <w:tabs>
                <w:tab w:val="left" w:pos="85"/>
                <w:tab w:val="right" w:pos="8494"/>
              </w:tabs>
              <w:spacing w:after="100"/>
              <w:ind w:left="85" w:right="7"/>
              <w:rPr>
                <w:rFonts w:eastAsia="Roboto"/>
              </w:rPr>
            </w:pPr>
            <w:hyperlink r:id="rId10" w:anchor="heading=h.1t3h5sf">
              <w:r w:rsidR="00F07209" w:rsidRPr="00F07209">
                <w:rPr>
                  <w:rFonts w:eastAsia="Roboto"/>
                  <w:color w:val="00AEEF"/>
                </w:rPr>
                <w:t xml:space="preserve">7.  </w:t>
              </w:r>
            </w:hyperlink>
            <w:hyperlink r:id="rId11" w:anchor="heading=h.1t3h5sf">
              <w:r w:rsidR="00F07209" w:rsidRPr="00F07209">
                <w:rPr>
                  <w:rFonts w:eastAsia="Roboto"/>
                </w:rPr>
                <w:t xml:space="preserve">Orientaciones para elaborar un Informe valorativo o evaluación </w:t>
              </w:r>
            </w:hyperlink>
            <w:r w:rsidR="00F07209" w:rsidRPr="00F07209">
              <w:rPr>
                <w:rFonts w:eastAsia="Roboto"/>
              </w:rPr>
              <w:t>(R</w:t>
            </w:r>
            <w:hyperlink r:id="rId12" w:anchor="heading=h.1t3h5sf">
              <w:r w:rsidR="00F07209" w:rsidRPr="00F07209">
                <w:rPr>
                  <w:rFonts w:eastAsia="Roboto"/>
                </w:rPr>
                <w:t>enovación)</w:t>
              </w:r>
            </w:hyperlink>
          </w:p>
        </w:tc>
        <w:tc>
          <w:tcPr>
            <w:tcW w:w="645" w:type="dxa"/>
            <w:tcMar>
              <w:top w:w="56" w:type="dxa"/>
              <w:left w:w="56" w:type="dxa"/>
              <w:bottom w:w="56" w:type="dxa"/>
              <w:right w:w="56" w:type="dxa"/>
            </w:tcMar>
          </w:tcPr>
          <w:p w14:paraId="7C48E92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12</w:t>
            </w:r>
          </w:p>
        </w:tc>
      </w:tr>
      <w:tr w:rsidR="003C4008" w:rsidRPr="00F07209" w14:paraId="530F8285" w14:textId="77777777" w:rsidTr="00C560D4">
        <w:tc>
          <w:tcPr>
            <w:tcW w:w="8265" w:type="dxa"/>
            <w:tcMar>
              <w:top w:w="56" w:type="dxa"/>
              <w:left w:w="56" w:type="dxa"/>
              <w:bottom w:w="56" w:type="dxa"/>
              <w:right w:w="56" w:type="dxa"/>
            </w:tcMar>
          </w:tcPr>
          <w:p w14:paraId="7ABDD47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8.</w:t>
            </w:r>
            <w:r w:rsidRPr="00F07209">
              <w:rPr>
                <w:rFonts w:eastAsia="Roboto"/>
                <w:b/>
                <w:color w:val="00AEEF"/>
              </w:rPr>
              <w:t xml:space="preserve">  </w:t>
            </w:r>
            <w:r w:rsidRPr="00F07209">
              <w:rPr>
                <w:rFonts w:eastAsia="Roboto"/>
              </w:rPr>
              <w:t>Orientaciones para elaborar un Diagnóstico</w:t>
            </w:r>
          </w:p>
        </w:tc>
        <w:tc>
          <w:tcPr>
            <w:tcW w:w="645" w:type="dxa"/>
            <w:tcMar>
              <w:top w:w="56" w:type="dxa"/>
              <w:left w:w="56" w:type="dxa"/>
              <w:bottom w:w="56" w:type="dxa"/>
              <w:right w:w="56" w:type="dxa"/>
            </w:tcMar>
          </w:tcPr>
          <w:p w14:paraId="5F8D840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15</w:t>
            </w:r>
          </w:p>
        </w:tc>
      </w:tr>
      <w:tr w:rsidR="003C4008" w:rsidRPr="00F07209" w14:paraId="0FC91686" w14:textId="77777777" w:rsidTr="00C560D4">
        <w:tc>
          <w:tcPr>
            <w:tcW w:w="8265" w:type="dxa"/>
            <w:tcMar>
              <w:top w:w="56" w:type="dxa"/>
              <w:left w:w="56" w:type="dxa"/>
              <w:bottom w:w="56" w:type="dxa"/>
              <w:right w:w="56" w:type="dxa"/>
            </w:tcMar>
          </w:tcPr>
          <w:p w14:paraId="150F1112"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9.</w:t>
            </w:r>
            <w:r w:rsidRPr="00F07209">
              <w:rPr>
                <w:rFonts w:eastAsia="Roboto"/>
                <w:b/>
                <w:color w:val="00AEEF"/>
              </w:rPr>
              <w:t xml:space="preserve">  </w:t>
            </w:r>
            <w:r w:rsidRPr="00F07209">
              <w:rPr>
                <w:rFonts w:eastAsia="Roboto"/>
              </w:rPr>
              <w:t>Orientaciones para elaborar un Plan de Infancia y Adolescencia</w:t>
            </w:r>
          </w:p>
        </w:tc>
        <w:tc>
          <w:tcPr>
            <w:tcW w:w="645" w:type="dxa"/>
            <w:tcMar>
              <w:top w:w="56" w:type="dxa"/>
              <w:left w:w="56" w:type="dxa"/>
              <w:bottom w:w="56" w:type="dxa"/>
              <w:right w:w="56" w:type="dxa"/>
            </w:tcMar>
          </w:tcPr>
          <w:p w14:paraId="7E0E907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20</w:t>
            </w:r>
          </w:p>
        </w:tc>
      </w:tr>
      <w:tr w:rsidR="003C4008" w:rsidRPr="00F07209" w14:paraId="4884566B" w14:textId="77777777" w:rsidTr="00C560D4">
        <w:tc>
          <w:tcPr>
            <w:tcW w:w="8265" w:type="dxa"/>
            <w:tcMar>
              <w:top w:w="56" w:type="dxa"/>
              <w:left w:w="56" w:type="dxa"/>
              <w:bottom w:w="56" w:type="dxa"/>
              <w:right w:w="56" w:type="dxa"/>
            </w:tcMar>
          </w:tcPr>
          <w:p w14:paraId="3071DEB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10.</w:t>
            </w:r>
            <w:r w:rsidRPr="00F07209">
              <w:rPr>
                <w:rFonts w:eastAsia="Roboto"/>
              </w:rPr>
              <w:t xml:space="preserve">  Formulario de Convocatoria Sello CAI (1ª Solicitud y Renovaciones)</w:t>
            </w:r>
          </w:p>
        </w:tc>
        <w:tc>
          <w:tcPr>
            <w:tcW w:w="645" w:type="dxa"/>
            <w:tcMar>
              <w:top w:w="56" w:type="dxa"/>
              <w:left w:w="56" w:type="dxa"/>
              <w:bottom w:w="56" w:type="dxa"/>
              <w:right w:w="56" w:type="dxa"/>
            </w:tcMar>
          </w:tcPr>
          <w:p w14:paraId="1B7A93C9"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29</w:t>
            </w:r>
          </w:p>
        </w:tc>
      </w:tr>
      <w:tr w:rsidR="003C4008" w:rsidRPr="00F07209" w14:paraId="5E6B8159" w14:textId="77777777" w:rsidTr="00C560D4">
        <w:tc>
          <w:tcPr>
            <w:tcW w:w="8265" w:type="dxa"/>
            <w:tcMar>
              <w:top w:w="56" w:type="dxa"/>
              <w:left w:w="56" w:type="dxa"/>
              <w:bottom w:w="56" w:type="dxa"/>
              <w:right w:w="56" w:type="dxa"/>
            </w:tcMar>
          </w:tcPr>
          <w:p w14:paraId="17F41CE4" w14:textId="677A179B" w:rsidR="003C4008" w:rsidRPr="00F07209" w:rsidRDefault="0082763E" w:rsidP="00C560D4">
            <w:pPr>
              <w:pStyle w:val="Normal1"/>
              <w:widowControl w:val="0"/>
              <w:tabs>
                <w:tab w:val="left" w:pos="85"/>
                <w:tab w:val="right" w:pos="8494"/>
              </w:tabs>
              <w:spacing w:after="100" w:line="240" w:lineRule="auto"/>
              <w:ind w:left="85" w:right="7"/>
              <w:rPr>
                <w:rFonts w:eastAsia="Roboto"/>
              </w:rPr>
            </w:pPr>
            <w:r>
              <w:rPr>
                <w:rFonts w:eastAsia="Roboto"/>
                <w:color w:val="00AEEF"/>
              </w:rPr>
              <w:t>11</w:t>
            </w:r>
            <w:r w:rsidR="00F07209" w:rsidRPr="00F07209">
              <w:rPr>
                <w:rFonts w:eastAsia="Roboto"/>
                <w:color w:val="00AEEF"/>
              </w:rPr>
              <w:t>.</w:t>
            </w:r>
            <w:r w:rsidR="00F07209" w:rsidRPr="00F07209">
              <w:rPr>
                <w:rFonts w:eastAsia="Roboto"/>
              </w:rPr>
              <w:t xml:space="preserve">  Formulario de Convocatoria Buenas Prácticas</w:t>
            </w:r>
          </w:p>
        </w:tc>
        <w:tc>
          <w:tcPr>
            <w:tcW w:w="645" w:type="dxa"/>
            <w:tcMar>
              <w:top w:w="56" w:type="dxa"/>
              <w:left w:w="56" w:type="dxa"/>
              <w:bottom w:w="56" w:type="dxa"/>
              <w:right w:w="56" w:type="dxa"/>
            </w:tcMar>
          </w:tcPr>
          <w:p w14:paraId="0B051E63" w14:textId="0D87F1D5" w:rsidR="003C4008" w:rsidRPr="00F07209" w:rsidRDefault="00CD3B07">
            <w:pPr>
              <w:pStyle w:val="Normal1"/>
              <w:widowControl w:val="0"/>
              <w:spacing w:line="240" w:lineRule="auto"/>
              <w:rPr>
                <w:rFonts w:eastAsia="Roboto"/>
                <w:sz w:val="24"/>
                <w:szCs w:val="24"/>
              </w:rPr>
            </w:pPr>
            <w:r>
              <w:rPr>
                <w:rFonts w:eastAsia="Roboto"/>
                <w:sz w:val="24"/>
                <w:szCs w:val="24"/>
              </w:rPr>
              <w:t>51</w:t>
            </w:r>
          </w:p>
        </w:tc>
      </w:tr>
      <w:tr w:rsidR="003C4008" w:rsidRPr="00F07209" w14:paraId="57B89144" w14:textId="77777777" w:rsidTr="00C560D4">
        <w:tc>
          <w:tcPr>
            <w:tcW w:w="8265" w:type="dxa"/>
            <w:tcMar>
              <w:top w:w="56" w:type="dxa"/>
              <w:left w:w="56" w:type="dxa"/>
              <w:bottom w:w="56" w:type="dxa"/>
              <w:right w:w="56" w:type="dxa"/>
            </w:tcMar>
          </w:tcPr>
          <w:p w14:paraId="5D4E14D0" w14:textId="52D228FB" w:rsidR="003C4008" w:rsidRPr="00F07209" w:rsidRDefault="0082763E" w:rsidP="00C560D4">
            <w:pPr>
              <w:pStyle w:val="Normal1"/>
              <w:widowControl w:val="0"/>
              <w:tabs>
                <w:tab w:val="left" w:pos="85"/>
                <w:tab w:val="right" w:pos="8494"/>
              </w:tabs>
              <w:spacing w:after="100"/>
              <w:ind w:left="85" w:right="7"/>
              <w:rPr>
                <w:rFonts w:eastAsia="Roboto"/>
              </w:rPr>
            </w:pPr>
            <w:r>
              <w:rPr>
                <w:rFonts w:eastAsia="Roboto"/>
                <w:color w:val="00AEEF"/>
              </w:rPr>
              <w:t>12</w:t>
            </w:r>
            <w:r w:rsidR="00F07209" w:rsidRPr="00F07209">
              <w:rPr>
                <w:rFonts w:eastAsia="Roboto"/>
                <w:color w:val="00AEEF"/>
              </w:rPr>
              <w:t xml:space="preserve">.  </w:t>
            </w:r>
            <w:r w:rsidR="00F07209" w:rsidRPr="00F07209">
              <w:rPr>
                <w:rFonts w:eastAsia="Roboto"/>
              </w:rPr>
              <w:t>Modelo de convenio</w:t>
            </w:r>
          </w:p>
        </w:tc>
        <w:tc>
          <w:tcPr>
            <w:tcW w:w="645" w:type="dxa"/>
            <w:tcMar>
              <w:top w:w="56" w:type="dxa"/>
              <w:left w:w="56" w:type="dxa"/>
              <w:bottom w:w="56" w:type="dxa"/>
              <w:right w:w="56" w:type="dxa"/>
            </w:tcMar>
          </w:tcPr>
          <w:p w14:paraId="17815578" w14:textId="67D79744" w:rsidR="003C4008" w:rsidRPr="00F07209" w:rsidRDefault="00F07209" w:rsidP="0089310A">
            <w:pPr>
              <w:pStyle w:val="Normal1"/>
              <w:widowControl w:val="0"/>
              <w:spacing w:line="240" w:lineRule="auto"/>
              <w:rPr>
                <w:rFonts w:eastAsia="Roboto"/>
                <w:sz w:val="24"/>
                <w:szCs w:val="24"/>
              </w:rPr>
            </w:pPr>
            <w:r w:rsidRPr="00F07209">
              <w:rPr>
                <w:rFonts w:eastAsia="Roboto"/>
                <w:sz w:val="24"/>
                <w:szCs w:val="24"/>
              </w:rPr>
              <w:t>5</w:t>
            </w:r>
            <w:r w:rsidR="00CD3B07">
              <w:rPr>
                <w:rFonts w:eastAsia="Roboto"/>
                <w:sz w:val="24"/>
                <w:szCs w:val="24"/>
              </w:rPr>
              <w:t>9</w:t>
            </w:r>
          </w:p>
        </w:tc>
      </w:tr>
      <w:tr w:rsidR="003C4008" w:rsidRPr="00F07209" w14:paraId="08F11F33" w14:textId="77777777" w:rsidTr="00C560D4">
        <w:tc>
          <w:tcPr>
            <w:tcW w:w="8265" w:type="dxa"/>
            <w:tcMar>
              <w:top w:w="56" w:type="dxa"/>
              <w:left w:w="56" w:type="dxa"/>
              <w:bottom w:w="56" w:type="dxa"/>
              <w:right w:w="56" w:type="dxa"/>
            </w:tcMar>
          </w:tcPr>
          <w:p w14:paraId="5EA9D224" w14:textId="01B00E2F" w:rsidR="003C4008" w:rsidRPr="00F07209" w:rsidRDefault="0082763E" w:rsidP="00C560D4">
            <w:pPr>
              <w:pStyle w:val="Normal1"/>
              <w:widowControl w:val="0"/>
              <w:tabs>
                <w:tab w:val="left" w:pos="85"/>
                <w:tab w:val="right" w:pos="8494"/>
              </w:tabs>
              <w:spacing w:after="100"/>
              <w:ind w:left="85" w:right="7"/>
              <w:rPr>
                <w:rFonts w:eastAsia="Roboto"/>
              </w:rPr>
            </w:pPr>
            <w:r>
              <w:rPr>
                <w:rFonts w:eastAsia="Roboto"/>
                <w:color w:val="00AEEF"/>
              </w:rPr>
              <w:t>13</w:t>
            </w:r>
            <w:r w:rsidR="00F07209" w:rsidRPr="00F07209">
              <w:rPr>
                <w:rFonts w:eastAsia="Roboto"/>
                <w:color w:val="00AEEF"/>
              </w:rPr>
              <w:t xml:space="preserve">.  </w:t>
            </w:r>
            <w:r w:rsidR="00F07209" w:rsidRPr="00F07209">
              <w:rPr>
                <w:rFonts w:eastAsia="Roboto"/>
              </w:rPr>
              <w:t>Informe Intermedio</w:t>
            </w:r>
          </w:p>
        </w:tc>
        <w:tc>
          <w:tcPr>
            <w:tcW w:w="645" w:type="dxa"/>
            <w:tcMar>
              <w:top w:w="56" w:type="dxa"/>
              <w:left w:w="56" w:type="dxa"/>
              <w:bottom w:w="56" w:type="dxa"/>
              <w:right w:w="56" w:type="dxa"/>
            </w:tcMar>
          </w:tcPr>
          <w:p w14:paraId="33EF9342" w14:textId="3A42811E" w:rsidR="003C4008" w:rsidRPr="00F07209" w:rsidRDefault="00CD3B07">
            <w:pPr>
              <w:pStyle w:val="Normal1"/>
              <w:widowControl w:val="0"/>
              <w:spacing w:line="240" w:lineRule="auto"/>
              <w:rPr>
                <w:rFonts w:eastAsia="Roboto"/>
                <w:sz w:val="24"/>
                <w:szCs w:val="24"/>
              </w:rPr>
            </w:pPr>
            <w:r>
              <w:rPr>
                <w:rFonts w:eastAsia="Roboto"/>
                <w:sz w:val="24"/>
                <w:szCs w:val="24"/>
              </w:rPr>
              <w:t>61</w:t>
            </w:r>
            <w:bookmarkStart w:id="0" w:name="_GoBack"/>
            <w:bookmarkEnd w:id="0"/>
          </w:p>
        </w:tc>
      </w:tr>
    </w:tbl>
    <w:p w14:paraId="2546A14D" w14:textId="77777777" w:rsidR="00C560D4" w:rsidRDefault="00C560D4">
      <w:pPr>
        <w:pStyle w:val="Puesto"/>
        <w:widowControl w:val="0"/>
        <w:contextualSpacing w:val="0"/>
        <w:rPr>
          <w:rFonts w:ascii="Arial" w:hAnsi="Arial" w:cs="Arial"/>
        </w:rPr>
      </w:pPr>
    </w:p>
    <w:p w14:paraId="21A6BC2D" w14:textId="77777777" w:rsidR="00C560D4" w:rsidRDefault="00C560D4" w:rsidP="00C560D4">
      <w:pPr>
        <w:pStyle w:val="Normal1"/>
        <w:rPr>
          <w:rFonts w:eastAsia="Roboto"/>
          <w:color w:val="00AEEF"/>
          <w:sz w:val="38"/>
          <w:szCs w:val="38"/>
        </w:rPr>
      </w:pPr>
      <w:r>
        <w:br w:type="page"/>
      </w:r>
    </w:p>
    <w:p w14:paraId="148DBC7A"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1. Esquema de proceso organizativo </w:t>
      </w:r>
    </w:p>
    <w:p w14:paraId="1C845BA8" w14:textId="77777777" w:rsidR="003C4008" w:rsidRPr="00F07209" w:rsidRDefault="00F07209">
      <w:pPr>
        <w:pStyle w:val="Puesto"/>
        <w:widowControl w:val="0"/>
        <w:contextualSpacing w:val="0"/>
        <w:rPr>
          <w:rFonts w:ascii="Arial" w:hAnsi="Arial" w:cs="Arial"/>
        </w:rPr>
      </w:pPr>
      <w:bookmarkStart w:id="1" w:name="_kxat62cty7co" w:colFirst="0" w:colLast="0"/>
      <w:bookmarkEnd w:id="1"/>
      <w:proofErr w:type="gramStart"/>
      <w:r w:rsidRPr="00F07209">
        <w:rPr>
          <w:rFonts w:ascii="Arial" w:hAnsi="Arial" w:cs="Arial"/>
        </w:rPr>
        <w:t>para</w:t>
      </w:r>
      <w:proofErr w:type="gramEnd"/>
      <w:r w:rsidRPr="00F07209">
        <w:rPr>
          <w:rFonts w:ascii="Arial" w:hAnsi="Arial" w:cs="Arial"/>
        </w:rPr>
        <w:t xml:space="preserve"> la convocatoria Sello CAI</w:t>
      </w:r>
    </w:p>
    <w:p w14:paraId="1CBCEC83" w14:textId="77777777" w:rsidR="003C4008" w:rsidRPr="00F07209" w:rsidRDefault="003C4008">
      <w:pPr>
        <w:pStyle w:val="Normal1"/>
        <w:widowControl w:val="0"/>
        <w:tabs>
          <w:tab w:val="left" w:pos="728"/>
        </w:tabs>
        <w:spacing w:before="39"/>
        <w:rPr>
          <w:rFonts w:eastAsia="Roboto"/>
          <w:color w:val="00AEEF"/>
          <w:sz w:val="20"/>
          <w:szCs w:val="20"/>
        </w:rPr>
      </w:pPr>
    </w:p>
    <w:p w14:paraId="16CA2513" w14:textId="44015DAC" w:rsidR="003C4008" w:rsidRPr="00F07209" w:rsidRDefault="00F07209">
      <w:pPr>
        <w:pStyle w:val="Normal1"/>
        <w:widowControl w:val="0"/>
        <w:tabs>
          <w:tab w:val="left" w:pos="728"/>
        </w:tabs>
        <w:spacing w:before="39"/>
        <w:rPr>
          <w:rFonts w:eastAsia="Roboto"/>
          <w:sz w:val="20"/>
          <w:szCs w:val="20"/>
        </w:rPr>
      </w:pPr>
      <w:r w:rsidRPr="00F07209">
        <w:rPr>
          <w:rFonts w:eastAsia="Roboto"/>
          <w:sz w:val="20"/>
          <w:szCs w:val="20"/>
        </w:rPr>
        <w:t>Proceso Organizativo - fases de trabajo internas de un Gobierno Local para participar en la convocatoria CAI</w:t>
      </w:r>
    </w:p>
    <w:p w14:paraId="63FD0851" w14:textId="77777777" w:rsidR="003C4008" w:rsidRPr="00F07209" w:rsidRDefault="003C4008">
      <w:pPr>
        <w:pStyle w:val="Normal1"/>
        <w:widowControl w:val="0"/>
        <w:tabs>
          <w:tab w:val="left" w:pos="728"/>
        </w:tabs>
        <w:spacing w:before="39"/>
        <w:rPr>
          <w:rFonts w:eastAsia="Roboto"/>
          <w:sz w:val="20"/>
          <w:szCs w:val="20"/>
        </w:rPr>
      </w:pPr>
    </w:p>
    <w:bookmarkStart w:id="2" w:name="_t2qnlqd4lgt7" w:colFirst="0" w:colLast="0"/>
    <w:bookmarkEnd w:id="2"/>
    <w:p w14:paraId="7D34F106" w14:textId="7F491EF7" w:rsidR="001D4667" w:rsidRDefault="000F27DA">
      <w:pPr>
        <w:rPr>
          <w:rFonts w:eastAsia="Roboto"/>
          <w:color w:val="00AEEF"/>
          <w:sz w:val="38"/>
          <w:szCs w:val="38"/>
        </w:rPr>
      </w:pPr>
      <w:r>
        <w:rPr>
          <w:rFonts w:eastAsia="Roboto" w:cs="Roboto"/>
          <w:noProof/>
          <w:color w:val="00AEEF"/>
          <w:sz w:val="20"/>
          <w:szCs w:val="20"/>
        </w:rPr>
        <mc:AlternateContent>
          <mc:Choice Requires="wps">
            <w:drawing>
              <wp:anchor distT="0" distB="0" distL="0" distR="0" simplePos="0" relativeHeight="251678720" behindDoc="0" locked="0" layoutInCell="1" allowOverlap="1" wp14:anchorId="6BA07376" wp14:editId="7C4B4030">
                <wp:simplePos x="0" y="0"/>
                <wp:positionH relativeFrom="column">
                  <wp:posOffset>3429000</wp:posOffset>
                </wp:positionH>
                <wp:positionV relativeFrom="paragraph">
                  <wp:posOffset>5532120</wp:posOffset>
                </wp:positionV>
                <wp:extent cx="1007110" cy="914400"/>
                <wp:effectExtent l="0" t="0" r="34290" b="25400"/>
                <wp:wrapNone/>
                <wp:docPr id="158" name="Shape1"/>
                <wp:cNvGraphicFramePr/>
                <a:graphic xmlns:a="http://schemas.openxmlformats.org/drawingml/2006/main">
                  <a:graphicData uri="http://schemas.microsoft.com/office/word/2010/wordprocessingShape">
                    <wps:wsp>
                      <wps:cNvSpPr txBox="1"/>
                      <wps:spPr>
                        <a:xfrm>
                          <a:off x="0" y="0"/>
                          <a:ext cx="1007110" cy="914400"/>
                        </a:xfrm>
                        <a:prstGeom prst="rect">
                          <a:avLst/>
                        </a:prstGeom>
                        <a:noFill/>
                        <a:ln w="17640">
                          <a:solidFill>
                            <a:srgbClr val="FF9900"/>
                          </a:solidFill>
                          <a:round/>
                        </a:ln>
                      </wps:spPr>
                      <wps:txbx>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type w14:anchorId="6BA07376" id="_x0000_t202" coordsize="21600,21600" o:spt="202" path="m,l,21600r21600,l21600,xe">
                <v:stroke joinstyle="miter"/>
                <v:path gradientshapeok="t" o:connecttype="rect"/>
              </v:shapetype>
              <v:shape id="Shape1" o:spid="_x0000_s1026" type="#_x0000_t202" style="position:absolute;margin-left:270pt;margin-top:435.6pt;width:79.3pt;height:1in;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" filled="f" strokecolor="#f90" strokeweight=".49mm">
                <v:stroke joinstyle="round"/>
                <v:textbox inset=".25mm,.25mm,.25mm,.25mm">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v:textbox>
              </v:shape>
            </w:pict>
          </mc:Fallback>
        </mc:AlternateContent>
      </w:r>
      <w:r w:rsidR="00991F91">
        <w:rPr>
          <w:rFonts w:eastAsia="Roboto" w:cs="Roboto"/>
          <w:noProof/>
          <w:color w:val="00AEEF"/>
          <w:sz w:val="20"/>
          <w:szCs w:val="20"/>
        </w:rPr>
        <mc:AlternateContent>
          <mc:Choice Requires="wps">
            <w:drawing>
              <wp:anchor distT="0" distB="0" distL="0" distR="0" simplePos="0" relativeHeight="251677696" behindDoc="0" locked="0" layoutInCell="1" allowOverlap="1" wp14:anchorId="35173C82" wp14:editId="3C4D4B37">
                <wp:simplePos x="0" y="0"/>
                <wp:positionH relativeFrom="column">
                  <wp:posOffset>0</wp:posOffset>
                </wp:positionH>
                <wp:positionV relativeFrom="paragraph">
                  <wp:posOffset>4046220</wp:posOffset>
                </wp:positionV>
                <wp:extent cx="1007110" cy="2400300"/>
                <wp:effectExtent l="0" t="0" r="34290" b="38100"/>
                <wp:wrapNone/>
                <wp:docPr id="30" name="Shape1"/>
                <wp:cNvGraphicFramePr/>
                <a:graphic xmlns:a="http://schemas.openxmlformats.org/drawingml/2006/main">
                  <a:graphicData uri="http://schemas.microsoft.com/office/word/2010/wordprocessingShape">
                    <wps:wsp>
                      <wps:cNvSpPr txBox="1"/>
                      <wps:spPr>
                        <a:xfrm>
                          <a:off x="0" y="0"/>
                          <a:ext cx="1007110" cy="2400300"/>
                        </a:xfrm>
                        <a:prstGeom prst="rect">
                          <a:avLst/>
                        </a:prstGeom>
                        <a:noFill/>
                        <a:ln w="17640">
                          <a:solidFill>
                            <a:srgbClr val="FF9900"/>
                          </a:solidFill>
                          <a:round/>
                        </a:ln>
                      </wps:spPr>
                      <wps:txbx>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eastAsia="es-ES"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35173C82" id="_x0000_s1027" type="#_x0000_t202" style="position:absolute;margin-left:0;margin-top:318.6pt;width:79.3pt;height:189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" filled="f" strokecolor="#f90" strokeweight=".49mm">
                <v:stroke joinstyle="round"/>
                <v:textbox inset=".25mm,.25mm,.25mm,.25mm">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eastAsia="es-ES"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v:textbox>
              </v:shape>
            </w:pict>
          </mc:Fallback>
        </mc:AlternateContent>
      </w:r>
      <w:r w:rsidR="005322A4">
        <w:rPr>
          <w:rFonts w:eastAsia="Roboto" w:cs="Roboto"/>
          <w:noProof/>
          <w:color w:val="00AEEF"/>
          <w:sz w:val="20"/>
          <w:szCs w:val="20"/>
        </w:rPr>
        <mc:AlternateContent>
          <mc:Choice Requires="wps">
            <w:drawing>
              <wp:anchor distT="0" distB="0" distL="0" distR="0" simplePos="0" relativeHeight="251669504" behindDoc="0" locked="0" layoutInCell="1" allowOverlap="1" wp14:anchorId="677CDFF0" wp14:editId="0DB7F3CC">
                <wp:simplePos x="0" y="0"/>
                <wp:positionH relativeFrom="column">
                  <wp:posOffset>3429000</wp:posOffset>
                </wp:positionH>
                <wp:positionV relativeFrom="paragraph">
                  <wp:posOffset>274320</wp:posOffset>
                </wp:positionV>
                <wp:extent cx="989965" cy="685800"/>
                <wp:effectExtent l="0" t="0" r="635" b="0"/>
                <wp:wrapNone/>
                <wp:docPr id="6"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wps:txbx>
                      <wps:bodyPr wrap="square" lIns="0" tIns="0" rIns="0" bIns="0" anchor="ctr">
                        <a:noAutofit/>
                      </wps:bodyPr>
                    </wps:wsp>
                  </a:graphicData>
                </a:graphic>
                <wp14:sizeRelV relativeFrom="margin">
                  <wp14:pctHeight>0</wp14:pctHeight>
                </wp14:sizeRelV>
              </wp:anchor>
            </w:drawing>
          </mc:Choice>
          <mc:Fallback>
            <w:pict>
              <v:shape w14:anchorId="677CDFF0" id="_x0000_s1028" type="#_x0000_t202" style="position:absolute;margin-left:270pt;margin-top:21.6pt;width:77.95pt;height:54pt;z-index:2516695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" fillcolor="#28aeec" stroked="f">
                <v:textbox inset="0,0,0,0">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v:textbox>
              </v:shape>
            </w:pict>
          </mc:Fallback>
        </mc:AlternateContent>
      </w:r>
      <w:r w:rsidR="007848B2">
        <w:rPr>
          <w:rFonts w:eastAsia="Roboto" w:cs="Roboto"/>
          <w:noProof/>
          <w:color w:val="00AEEF"/>
          <w:sz w:val="20"/>
          <w:szCs w:val="20"/>
        </w:rPr>
        <mc:AlternateContent>
          <mc:Choice Requires="wps">
            <w:drawing>
              <wp:anchor distT="0" distB="0" distL="0" distR="0" simplePos="0" relativeHeight="251676672" behindDoc="0" locked="0" layoutInCell="1" allowOverlap="1" wp14:anchorId="5B1EA45B" wp14:editId="7B4557BA">
                <wp:simplePos x="0" y="0"/>
                <wp:positionH relativeFrom="column">
                  <wp:posOffset>4572000</wp:posOffset>
                </wp:positionH>
                <wp:positionV relativeFrom="paragraph">
                  <wp:posOffset>1074420</wp:posOffset>
                </wp:positionV>
                <wp:extent cx="1007110" cy="4343400"/>
                <wp:effectExtent l="0" t="0" r="34290" b="25400"/>
                <wp:wrapNone/>
                <wp:docPr id="18" name="Shape1"/>
                <wp:cNvGraphicFramePr/>
                <a:graphic xmlns:a="http://schemas.openxmlformats.org/drawingml/2006/main">
                  <a:graphicData uri="http://schemas.microsoft.com/office/word/2010/wordprocessingShape">
                    <wps:wsp>
                      <wps:cNvSpPr txBox="1"/>
                      <wps:spPr>
                        <a:xfrm>
                          <a:off x="0" y="0"/>
                          <a:ext cx="1007110" cy="4343400"/>
                        </a:xfrm>
                        <a:prstGeom prst="rect">
                          <a:avLst/>
                        </a:prstGeom>
                        <a:noFill/>
                        <a:ln w="17640">
                          <a:solidFill>
                            <a:srgbClr val="FF9900"/>
                          </a:solidFill>
                          <a:round/>
                        </a:ln>
                      </wps:spPr>
                      <wps:txbx>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5B1EA45B" id="_x0000_s1029" type="#_x0000_t202" style="position:absolute;margin-left:5in;margin-top:84.6pt;width:79.3pt;height:34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" filled="f" strokecolor="#f90" strokeweight=".49mm">
                <v:stroke joinstyle="round"/>
                <v:textbox inset=".25mm,.25mm,.25mm,.25mm">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v:textbox>
              </v:shape>
            </w:pict>
          </mc:Fallback>
        </mc:AlternateContent>
      </w:r>
      <w:r w:rsidR="007848B2">
        <w:rPr>
          <w:rFonts w:eastAsia="Roboto" w:cs="Roboto"/>
          <w:noProof/>
          <w:color w:val="00AEEF"/>
          <w:sz w:val="20"/>
          <w:szCs w:val="20"/>
        </w:rPr>
        <mc:AlternateContent>
          <mc:Choice Requires="wps">
            <w:drawing>
              <wp:anchor distT="0" distB="0" distL="0" distR="0" simplePos="0" relativeHeight="251674624" behindDoc="0" locked="0" layoutInCell="1" allowOverlap="1" wp14:anchorId="43E2BB60" wp14:editId="2E4377ED">
                <wp:simplePos x="0" y="0"/>
                <wp:positionH relativeFrom="column">
                  <wp:posOffset>2286000</wp:posOffset>
                </wp:positionH>
                <wp:positionV relativeFrom="paragraph">
                  <wp:posOffset>1074420</wp:posOffset>
                </wp:positionV>
                <wp:extent cx="1007110" cy="5372100"/>
                <wp:effectExtent l="0" t="0" r="34290" b="38100"/>
                <wp:wrapNone/>
                <wp:docPr id="16" name="Shape1"/>
                <wp:cNvGraphicFramePr/>
                <a:graphic xmlns:a="http://schemas.openxmlformats.org/drawingml/2006/main">
                  <a:graphicData uri="http://schemas.microsoft.com/office/word/2010/wordprocessingShape">
                    <wps:wsp>
                      <wps:cNvSpPr txBox="1"/>
                      <wps:spPr>
                        <a:xfrm>
                          <a:off x="0" y="0"/>
                          <a:ext cx="1007110" cy="5372100"/>
                        </a:xfrm>
                        <a:prstGeom prst="rect">
                          <a:avLst/>
                        </a:prstGeom>
                        <a:noFill/>
                        <a:ln>
                          <a:solidFill>
                            <a:srgbClr val="666666"/>
                          </a:solidFill>
                        </a:ln>
                      </wps:spPr>
                      <wps:txbx>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3E2BB60" id="_x0000_s1030" type="#_x0000_t202" style="position:absolute;margin-left:180pt;margin-top:84.6pt;width:79.3pt;height:423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" filled="f" strokecolor="#666">
                <v:textbox inset="0,0,0,0">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80768" behindDoc="0" locked="0" layoutInCell="1" allowOverlap="1" wp14:anchorId="59D17F0F" wp14:editId="65109DF7">
                <wp:simplePos x="0" y="0"/>
                <wp:positionH relativeFrom="column">
                  <wp:posOffset>0</wp:posOffset>
                </wp:positionH>
                <wp:positionV relativeFrom="paragraph">
                  <wp:posOffset>274320</wp:posOffset>
                </wp:positionV>
                <wp:extent cx="1031875" cy="661035"/>
                <wp:effectExtent l="0" t="0" r="9525" b="0"/>
                <wp:wrapNone/>
                <wp:docPr id="161"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3DFEB87F" w14:textId="77777777" w:rsidR="000C71E7" w:rsidRDefault="000C71E7" w:rsidP="00F944B0">
                            <w:pPr>
                              <w:pStyle w:val="LO-normal"/>
                              <w:overflowPunct w:val="0"/>
                              <w:jc w:val="center"/>
                            </w:pPr>
                            <w:r>
                              <w:rPr>
                                <w:b/>
                                <w:bCs/>
                                <w:color w:val="FFFFFF"/>
                                <w:sz w:val="18"/>
                                <w:szCs w:val="18"/>
                              </w:rPr>
                              <w:t>Coordinación</w:t>
                            </w:r>
                          </w:p>
                        </w:txbxContent>
                      </wps:txbx>
                      <wps:bodyPr wrap="square" lIns="0" tIns="0" rIns="0" bIns="0" anchor="ctr">
                        <a:noAutofit/>
                      </wps:bodyPr>
                    </wps:wsp>
                  </a:graphicData>
                </a:graphic>
                <wp14:sizeRelV relativeFrom="margin">
                  <wp14:pctHeight>0</wp14:pctHeight>
                </wp14:sizeRelV>
              </wp:anchor>
            </w:drawing>
          </mc:Choice>
          <mc:Fallback>
            <w:pict>
              <v:shape w14:anchorId="59D17F0F" id="_x0000_s1031" type="#_x0000_t202" style="position:absolute;margin-left:0;margin-top:21.6pt;width:81.25pt;height:52.05pt;z-index:2516807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" fillcolor="#28aeec" stroked="f">
                <v:textbox inset="0,0,0,0">
                  <w:txbxContent>
                    <w:p w14:paraId="3DFEB87F" w14:textId="77777777" w:rsidR="000C71E7" w:rsidRDefault="000C71E7" w:rsidP="00F944B0">
                      <w:pPr>
                        <w:pStyle w:val="LO-normal"/>
                        <w:overflowPunct w:val="0"/>
                        <w:jc w:val="center"/>
                      </w:pPr>
                      <w:r>
                        <w:rPr>
                          <w:b/>
                          <w:bCs/>
                          <w:color w:val="FFFFFF"/>
                          <w:sz w:val="18"/>
                          <w:szCs w:val="18"/>
                        </w:rPr>
                        <w:t>Coordinación</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0528" behindDoc="0" locked="0" layoutInCell="1" allowOverlap="1" wp14:anchorId="1EEB7029" wp14:editId="49890A29">
                <wp:simplePos x="0" y="0"/>
                <wp:positionH relativeFrom="column">
                  <wp:posOffset>4572000</wp:posOffset>
                </wp:positionH>
                <wp:positionV relativeFrom="paragraph">
                  <wp:posOffset>274320</wp:posOffset>
                </wp:positionV>
                <wp:extent cx="989965" cy="685800"/>
                <wp:effectExtent l="0" t="0" r="635" b="0"/>
                <wp:wrapNone/>
                <wp:docPr id="7"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wps:txbx>
                      <wps:bodyPr wrap="square" lIns="0" tIns="0" rIns="0" bIns="0" anchor="ctr">
                        <a:noAutofit/>
                      </wps:bodyPr>
                    </wps:wsp>
                  </a:graphicData>
                </a:graphic>
                <wp14:sizeRelV relativeFrom="margin">
                  <wp14:pctHeight>0</wp14:pctHeight>
                </wp14:sizeRelV>
              </wp:anchor>
            </w:drawing>
          </mc:Choice>
          <mc:Fallback>
            <w:pict>
              <v:shape w14:anchorId="1EEB7029" id="_x0000_s1032" type="#_x0000_t202" style="position:absolute;margin-left:5in;margin-top:21.6pt;width:77.95pt;height:54pt;z-index:2516705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" fillcolor="#28aeec" stroked="f">
                <v:textbox inset="0,0,0,0">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68480" behindDoc="0" locked="0" layoutInCell="1" allowOverlap="1" wp14:anchorId="106F0056" wp14:editId="2957A348">
                <wp:simplePos x="0" y="0"/>
                <wp:positionH relativeFrom="column">
                  <wp:posOffset>2286000</wp:posOffset>
                </wp:positionH>
                <wp:positionV relativeFrom="paragraph">
                  <wp:posOffset>274320</wp:posOffset>
                </wp:positionV>
                <wp:extent cx="990600" cy="669290"/>
                <wp:effectExtent l="0" t="0" r="0" b="0"/>
                <wp:wrapNone/>
                <wp:docPr id="5" name="Shape1"/>
                <wp:cNvGraphicFramePr/>
                <a:graphic xmlns:a="http://schemas.openxmlformats.org/drawingml/2006/main">
                  <a:graphicData uri="http://schemas.microsoft.com/office/word/2010/wordprocessingShape">
                    <wps:wsp>
                      <wps:cNvSpPr txBox="1"/>
                      <wps:spPr>
                        <a:xfrm>
                          <a:off x="0" y="0"/>
                          <a:ext cx="990600" cy="669290"/>
                        </a:xfrm>
                        <a:prstGeom prst="rect">
                          <a:avLst/>
                        </a:prstGeom>
                        <a:solidFill>
                          <a:srgbClr val="28AEEC"/>
                        </a:solidFill>
                        <a:ln>
                          <a:noFill/>
                        </a:ln>
                      </wps:spPr>
                      <wps:txbx>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wps:txbx>
                      <wps:bodyPr wrap="square" lIns="0" tIns="0" rIns="0" bIns="0" anchor="ctr">
                        <a:noAutofit/>
                      </wps:bodyPr>
                    </wps:wsp>
                  </a:graphicData>
                </a:graphic>
                <wp14:sizeRelV relativeFrom="margin">
                  <wp14:pctHeight>0</wp14:pctHeight>
                </wp14:sizeRelV>
              </wp:anchor>
            </w:drawing>
          </mc:Choice>
          <mc:Fallback>
            <w:pict>
              <v:shape w14:anchorId="106F0056" id="_x0000_s1033" type="#_x0000_t202" style="position:absolute;margin-left:180pt;margin-top:21.6pt;width:78pt;height:52.7pt;z-index:2516684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" fillcolor="#28aeec" stroked="f">
                <v:textbox inset="0,0,0,0">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67456" behindDoc="0" locked="0" layoutInCell="1" allowOverlap="1" wp14:anchorId="18F8ECDD" wp14:editId="221FD993">
                <wp:simplePos x="0" y="0"/>
                <wp:positionH relativeFrom="column">
                  <wp:posOffset>1143000</wp:posOffset>
                </wp:positionH>
                <wp:positionV relativeFrom="paragraph">
                  <wp:posOffset>274320</wp:posOffset>
                </wp:positionV>
                <wp:extent cx="1031875" cy="661035"/>
                <wp:effectExtent l="0" t="0" r="9525" b="0"/>
                <wp:wrapNone/>
                <wp:docPr id="4"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wps:txbx>
                      <wps:bodyPr wrap="square" lIns="0" tIns="0" rIns="0" bIns="0" anchor="ctr">
                        <a:noAutofit/>
                      </wps:bodyPr>
                    </wps:wsp>
                  </a:graphicData>
                </a:graphic>
                <wp14:sizeRelV relativeFrom="margin">
                  <wp14:pctHeight>0</wp14:pctHeight>
                </wp14:sizeRelV>
              </wp:anchor>
            </w:drawing>
          </mc:Choice>
          <mc:Fallback>
            <w:pict>
              <v:shape w14:anchorId="18F8ECDD" id="_x0000_s1034" type="#_x0000_t202" style="position:absolute;margin-left:90pt;margin-top:21.6pt;width:81.25pt;height:52.05pt;z-index:25166745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" fillcolor="#28aeec" stroked="f">
                <v:textbox inset="0,0,0,0">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3600" behindDoc="0" locked="0" layoutInCell="1" allowOverlap="1" wp14:anchorId="40DADCF9" wp14:editId="6D5C9497">
                <wp:simplePos x="0" y="0"/>
                <wp:positionH relativeFrom="column">
                  <wp:posOffset>1143000</wp:posOffset>
                </wp:positionH>
                <wp:positionV relativeFrom="paragraph">
                  <wp:posOffset>1074420</wp:posOffset>
                </wp:positionV>
                <wp:extent cx="1028700" cy="2857500"/>
                <wp:effectExtent l="0" t="0" r="38100" b="38100"/>
                <wp:wrapNone/>
                <wp:docPr id="15" name="Shape1"/>
                <wp:cNvGraphicFramePr/>
                <a:graphic xmlns:a="http://schemas.openxmlformats.org/drawingml/2006/main">
                  <a:graphicData uri="http://schemas.microsoft.com/office/word/2010/wordprocessingShape">
                    <wps:wsp>
                      <wps:cNvSpPr txBox="1"/>
                      <wps:spPr>
                        <a:xfrm>
                          <a:off x="0" y="0"/>
                          <a:ext cx="1028700" cy="2857500"/>
                        </a:xfrm>
                        <a:prstGeom prst="rect">
                          <a:avLst/>
                        </a:prstGeom>
                        <a:noFill/>
                        <a:ln>
                          <a:solidFill>
                            <a:srgbClr val="666666"/>
                          </a:solidFill>
                        </a:ln>
                      </wps:spPr>
                      <wps:txbx>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0DADCF9" id="_x0000_s1035" type="#_x0000_t202" style="position:absolute;margin-left:90pt;margin-top:84.6pt;width:81pt;height:22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" filled="f" strokecolor="#666">
                <v:textbox inset="0,0,0,0">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5648" behindDoc="0" locked="0" layoutInCell="1" allowOverlap="1" wp14:anchorId="12ADB4D6" wp14:editId="5EFD8C87">
                <wp:simplePos x="0" y="0"/>
                <wp:positionH relativeFrom="column">
                  <wp:posOffset>3429000</wp:posOffset>
                </wp:positionH>
                <wp:positionV relativeFrom="paragraph">
                  <wp:posOffset>1074420</wp:posOffset>
                </wp:positionV>
                <wp:extent cx="1007110" cy="4353560"/>
                <wp:effectExtent l="0" t="0" r="34290" b="36830"/>
                <wp:wrapNone/>
                <wp:docPr id="17" name="Shape1"/>
                <wp:cNvGraphicFramePr/>
                <a:graphic xmlns:a="http://schemas.openxmlformats.org/drawingml/2006/main">
                  <a:graphicData uri="http://schemas.microsoft.com/office/word/2010/wordprocessingShape">
                    <wps:wsp>
                      <wps:cNvSpPr txBox="1"/>
                      <wps:spPr>
                        <a:xfrm>
                          <a:off x="0" y="0"/>
                          <a:ext cx="1007110" cy="4353560"/>
                        </a:xfrm>
                        <a:prstGeom prst="rect">
                          <a:avLst/>
                        </a:prstGeom>
                        <a:noFill/>
                        <a:ln>
                          <a:solidFill>
                            <a:srgbClr val="666666"/>
                          </a:solidFill>
                        </a:ln>
                      </wps:spPr>
                      <wps:txbx>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shape w14:anchorId="12ADB4D6" id="_x0000_s1036" type="#_x0000_t202" style="position:absolute;margin-left:270pt;margin-top:84.6pt;width:79.3pt;height:342.8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" filled="f" strokecolor="#666">
                <v:textbox style="mso-fit-shape-to-text:t" inset="0,0,0,0">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v:textbox>
              </v:shape>
            </w:pict>
          </mc:Fallback>
        </mc:AlternateContent>
      </w:r>
      <w:r w:rsidR="002D2CAC">
        <w:rPr>
          <w:rFonts w:eastAsia="Roboto" w:cs="Roboto"/>
          <w:noProof/>
          <w:color w:val="00AEEF"/>
          <w:sz w:val="20"/>
          <w:szCs w:val="20"/>
        </w:rPr>
        <mc:AlternateContent>
          <mc:Choice Requires="wps">
            <w:drawing>
              <wp:anchor distT="0" distB="0" distL="0" distR="0" simplePos="0" relativeHeight="251672576" behindDoc="0" locked="0" layoutInCell="1" allowOverlap="1" wp14:anchorId="557548A6" wp14:editId="5F8DD3A7">
                <wp:simplePos x="0" y="0"/>
                <wp:positionH relativeFrom="column">
                  <wp:posOffset>0</wp:posOffset>
                </wp:positionH>
                <wp:positionV relativeFrom="paragraph">
                  <wp:posOffset>1074420</wp:posOffset>
                </wp:positionV>
                <wp:extent cx="1007110" cy="2870200"/>
                <wp:effectExtent l="0" t="0" r="34290" b="25400"/>
                <wp:wrapTight wrapText="bothSides">
                  <wp:wrapPolygon edited="1">
                    <wp:start x="2193" y="1210"/>
                    <wp:lineTo x="2193" y="20813"/>
                    <wp:lineTo x="19353" y="20813"/>
                    <wp:lineTo x="19353" y="1210"/>
                    <wp:lineTo x="2193" y="1210"/>
                  </wp:wrapPolygon>
                </wp:wrapTight>
                <wp:docPr id="14" name="Shape1"/>
                <wp:cNvGraphicFramePr/>
                <a:graphic xmlns:a="http://schemas.openxmlformats.org/drawingml/2006/main">
                  <a:graphicData uri="http://schemas.microsoft.com/office/word/2010/wordprocessingShape">
                    <wps:wsp>
                      <wps:cNvSpPr txBox="1"/>
                      <wps:spPr>
                        <a:xfrm>
                          <a:off x="0" y="0"/>
                          <a:ext cx="1007110" cy="2870200"/>
                        </a:xfrm>
                        <a:prstGeom prst="rect">
                          <a:avLst/>
                        </a:prstGeom>
                        <a:noFill/>
                        <a:ln>
                          <a:solidFill>
                            <a:srgbClr val="666666"/>
                          </a:solidFill>
                        </a:ln>
                      </wps:spPr>
                      <wps:txbx>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57548A6" id="_x0000_s1037" type="#_x0000_t202" style="position:absolute;margin-left:0;margin-top:84.6pt;width:79.3pt;height:226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wrapcoords="2193 1210 2193 20813 19353 20813 19353 1210 2193 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" filled="f" strokecolor="#666">
                <v:textbox inset="0,0,0,0">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v:textbox>
                <w10:wrap type="tight"/>
              </v:shape>
            </w:pict>
          </mc:Fallback>
        </mc:AlternateContent>
      </w:r>
      <w:r w:rsidR="001D4667">
        <w:br w:type="page"/>
      </w:r>
    </w:p>
    <w:p w14:paraId="730F7F11" w14:textId="77777777" w:rsidR="003C4008" w:rsidRPr="00F07209" w:rsidRDefault="00F07209">
      <w:pPr>
        <w:pStyle w:val="Puesto"/>
        <w:widowControl w:val="0"/>
        <w:contextualSpacing w:val="0"/>
        <w:rPr>
          <w:rFonts w:ascii="Arial" w:hAnsi="Arial" w:cs="Arial"/>
        </w:rPr>
      </w:pPr>
      <w:proofErr w:type="gramStart"/>
      <w:r w:rsidRPr="00F07209">
        <w:rPr>
          <w:rFonts w:ascii="Arial" w:hAnsi="Arial" w:cs="Arial"/>
        </w:rPr>
        <w:lastRenderedPageBreak/>
        <w:t>2 .</w:t>
      </w:r>
      <w:proofErr w:type="gramEnd"/>
      <w:r w:rsidRPr="00F07209">
        <w:rPr>
          <w:rFonts w:ascii="Arial" w:hAnsi="Arial" w:cs="Arial"/>
        </w:rPr>
        <w:t xml:space="preserve"> Glosario</w:t>
      </w:r>
    </w:p>
    <w:p w14:paraId="348AB42D" w14:textId="77777777" w:rsidR="003C4008" w:rsidRPr="00F07209" w:rsidRDefault="003C4008">
      <w:pPr>
        <w:pStyle w:val="Normal1"/>
        <w:widowControl w:val="0"/>
        <w:tabs>
          <w:tab w:val="left" w:pos="728"/>
        </w:tabs>
        <w:spacing w:before="39"/>
        <w:rPr>
          <w:rFonts w:eastAsia="Roboto"/>
          <w:color w:val="00AEEF"/>
          <w:sz w:val="20"/>
          <w:szCs w:val="20"/>
        </w:rPr>
      </w:pPr>
    </w:p>
    <w:p w14:paraId="482EE5B5"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0"/>
        <w:tblW w:w="9128" w:type="dxa"/>
        <w:jc w:val="righ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CellMar>
          <w:left w:w="113" w:type="dxa"/>
          <w:right w:w="113" w:type="dxa"/>
        </w:tblCellMar>
        <w:tblLook w:val="0600" w:firstRow="0" w:lastRow="0" w:firstColumn="0" w:lastColumn="0" w:noHBand="1" w:noVBand="1"/>
      </w:tblPr>
      <w:tblGrid>
        <w:gridCol w:w="1844"/>
        <w:gridCol w:w="7284"/>
      </w:tblGrid>
      <w:tr w:rsidR="003C4008" w:rsidRPr="00F07209" w14:paraId="323FABB5" w14:textId="77777777" w:rsidTr="004F1CEC">
        <w:trPr>
          <w:jc w:val="right"/>
        </w:trPr>
        <w:tc>
          <w:tcPr>
            <w:tcW w:w="1844" w:type="dxa"/>
            <w:tcBorders>
              <w:top w:val="single" w:sz="4" w:space="0" w:color="B7B7B7"/>
              <w:left w:val="single" w:sz="4" w:space="0" w:color="B7B7B7"/>
              <w:bottom w:val="single" w:sz="4" w:space="0" w:color="B7B7B7"/>
              <w:right w:val="single" w:sz="4" w:space="0" w:color="B7B7B7"/>
            </w:tcBorders>
            <w:tcMar>
              <w:top w:w="100" w:type="dxa"/>
              <w:left w:w="113" w:type="dxa"/>
              <w:bottom w:w="100" w:type="dxa"/>
              <w:right w:w="113" w:type="dxa"/>
            </w:tcMar>
          </w:tcPr>
          <w:p w14:paraId="4A2F35E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2030</w:t>
            </w:r>
          </w:p>
        </w:tc>
        <w:tc>
          <w:tcPr>
            <w:tcW w:w="7284"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33E75E" w14:textId="77777777" w:rsidR="003C4008" w:rsidRPr="00F07209" w:rsidRDefault="00CD3B07">
            <w:pPr>
              <w:pStyle w:val="Normal1"/>
              <w:widowControl w:val="0"/>
              <w:rPr>
                <w:rFonts w:eastAsia="Roboto"/>
                <w:color w:val="00AEEF"/>
                <w:sz w:val="18"/>
                <w:szCs w:val="18"/>
              </w:rPr>
            </w:pPr>
            <w:hyperlink r:id="rId18">
              <w:r w:rsidR="00F07209" w:rsidRPr="00F07209">
                <w:rPr>
                  <w:rFonts w:eastAsia="Roboto"/>
                  <w:color w:val="1155CC"/>
                  <w:sz w:val="18"/>
                  <w:szCs w:val="18"/>
                  <w:u w:val="single"/>
                </w:rPr>
                <w:t xml:space="preserve">Agenda de Desarrollo </w:t>
              </w:r>
            </w:hyperlink>
            <w:r w:rsidR="00F07209" w:rsidRPr="00F07209">
              <w:rPr>
                <w:rFonts w:eastAsia="Roboto"/>
                <w:sz w:val="18"/>
                <w:szCs w:val="18"/>
              </w:rPr>
              <w:t>convenida por Naciones Unidas con el horizonte del año 2030 para la consecución de los ODS (Objetivos de Desarrollo Sostenible).</w:t>
            </w:r>
          </w:p>
        </w:tc>
      </w:tr>
      <w:tr w:rsidR="003C4008" w:rsidRPr="00F07209" w14:paraId="6DEF7A98" w14:textId="77777777" w:rsidTr="004F1CEC">
        <w:trPr>
          <w:jc w:val="right"/>
        </w:trPr>
        <w:tc>
          <w:tcPr>
            <w:tcW w:w="1844" w:type="dxa"/>
            <w:tcBorders>
              <w:top w:val="single" w:sz="4" w:space="0" w:color="B7B7B7"/>
              <w:bottom w:val="single" w:sz="4" w:space="0" w:color="B7B7B7"/>
            </w:tcBorders>
            <w:tcMar>
              <w:left w:w="113" w:type="dxa"/>
              <w:right w:w="113" w:type="dxa"/>
            </w:tcMar>
          </w:tcPr>
          <w:p w14:paraId="4FAB1F30"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HABITAT III</w:t>
            </w:r>
          </w:p>
        </w:tc>
        <w:tc>
          <w:tcPr>
            <w:tcW w:w="7284" w:type="dxa"/>
            <w:tcBorders>
              <w:top w:val="single" w:sz="4" w:space="0" w:color="B7B7B7"/>
              <w:bottom w:val="single" w:sz="4" w:space="0" w:color="B7B7B7"/>
            </w:tcBorders>
            <w:tcMar>
              <w:top w:w="170" w:type="dxa"/>
              <w:left w:w="113" w:type="dxa"/>
              <w:bottom w:w="170" w:type="dxa"/>
              <w:right w:w="113" w:type="dxa"/>
            </w:tcMar>
          </w:tcPr>
          <w:p w14:paraId="72D84582" w14:textId="77777777" w:rsidR="003C4008" w:rsidRPr="00F07209" w:rsidRDefault="00F07209">
            <w:pPr>
              <w:pStyle w:val="Normal1"/>
              <w:widowControl w:val="0"/>
              <w:rPr>
                <w:rFonts w:eastAsia="Roboto"/>
                <w:sz w:val="18"/>
                <w:szCs w:val="18"/>
              </w:rPr>
            </w:pPr>
            <w:r w:rsidRPr="00F07209">
              <w:rPr>
                <w:rFonts w:eastAsia="Roboto"/>
                <w:sz w:val="18"/>
                <w:szCs w:val="18"/>
              </w:rPr>
              <w:t>Nueva Agenda Urbana impulsada por Naciones Unidas y aprobada en octubre de 2016  en Quito, establece retos para hacer de los asentamientos urbanos espacios para todos y todas.</w:t>
            </w:r>
          </w:p>
        </w:tc>
      </w:tr>
      <w:tr w:rsidR="003C4008" w:rsidRPr="00F07209" w14:paraId="6591A340" w14:textId="77777777" w:rsidTr="004F1CEC">
        <w:trPr>
          <w:jc w:val="right"/>
        </w:trPr>
        <w:tc>
          <w:tcPr>
            <w:tcW w:w="1844" w:type="dxa"/>
            <w:tcBorders>
              <w:top w:val="single" w:sz="4" w:space="0" w:color="B7B7B7"/>
              <w:bottom w:val="single" w:sz="4" w:space="0" w:color="B7B7B7"/>
            </w:tcBorders>
            <w:tcMar>
              <w:left w:w="113" w:type="dxa"/>
              <w:right w:w="113" w:type="dxa"/>
            </w:tcMar>
          </w:tcPr>
          <w:p w14:paraId="173F087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AMPAS</w:t>
            </w:r>
          </w:p>
        </w:tc>
        <w:tc>
          <w:tcPr>
            <w:tcW w:w="7284" w:type="dxa"/>
            <w:tcBorders>
              <w:top w:val="single" w:sz="4" w:space="0" w:color="B7B7B7"/>
              <w:bottom w:val="single" w:sz="4" w:space="0" w:color="B7B7B7"/>
            </w:tcBorders>
            <w:tcMar>
              <w:top w:w="170" w:type="dxa"/>
              <w:left w:w="113" w:type="dxa"/>
              <w:bottom w:w="170" w:type="dxa"/>
              <w:right w:w="113" w:type="dxa"/>
            </w:tcMar>
          </w:tcPr>
          <w:p w14:paraId="68357335" w14:textId="77777777" w:rsidR="003C4008" w:rsidRPr="00F07209" w:rsidRDefault="00F07209">
            <w:pPr>
              <w:pStyle w:val="Normal1"/>
              <w:widowControl w:val="0"/>
              <w:rPr>
                <w:rFonts w:eastAsia="Roboto"/>
                <w:sz w:val="18"/>
                <w:szCs w:val="18"/>
              </w:rPr>
            </w:pPr>
            <w:r w:rsidRPr="00F07209">
              <w:rPr>
                <w:rFonts w:eastAsia="Roboto"/>
                <w:sz w:val="18"/>
                <w:szCs w:val="18"/>
              </w:rPr>
              <w:t>Asociaciones de Madres y Padres de Alumnos.</w:t>
            </w:r>
          </w:p>
        </w:tc>
      </w:tr>
      <w:tr w:rsidR="003C4008" w:rsidRPr="00F07209" w14:paraId="09339482" w14:textId="77777777" w:rsidTr="004F1CEC">
        <w:trPr>
          <w:jc w:val="right"/>
        </w:trPr>
        <w:tc>
          <w:tcPr>
            <w:tcW w:w="1844" w:type="dxa"/>
            <w:tcBorders>
              <w:top w:val="single" w:sz="4" w:space="0" w:color="B7B7B7"/>
              <w:bottom w:val="single" w:sz="4" w:space="0" w:color="B7B7B7"/>
            </w:tcBorders>
            <w:tcMar>
              <w:left w:w="113" w:type="dxa"/>
              <w:right w:w="113" w:type="dxa"/>
            </w:tcMar>
          </w:tcPr>
          <w:p w14:paraId="1F30B6C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ALIA</w:t>
            </w:r>
          </w:p>
        </w:tc>
        <w:tc>
          <w:tcPr>
            <w:tcW w:w="7284" w:type="dxa"/>
            <w:tcBorders>
              <w:top w:val="single" w:sz="4" w:space="0" w:color="B7B7B7"/>
              <w:bottom w:val="single" w:sz="4" w:space="0" w:color="B7B7B7"/>
            </w:tcBorders>
            <w:tcMar>
              <w:top w:w="170" w:type="dxa"/>
              <w:left w:w="113" w:type="dxa"/>
              <w:bottom w:w="170" w:type="dxa"/>
              <w:right w:w="113" w:type="dxa"/>
            </w:tcMar>
          </w:tcPr>
          <w:p w14:paraId="2AE0B2AE" w14:textId="77777777" w:rsidR="003C4008" w:rsidRPr="00F07209" w:rsidRDefault="00F07209">
            <w:pPr>
              <w:pStyle w:val="Normal1"/>
              <w:widowControl w:val="0"/>
              <w:rPr>
                <w:rFonts w:eastAsia="Roboto"/>
                <w:sz w:val="18"/>
                <w:szCs w:val="18"/>
              </w:rPr>
            </w:pPr>
            <w:r w:rsidRPr="00F07209">
              <w:rPr>
                <w:rFonts w:eastAsia="Roboto"/>
                <w:sz w:val="18"/>
                <w:szCs w:val="18"/>
              </w:rPr>
              <w:t>Alianzas Locales por la Infancia y la Adolescencia.</w:t>
            </w:r>
          </w:p>
        </w:tc>
      </w:tr>
      <w:tr w:rsidR="003C4008" w:rsidRPr="00F07209" w14:paraId="7DC5AFF5" w14:textId="77777777" w:rsidTr="004F1CEC">
        <w:trPr>
          <w:jc w:val="right"/>
        </w:trPr>
        <w:tc>
          <w:tcPr>
            <w:tcW w:w="1844" w:type="dxa"/>
            <w:tcBorders>
              <w:top w:val="single" w:sz="4" w:space="0" w:color="B7B7B7"/>
              <w:bottom w:val="single" w:sz="4" w:space="0" w:color="B7B7B7"/>
            </w:tcBorders>
            <w:tcMar>
              <w:left w:w="113" w:type="dxa"/>
              <w:right w:w="113" w:type="dxa"/>
            </w:tcMar>
          </w:tcPr>
          <w:p w14:paraId="1AD4E3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CAI</w:t>
            </w:r>
          </w:p>
        </w:tc>
        <w:tc>
          <w:tcPr>
            <w:tcW w:w="7284" w:type="dxa"/>
            <w:tcBorders>
              <w:top w:val="single" w:sz="4" w:space="0" w:color="B7B7B7"/>
              <w:bottom w:val="single" w:sz="4" w:space="0" w:color="B7B7B7"/>
            </w:tcBorders>
            <w:tcMar>
              <w:top w:w="170" w:type="dxa"/>
              <w:left w:w="113" w:type="dxa"/>
              <w:bottom w:w="170" w:type="dxa"/>
              <w:right w:w="113" w:type="dxa"/>
            </w:tcMar>
          </w:tcPr>
          <w:p w14:paraId="7433AECC" w14:textId="77777777" w:rsidR="003C4008" w:rsidRPr="00F07209" w:rsidRDefault="00F07209">
            <w:pPr>
              <w:pStyle w:val="Normal1"/>
              <w:widowControl w:val="0"/>
              <w:rPr>
                <w:rFonts w:eastAsia="Roboto"/>
                <w:sz w:val="18"/>
                <w:szCs w:val="18"/>
              </w:rPr>
            </w:pPr>
            <w:r w:rsidRPr="00F07209">
              <w:rPr>
                <w:rFonts w:eastAsia="Roboto"/>
                <w:sz w:val="18"/>
                <w:szCs w:val="18"/>
              </w:rPr>
              <w:t>Ciudad Amiga de la Infancia.</w:t>
            </w:r>
          </w:p>
        </w:tc>
      </w:tr>
      <w:tr w:rsidR="003C4008" w:rsidRPr="00F07209" w14:paraId="562686EA" w14:textId="77777777" w:rsidTr="004F1CEC">
        <w:trPr>
          <w:jc w:val="right"/>
        </w:trPr>
        <w:tc>
          <w:tcPr>
            <w:tcW w:w="1844" w:type="dxa"/>
            <w:tcBorders>
              <w:top w:val="single" w:sz="4" w:space="0" w:color="B7B7B7"/>
              <w:bottom w:val="single" w:sz="4" w:space="0" w:color="B7B7B7"/>
            </w:tcBorders>
            <w:tcMar>
              <w:left w:w="113" w:type="dxa"/>
              <w:right w:w="113" w:type="dxa"/>
            </w:tcMar>
          </w:tcPr>
          <w:p w14:paraId="23FC40E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CDN</w:t>
            </w:r>
          </w:p>
        </w:tc>
        <w:tc>
          <w:tcPr>
            <w:tcW w:w="7284" w:type="dxa"/>
            <w:tcBorders>
              <w:top w:val="single" w:sz="4" w:space="0" w:color="B7B7B7"/>
              <w:bottom w:val="single" w:sz="4" w:space="0" w:color="B7B7B7"/>
            </w:tcBorders>
            <w:tcMar>
              <w:top w:w="170" w:type="dxa"/>
              <w:left w:w="113" w:type="dxa"/>
              <w:bottom w:w="170" w:type="dxa"/>
              <w:right w:w="113" w:type="dxa"/>
            </w:tcMar>
          </w:tcPr>
          <w:p w14:paraId="1F53350A" w14:textId="77777777" w:rsidR="003C4008" w:rsidRPr="00F07209" w:rsidRDefault="00F07209">
            <w:pPr>
              <w:pStyle w:val="Normal1"/>
              <w:widowControl w:val="0"/>
              <w:rPr>
                <w:rFonts w:eastAsia="Roboto"/>
                <w:sz w:val="18"/>
                <w:szCs w:val="18"/>
              </w:rPr>
            </w:pPr>
            <w:r w:rsidRPr="00F07209">
              <w:rPr>
                <w:rFonts w:eastAsia="Roboto"/>
                <w:sz w:val="18"/>
                <w:szCs w:val="18"/>
              </w:rPr>
              <w:t>Convención sobre los Derechos del Niño.</w:t>
            </w:r>
          </w:p>
        </w:tc>
      </w:tr>
      <w:tr w:rsidR="003C4008" w:rsidRPr="00F07209" w14:paraId="4E8A030A" w14:textId="77777777" w:rsidTr="004F1CEC">
        <w:trPr>
          <w:jc w:val="right"/>
        </w:trPr>
        <w:tc>
          <w:tcPr>
            <w:tcW w:w="1844" w:type="dxa"/>
            <w:tcBorders>
              <w:top w:val="single" w:sz="4" w:space="0" w:color="B7B7B7"/>
              <w:bottom w:val="single" w:sz="4" w:space="0" w:color="B7B7B7"/>
            </w:tcBorders>
            <w:tcMar>
              <w:left w:w="113" w:type="dxa"/>
              <w:right w:w="113" w:type="dxa"/>
            </w:tcMar>
          </w:tcPr>
          <w:p w14:paraId="1F12A76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Agenda 2030</w:t>
            </w:r>
          </w:p>
        </w:tc>
        <w:tc>
          <w:tcPr>
            <w:tcW w:w="7284" w:type="dxa"/>
            <w:tcBorders>
              <w:top w:val="single" w:sz="4" w:space="0" w:color="B7B7B7"/>
              <w:bottom w:val="single" w:sz="4" w:space="0" w:color="B7B7B7"/>
            </w:tcBorders>
            <w:tcMar>
              <w:top w:w="170" w:type="dxa"/>
              <w:left w:w="113" w:type="dxa"/>
              <w:bottom w:w="170" w:type="dxa"/>
              <w:right w:w="113" w:type="dxa"/>
            </w:tcMar>
          </w:tcPr>
          <w:p w14:paraId="29AC356B" w14:textId="77777777" w:rsidR="003C4008" w:rsidRPr="00F07209" w:rsidRDefault="00F07209">
            <w:pPr>
              <w:pStyle w:val="Normal1"/>
              <w:widowControl w:val="0"/>
              <w:rPr>
                <w:rFonts w:eastAsia="Roboto"/>
                <w:sz w:val="18"/>
                <w:szCs w:val="18"/>
              </w:rPr>
            </w:pPr>
            <w:r w:rsidRPr="00F07209">
              <w:rPr>
                <w:rFonts w:eastAsia="Roboto"/>
                <w:sz w:val="18"/>
                <w:szCs w:val="18"/>
              </w:rPr>
              <w:t>Enfoque que supone la incorporación en el ámbito local Agendas internacionales que requieren de su implementación desde lo local con una mirada global.</w:t>
            </w:r>
          </w:p>
        </w:tc>
      </w:tr>
      <w:tr w:rsidR="003C4008" w:rsidRPr="00F07209" w14:paraId="3302B94A" w14:textId="77777777" w:rsidTr="004F1CEC">
        <w:trPr>
          <w:jc w:val="right"/>
        </w:trPr>
        <w:tc>
          <w:tcPr>
            <w:tcW w:w="1844" w:type="dxa"/>
            <w:tcBorders>
              <w:top w:val="single" w:sz="4" w:space="0" w:color="B7B7B7"/>
              <w:bottom w:val="single" w:sz="4" w:space="0" w:color="B7B7B7"/>
            </w:tcBorders>
            <w:tcMar>
              <w:left w:w="113" w:type="dxa"/>
              <w:right w:w="113" w:type="dxa"/>
            </w:tcMar>
          </w:tcPr>
          <w:p w14:paraId="1FA3872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de derechos de infancia</w:t>
            </w:r>
          </w:p>
        </w:tc>
        <w:tc>
          <w:tcPr>
            <w:tcW w:w="7284" w:type="dxa"/>
            <w:tcBorders>
              <w:top w:val="single" w:sz="4" w:space="0" w:color="B7B7B7"/>
              <w:bottom w:val="single" w:sz="4" w:space="0" w:color="B7B7B7"/>
            </w:tcBorders>
            <w:tcMar>
              <w:top w:w="170" w:type="dxa"/>
              <w:left w:w="113" w:type="dxa"/>
              <w:bottom w:w="170" w:type="dxa"/>
              <w:right w:w="113" w:type="dxa"/>
            </w:tcMar>
          </w:tcPr>
          <w:p w14:paraId="5F859C71"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El enfoque basado en los derechos de infancia es un marco conceptual que debe </w:t>
            </w:r>
            <w:r w:rsidRPr="00F07209">
              <w:rPr>
                <w:rFonts w:eastAsia="Roboto"/>
                <w:sz w:val="18"/>
                <w:szCs w:val="18"/>
              </w:rPr>
              <w:t>servir de orientación para las instancias normativas, de planificación y legislativas a la hora de velar especialmente por</w:t>
            </w:r>
            <w:r w:rsidRPr="00F07209">
              <w:rPr>
                <w:rFonts w:eastAsia="Roboto"/>
                <w:color w:val="231F20"/>
                <w:sz w:val="18"/>
                <w:szCs w:val="18"/>
              </w:rPr>
              <w:t xml:space="preserve"> la promoción y la protección de los derechos de la infancia (de 0 a 18 años) en todas las áreas municipales. </w:t>
            </w:r>
          </w:p>
          <w:p w14:paraId="23CF85C0" w14:textId="77777777" w:rsidR="003C4008" w:rsidRPr="00F07209" w:rsidRDefault="00F07209">
            <w:pPr>
              <w:pStyle w:val="Normal1"/>
              <w:widowControl w:val="0"/>
              <w:rPr>
                <w:rFonts w:eastAsia="Roboto"/>
                <w:color w:val="231F20"/>
                <w:sz w:val="18"/>
                <w:szCs w:val="18"/>
              </w:rPr>
            </w:pPr>
            <w:r w:rsidRPr="00F07209">
              <w:rPr>
                <w:rFonts w:eastAsia="Roboto"/>
                <w:color w:val="231F20"/>
                <w:sz w:val="18"/>
                <w:szCs w:val="18"/>
              </w:rPr>
              <w:t xml:space="preserve">El enfoque basado en los derechos humanos supone que cuando se formulen las políticas y los programas de desarrollo, el objetivo principal deberá ser la realización de los derechos humanos. Se trata de </w:t>
            </w:r>
            <w:r w:rsidRPr="00F07209">
              <w:rPr>
                <w:rFonts w:eastAsia="Roboto"/>
                <w:i/>
                <w:color w:val="231F20"/>
                <w:sz w:val="18"/>
                <w:szCs w:val="18"/>
              </w:rPr>
              <w:t>respetar, proteger y hacer efectivos</w:t>
            </w:r>
            <w:r w:rsidRPr="00F07209">
              <w:rPr>
                <w:rFonts w:eastAsia="Roboto"/>
                <w:color w:val="231F20"/>
                <w:sz w:val="18"/>
                <w:szCs w:val="18"/>
              </w:rPr>
              <w:t xml:space="preserve"> los derechos. Para que sean efectivos es necesario facilitarlos y poner los medios necesarios.</w:t>
            </w:r>
          </w:p>
          <w:p w14:paraId="6B4AE366"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Un enfoque basado en los derechos humanos identifica a los </w:t>
            </w:r>
            <w:r w:rsidRPr="00F07209">
              <w:rPr>
                <w:rFonts w:eastAsia="Roboto"/>
                <w:i/>
                <w:color w:val="231F20"/>
                <w:sz w:val="18"/>
                <w:szCs w:val="18"/>
              </w:rPr>
              <w:t xml:space="preserve">titulares de derechos </w:t>
            </w:r>
            <w:r w:rsidRPr="00F07209">
              <w:rPr>
                <w:rFonts w:eastAsia="Roboto"/>
                <w:color w:val="231F20"/>
                <w:sz w:val="18"/>
                <w:szCs w:val="18"/>
              </w:rPr>
              <w:t xml:space="preserve">y por consiguiente aquello a lo que tienen derecho; y a los correspondientes </w:t>
            </w:r>
            <w:r w:rsidRPr="00F07209">
              <w:rPr>
                <w:rFonts w:eastAsia="Roboto"/>
                <w:i/>
                <w:color w:val="231F20"/>
                <w:sz w:val="18"/>
                <w:szCs w:val="18"/>
              </w:rPr>
              <w:t xml:space="preserve">titulares de deberes </w:t>
            </w:r>
            <w:r w:rsidRPr="00F07209">
              <w:rPr>
                <w:rFonts w:eastAsia="Roboto"/>
                <w:color w:val="231F20"/>
                <w:sz w:val="18"/>
                <w:szCs w:val="18"/>
              </w:rPr>
              <w:t>y las obligaciones que les incumben. Procura fortalecer la capacidad de los titulares de derechos para reivindicarlos y de los titulares de deberes para cumplir sus obligaciones.</w:t>
            </w:r>
          </w:p>
        </w:tc>
      </w:tr>
      <w:tr w:rsidR="003C4008" w:rsidRPr="00F07209" w14:paraId="33A83DD0" w14:textId="77777777" w:rsidTr="004F1CEC">
        <w:trPr>
          <w:jc w:val="right"/>
        </w:trPr>
        <w:tc>
          <w:tcPr>
            <w:tcW w:w="1844" w:type="dxa"/>
            <w:tcBorders>
              <w:top w:val="single" w:sz="4" w:space="0" w:color="B7B7B7"/>
              <w:bottom w:val="single" w:sz="4" w:space="0" w:color="B7B7B7"/>
            </w:tcBorders>
            <w:tcMar>
              <w:left w:w="113" w:type="dxa"/>
              <w:right w:w="113" w:type="dxa"/>
            </w:tcMar>
          </w:tcPr>
          <w:p w14:paraId="0A8B21D4"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Evaluación Ex Ante</w:t>
            </w:r>
          </w:p>
        </w:tc>
        <w:tc>
          <w:tcPr>
            <w:tcW w:w="7284" w:type="dxa"/>
            <w:tcBorders>
              <w:top w:val="single" w:sz="4" w:space="0" w:color="B7B7B7"/>
              <w:bottom w:val="single" w:sz="4" w:space="0" w:color="B7B7B7"/>
            </w:tcBorders>
            <w:tcMar>
              <w:top w:w="170" w:type="dxa"/>
              <w:left w:w="113" w:type="dxa"/>
              <w:bottom w:w="170" w:type="dxa"/>
              <w:right w:w="113" w:type="dxa"/>
            </w:tcMar>
          </w:tcPr>
          <w:p w14:paraId="169D829B" w14:textId="77777777" w:rsidR="003C4008" w:rsidRPr="00F07209" w:rsidRDefault="00F07209">
            <w:pPr>
              <w:pStyle w:val="Normal1"/>
              <w:widowControl w:val="0"/>
              <w:rPr>
                <w:rFonts w:eastAsia="Roboto"/>
                <w:sz w:val="18"/>
                <w:szCs w:val="18"/>
              </w:rPr>
            </w:pPr>
            <w:r w:rsidRPr="00F07209">
              <w:rPr>
                <w:rFonts w:eastAsia="Roboto"/>
                <w:sz w:val="18"/>
                <w:szCs w:val="18"/>
              </w:rPr>
              <w:t>Evaluación que se realiza de forma previa a la aprobación / implementación de solicitudes / proyectos que sirve para determinar la adecuación de las mismas a las Bases de la Convocatoria, como también para analizar la factibilidad de las Solicitudes.</w:t>
            </w:r>
          </w:p>
        </w:tc>
      </w:tr>
      <w:tr w:rsidR="003C4008" w:rsidRPr="00F07209" w14:paraId="37DA2624" w14:textId="77777777" w:rsidTr="004F1CEC">
        <w:trPr>
          <w:jc w:val="right"/>
        </w:trPr>
        <w:tc>
          <w:tcPr>
            <w:tcW w:w="1844" w:type="dxa"/>
            <w:tcBorders>
              <w:top w:val="single" w:sz="4" w:space="0" w:color="B7B7B7"/>
              <w:bottom w:val="single" w:sz="4" w:space="0" w:color="B7B7B7"/>
            </w:tcBorders>
            <w:tcMar>
              <w:left w:w="113" w:type="dxa"/>
              <w:right w:w="113" w:type="dxa"/>
            </w:tcMar>
          </w:tcPr>
          <w:p w14:paraId="585835A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FEMP</w:t>
            </w:r>
          </w:p>
        </w:tc>
        <w:tc>
          <w:tcPr>
            <w:tcW w:w="7284" w:type="dxa"/>
            <w:tcBorders>
              <w:top w:val="single" w:sz="4" w:space="0" w:color="B7B7B7"/>
              <w:bottom w:val="single" w:sz="4" w:space="0" w:color="B7B7B7"/>
            </w:tcBorders>
            <w:tcMar>
              <w:top w:w="170" w:type="dxa"/>
              <w:left w:w="113" w:type="dxa"/>
              <w:bottom w:w="170" w:type="dxa"/>
              <w:right w:w="113" w:type="dxa"/>
            </w:tcMar>
          </w:tcPr>
          <w:p w14:paraId="4B0FCA8B" w14:textId="77777777" w:rsidR="003C4008" w:rsidRPr="00F07209" w:rsidRDefault="00F07209">
            <w:pPr>
              <w:pStyle w:val="Normal1"/>
              <w:widowControl w:val="0"/>
              <w:rPr>
                <w:rFonts w:eastAsia="Roboto"/>
                <w:sz w:val="18"/>
                <w:szCs w:val="18"/>
              </w:rPr>
            </w:pPr>
            <w:r w:rsidRPr="00F07209">
              <w:rPr>
                <w:rFonts w:eastAsia="Roboto"/>
                <w:sz w:val="18"/>
                <w:szCs w:val="18"/>
              </w:rPr>
              <w:t>Federación Española de Municipios y Provincias.</w:t>
            </w:r>
          </w:p>
        </w:tc>
      </w:tr>
      <w:tr w:rsidR="003C4008" w:rsidRPr="00F07209" w14:paraId="08D3E84A" w14:textId="77777777" w:rsidTr="004F1CEC">
        <w:trPr>
          <w:jc w:val="right"/>
        </w:trPr>
        <w:tc>
          <w:tcPr>
            <w:tcW w:w="1844" w:type="dxa"/>
            <w:tcBorders>
              <w:top w:val="single" w:sz="4" w:space="0" w:color="B7B7B7"/>
              <w:bottom w:val="single" w:sz="4" w:space="0" w:color="B7B7B7"/>
            </w:tcBorders>
            <w:tcMar>
              <w:left w:w="113" w:type="dxa"/>
              <w:right w:w="113" w:type="dxa"/>
            </w:tcMar>
          </w:tcPr>
          <w:p w14:paraId="46F5FF4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IUNDIA</w:t>
            </w:r>
          </w:p>
        </w:tc>
        <w:tc>
          <w:tcPr>
            <w:tcW w:w="7284" w:type="dxa"/>
            <w:tcBorders>
              <w:top w:val="single" w:sz="4" w:space="0" w:color="B7B7B7"/>
              <w:bottom w:val="single" w:sz="4" w:space="0" w:color="B7B7B7"/>
            </w:tcBorders>
            <w:tcMar>
              <w:top w:w="170" w:type="dxa"/>
              <w:left w:w="113" w:type="dxa"/>
              <w:bottom w:w="170" w:type="dxa"/>
              <w:right w:w="113" w:type="dxa"/>
            </w:tcMar>
          </w:tcPr>
          <w:p w14:paraId="664F3C94" w14:textId="77777777" w:rsidR="003C4008" w:rsidRPr="00F07209" w:rsidRDefault="00CD3B07">
            <w:pPr>
              <w:pStyle w:val="Normal1"/>
              <w:widowControl w:val="0"/>
              <w:rPr>
                <w:rFonts w:eastAsia="Roboto"/>
                <w:sz w:val="18"/>
                <w:szCs w:val="18"/>
              </w:rPr>
            </w:pPr>
            <w:hyperlink r:id="rId19">
              <w:r w:rsidR="00F07209" w:rsidRPr="00F07209">
                <w:rPr>
                  <w:rFonts w:eastAsia="Roboto"/>
                  <w:sz w:val="18"/>
                  <w:szCs w:val="18"/>
                </w:rPr>
                <w:t>Instituto Universitario Necesidades y Derechos de la Infancia y la Adolescencia</w:t>
              </w:r>
            </w:hyperlink>
            <w:r w:rsidR="00F07209" w:rsidRPr="00F07209">
              <w:rPr>
                <w:rFonts w:eastAsia="Roboto"/>
                <w:sz w:val="18"/>
                <w:szCs w:val="18"/>
              </w:rPr>
              <w:t>.</w:t>
            </w:r>
          </w:p>
        </w:tc>
      </w:tr>
      <w:tr w:rsidR="003C4008" w:rsidRPr="00F07209" w14:paraId="3AA8ED97" w14:textId="77777777" w:rsidTr="004F1CEC">
        <w:trPr>
          <w:jc w:val="right"/>
        </w:trPr>
        <w:tc>
          <w:tcPr>
            <w:tcW w:w="1844" w:type="dxa"/>
            <w:tcBorders>
              <w:top w:val="single" w:sz="4" w:space="0" w:color="B7B7B7"/>
              <w:bottom w:val="single" w:sz="4" w:space="0" w:color="B7B7B7"/>
            </w:tcBorders>
            <w:tcMar>
              <w:left w:w="113" w:type="dxa"/>
            </w:tcMar>
          </w:tcPr>
          <w:p w14:paraId="44830F4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Municipio Aliado</w:t>
            </w:r>
          </w:p>
        </w:tc>
        <w:tc>
          <w:tcPr>
            <w:tcW w:w="7284" w:type="dxa"/>
            <w:tcBorders>
              <w:top w:val="single" w:sz="4" w:space="0" w:color="B7B7B7"/>
              <w:bottom w:val="single" w:sz="4" w:space="0" w:color="B7B7B7"/>
            </w:tcBorders>
            <w:tcMar>
              <w:top w:w="170" w:type="dxa"/>
              <w:left w:w="170" w:type="dxa"/>
              <w:bottom w:w="170" w:type="dxa"/>
              <w:right w:w="170" w:type="dxa"/>
            </w:tcMar>
          </w:tcPr>
          <w:p w14:paraId="72EE4A65" w14:textId="77777777" w:rsidR="003C4008" w:rsidRPr="00F07209" w:rsidRDefault="00F07209">
            <w:pPr>
              <w:pStyle w:val="Normal1"/>
              <w:widowControl w:val="0"/>
              <w:rPr>
                <w:rFonts w:eastAsia="Roboto"/>
                <w:sz w:val="18"/>
                <w:szCs w:val="18"/>
              </w:rPr>
            </w:pPr>
            <w:r w:rsidRPr="00F07209">
              <w:rPr>
                <w:rFonts w:eastAsia="Roboto"/>
                <w:sz w:val="18"/>
                <w:szCs w:val="18"/>
              </w:rPr>
              <w:t>Municipio adherido al Programa CAI, mediante carta suscrita por Alcaldía comprometiéndose a establecer los pasos necesarios para construir el proceso como CAI (no supone tener el Sello de Reconocimiento CAI).</w:t>
            </w:r>
          </w:p>
        </w:tc>
      </w:tr>
      <w:tr w:rsidR="003C4008" w:rsidRPr="00F07209" w14:paraId="4A56CD29" w14:textId="77777777" w:rsidTr="004F1CEC">
        <w:trPr>
          <w:jc w:val="right"/>
        </w:trPr>
        <w:tc>
          <w:tcPr>
            <w:tcW w:w="1844" w:type="dxa"/>
            <w:tcBorders>
              <w:top w:val="single" w:sz="4" w:space="0" w:color="B7B7B7"/>
              <w:bottom w:val="single" w:sz="4" w:space="0" w:color="B7B7B7"/>
            </w:tcBorders>
          </w:tcPr>
          <w:p w14:paraId="7DAF9F1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NNA</w:t>
            </w:r>
          </w:p>
        </w:tc>
        <w:tc>
          <w:tcPr>
            <w:tcW w:w="7284" w:type="dxa"/>
            <w:tcBorders>
              <w:top w:val="single" w:sz="4" w:space="0" w:color="B7B7B7"/>
              <w:bottom w:val="single" w:sz="4" w:space="0" w:color="B7B7B7"/>
            </w:tcBorders>
            <w:tcMar>
              <w:top w:w="170" w:type="dxa"/>
              <w:left w:w="170" w:type="dxa"/>
              <w:bottom w:w="170" w:type="dxa"/>
              <w:right w:w="170" w:type="dxa"/>
            </w:tcMar>
          </w:tcPr>
          <w:p w14:paraId="5576D1AD" w14:textId="77777777" w:rsidR="003C4008" w:rsidRPr="00F07209" w:rsidRDefault="00F07209">
            <w:pPr>
              <w:pStyle w:val="Normal1"/>
              <w:widowControl w:val="0"/>
              <w:rPr>
                <w:rFonts w:eastAsia="Roboto"/>
                <w:sz w:val="18"/>
                <w:szCs w:val="18"/>
              </w:rPr>
            </w:pPr>
            <w:r w:rsidRPr="00F07209">
              <w:rPr>
                <w:rFonts w:eastAsia="Roboto"/>
                <w:sz w:val="18"/>
                <w:szCs w:val="18"/>
              </w:rPr>
              <w:t>Niños, Niñas y Adolescentes.</w:t>
            </w:r>
          </w:p>
        </w:tc>
      </w:tr>
      <w:tr w:rsidR="003C4008" w:rsidRPr="00F07209" w14:paraId="41AAC30E" w14:textId="77777777" w:rsidTr="004F1CEC">
        <w:trPr>
          <w:trHeight w:val="540"/>
          <w:jc w:val="right"/>
        </w:trPr>
        <w:tc>
          <w:tcPr>
            <w:tcW w:w="1844" w:type="dxa"/>
            <w:tcBorders>
              <w:top w:val="single" w:sz="4" w:space="0" w:color="B7B7B7"/>
              <w:bottom w:val="single" w:sz="4" w:space="0" w:color="B7B7B7"/>
            </w:tcBorders>
          </w:tcPr>
          <w:p w14:paraId="7F098CA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PLIA</w:t>
            </w:r>
          </w:p>
        </w:tc>
        <w:tc>
          <w:tcPr>
            <w:tcW w:w="7284" w:type="dxa"/>
            <w:tcBorders>
              <w:top w:val="single" w:sz="4" w:space="0" w:color="B7B7B7"/>
              <w:bottom w:val="single" w:sz="4" w:space="0" w:color="B7B7B7"/>
            </w:tcBorders>
            <w:tcMar>
              <w:top w:w="170" w:type="dxa"/>
              <w:left w:w="170" w:type="dxa"/>
              <w:bottom w:w="170" w:type="dxa"/>
              <w:right w:w="170" w:type="dxa"/>
            </w:tcMar>
          </w:tcPr>
          <w:p w14:paraId="2C6534E3" w14:textId="77777777" w:rsidR="003C4008" w:rsidRPr="00F07209" w:rsidRDefault="00F07209">
            <w:pPr>
              <w:pStyle w:val="Normal1"/>
              <w:widowControl w:val="0"/>
              <w:rPr>
                <w:rFonts w:eastAsia="Roboto"/>
                <w:sz w:val="18"/>
                <w:szCs w:val="18"/>
              </w:rPr>
            </w:pPr>
            <w:r w:rsidRPr="00F07209">
              <w:rPr>
                <w:rFonts w:eastAsia="Roboto"/>
                <w:sz w:val="18"/>
                <w:szCs w:val="18"/>
              </w:rPr>
              <w:t>Plan Local de Infancia y Adolescencia.</w:t>
            </w:r>
          </w:p>
        </w:tc>
      </w:tr>
      <w:tr w:rsidR="003C4008" w:rsidRPr="00F07209" w14:paraId="75951926" w14:textId="77777777" w:rsidTr="004F1CEC">
        <w:trPr>
          <w:jc w:val="right"/>
        </w:trPr>
        <w:tc>
          <w:tcPr>
            <w:tcW w:w="1844" w:type="dxa"/>
            <w:tcBorders>
              <w:top w:val="single" w:sz="4" w:space="0" w:color="B7B7B7"/>
              <w:bottom w:val="single" w:sz="4" w:space="0" w:color="B7B7B7"/>
            </w:tcBorders>
          </w:tcPr>
          <w:p w14:paraId="4F09BAB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Sello de Reconocimiento CAI</w:t>
            </w:r>
          </w:p>
        </w:tc>
        <w:tc>
          <w:tcPr>
            <w:tcW w:w="7284" w:type="dxa"/>
            <w:tcBorders>
              <w:top w:val="single" w:sz="4" w:space="0" w:color="B7B7B7"/>
              <w:bottom w:val="single" w:sz="4" w:space="0" w:color="B7B7B7"/>
            </w:tcBorders>
            <w:tcMar>
              <w:top w:w="170" w:type="dxa"/>
              <w:left w:w="170" w:type="dxa"/>
              <w:bottom w:w="170" w:type="dxa"/>
              <w:right w:w="170" w:type="dxa"/>
            </w:tcMar>
          </w:tcPr>
          <w:p w14:paraId="434CD506" w14:textId="77777777" w:rsidR="003C4008" w:rsidRPr="00F07209" w:rsidRDefault="00F07209">
            <w:pPr>
              <w:pStyle w:val="Normal1"/>
              <w:widowControl w:val="0"/>
              <w:rPr>
                <w:rFonts w:eastAsia="Roboto"/>
                <w:sz w:val="18"/>
                <w:szCs w:val="18"/>
              </w:rPr>
            </w:pPr>
            <w:r w:rsidRPr="00F07209">
              <w:rPr>
                <w:rFonts w:eastAsia="Roboto"/>
                <w:sz w:val="18"/>
                <w:szCs w:val="18"/>
              </w:rPr>
              <w:t>Sello de Reconocimiento otorgado por el Programa CAI como finalidad de reconocer un modelo de gestión con un enfoque de derechos de infancia llevado a cabo por los Gobiernos Locales.</w:t>
            </w:r>
          </w:p>
        </w:tc>
      </w:tr>
      <w:tr w:rsidR="003C4008" w:rsidRPr="00F07209" w14:paraId="3CB7C35A" w14:textId="77777777" w:rsidTr="004F1CEC">
        <w:trPr>
          <w:jc w:val="right"/>
        </w:trPr>
        <w:tc>
          <w:tcPr>
            <w:tcW w:w="1844" w:type="dxa"/>
            <w:tcBorders>
              <w:top w:val="single" w:sz="4" w:space="0" w:color="B7B7B7"/>
              <w:bottom w:val="single" w:sz="4" w:space="0" w:color="B7B7B7"/>
            </w:tcBorders>
          </w:tcPr>
          <w:p w14:paraId="73F2BC11"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ODS</w:t>
            </w:r>
          </w:p>
        </w:tc>
        <w:tc>
          <w:tcPr>
            <w:tcW w:w="7284" w:type="dxa"/>
            <w:tcBorders>
              <w:top w:val="single" w:sz="4" w:space="0" w:color="B7B7B7"/>
              <w:bottom w:val="single" w:sz="4" w:space="0" w:color="B7B7B7"/>
            </w:tcBorders>
            <w:tcMar>
              <w:top w:w="170" w:type="dxa"/>
              <w:left w:w="170" w:type="dxa"/>
              <w:bottom w:w="170" w:type="dxa"/>
              <w:right w:w="170" w:type="dxa"/>
            </w:tcMar>
          </w:tcPr>
          <w:p w14:paraId="4225BC5B" w14:textId="77777777" w:rsidR="003C4008" w:rsidRPr="00F07209" w:rsidRDefault="00CD3B07">
            <w:pPr>
              <w:pStyle w:val="Normal1"/>
              <w:widowControl w:val="0"/>
              <w:rPr>
                <w:rFonts w:eastAsia="Roboto"/>
                <w:sz w:val="18"/>
                <w:szCs w:val="18"/>
              </w:rPr>
            </w:pPr>
            <w:hyperlink r:id="rId20">
              <w:r w:rsidR="00F07209" w:rsidRPr="00F07209">
                <w:rPr>
                  <w:rFonts w:eastAsia="Roboto"/>
                  <w:color w:val="0563C1"/>
                  <w:sz w:val="18"/>
                  <w:szCs w:val="18"/>
                  <w:u w:val="single"/>
                </w:rPr>
                <w:t>Objetivos de Desarrollo Sostenible</w:t>
              </w:r>
            </w:hyperlink>
          </w:p>
        </w:tc>
      </w:tr>
      <w:tr w:rsidR="003C4008" w:rsidRPr="00F07209" w14:paraId="59787B09" w14:textId="77777777" w:rsidTr="004F1CEC">
        <w:trPr>
          <w:jc w:val="right"/>
        </w:trPr>
        <w:tc>
          <w:tcPr>
            <w:tcW w:w="1844" w:type="dxa"/>
            <w:tcBorders>
              <w:top w:val="single" w:sz="4" w:space="0" w:color="B7B7B7"/>
              <w:bottom w:val="single" w:sz="4" w:space="0" w:color="B7B7B7"/>
            </w:tcBorders>
          </w:tcPr>
          <w:p w14:paraId="70CE3A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Externa</w:t>
            </w:r>
          </w:p>
        </w:tc>
        <w:tc>
          <w:tcPr>
            <w:tcW w:w="7284" w:type="dxa"/>
            <w:tcBorders>
              <w:top w:val="single" w:sz="4" w:space="0" w:color="B7B7B7"/>
              <w:bottom w:val="single" w:sz="4" w:space="0" w:color="B7B7B7"/>
            </w:tcBorders>
            <w:tcMar>
              <w:top w:w="170" w:type="dxa"/>
              <w:left w:w="170" w:type="dxa"/>
              <w:bottom w:w="170" w:type="dxa"/>
              <w:right w:w="170" w:type="dxa"/>
            </w:tcMar>
          </w:tcPr>
          <w:p w14:paraId="32B27B8D" w14:textId="77777777" w:rsidR="003C4008" w:rsidRPr="00F07209" w:rsidRDefault="00F07209">
            <w:pPr>
              <w:pStyle w:val="Normal1"/>
              <w:widowControl w:val="0"/>
              <w:rPr>
                <w:rFonts w:eastAsia="Roboto"/>
                <w:sz w:val="18"/>
                <w:szCs w:val="18"/>
              </w:rPr>
            </w:pPr>
            <w:r w:rsidRPr="00F07209">
              <w:rPr>
                <w:rFonts w:eastAsia="Roboto"/>
                <w:sz w:val="18"/>
                <w:szCs w:val="18"/>
              </w:rPr>
              <w:t>Organismo promovido, apoyado y reconocido por el Gobierno Local para la interlocución y trabajo conjunto con otras administraciones públicas, organizaciones no gubernamentales o privadas, para articular acciones en favor de la infancia y la adolescencia. Ejemplo: Mesa de Infancia y Adolescencia.</w:t>
            </w:r>
          </w:p>
          <w:p w14:paraId="043AA92B"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RENOVAR el Sello de Reconocimiento CAI. En el caso de primeras solicitudes no es un requisito.</w:t>
            </w:r>
          </w:p>
        </w:tc>
      </w:tr>
      <w:tr w:rsidR="003C4008" w:rsidRPr="00F07209" w14:paraId="1EA402F1" w14:textId="77777777" w:rsidTr="004F1CEC">
        <w:trPr>
          <w:jc w:val="right"/>
        </w:trPr>
        <w:tc>
          <w:tcPr>
            <w:tcW w:w="1844" w:type="dxa"/>
            <w:tcBorders>
              <w:top w:val="single" w:sz="4" w:space="0" w:color="B7B7B7"/>
              <w:bottom w:val="single" w:sz="4" w:space="0" w:color="B7B7B7"/>
            </w:tcBorders>
          </w:tcPr>
          <w:p w14:paraId="7E14ECBF"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Interna</w:t>
            </w:r>
          </w:p>
        </w:tc>
        <w:tc>
          <w:tcPr>
            <w:tcW w:w="7284" w:type="dxa"/>
            <w:tcBorders>
              <w:top w:val="single" w:sz="4" w:space="0" w:color="B7B7B7"/>
              <w:bottom w:val="single" w:sz="4" w:space="0" w:color="B7B7B7"/>
            </w:tcBorders>
            <w:tcMar>
              <w:top w:w="170" w:type="dxa"/>
              <w:left w:w="170" w:type="dxa"/>
              <w:bottom w:w="170" w:type="dxa"/>
              <w:right w:w="170" w:type="dxa"/>
            </w:tcMar>
          </w:tcPr>
          <w:p w14:paraId="03CB4B7C"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creado al interior del Gobierno Local que permite articular las diferentes áreas municipales (Concejalías y Departamentos) para la elaboración, implementación y seguimiento del Programa CAI. </w:t>
            </w:r>
          </w:p>
          <w:p w14:paraId="291B7D56"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participar en la Convocatoria Sello de Reconocimiento CAI (Primeras Solicitudes).</w:t>
            </w:r>
          </w:p>
        </w:tc>
      </w:tr>
      <w:tr w:rsidR="003C4008" w:rsidRPr="00F07209" w14:paraId="01A272EB" w14:textId="77777777" w:rsidTr="004F1CEC">
        <w:trPr>
          <w:jc w:val="right"/>
        </w:trPr>
        <w:tc>
          <w:tcPr>
            <w:tcW w:w="1844" w:type="dxa"/>
            <w:tcBorders>
              <w:top w:val="single" w:sz="4" w:space="0" w:color="B7B7B7"/>
              <w:bottom w:val="single" w:sz="4" w:space="0" w:color="B7B7B7"/>
            </w:tcBorders>
          </w:tcPr>
          <w:p w14:paraId="1511A1F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Participación Infantil</w:t>
            </w:r>
          </w:p>
        </w:tc>
        <w:tc>
          <w:tcPr>
            <w:tcW w:w="7284" w:type="dxa"/>
            <w:tcBorders>
              <w:top w:val="single" w:sz="4" w:space="0" w:color="B7B7B7"/>
              <w:bottom w:val="single" w:sz="4" w:space="0" w:color="B7B7B7"/>
            </w:tcBorders>
            <w:tcMar>
              <w:top w:w="170" w:type="dxa"/>
              <w:left w:w="170" w:type="dxa"/>
              <w:bottom w:w="170" w:type="dxa"/>
              <w:right w:w="170" w:type="dxa"/>
            </w:tcMar>
          </w:tcPr>
          <w:p w14:paraId="607EF5A4"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promovido, apoyado y reconocido por el Gobierno Local para la participación infantil y adolescente en el ámbito municipal. Es una instancia obligatoria de constituir para participar en la Convocatoria Sello de Reconocimiento CAI (Primeras Solicitudes), sostenible en el tiempo. </w:t>
            </w:r>
          </w:p>
        </w:tc>
      </w:tr>
      <w:tr w:rsidR="003C4008" w:rsidRPr="00F07209" w14:paraId="6AA7C767" w14:textId="77777777" w:rsidTr="004F1CEC">
        <w:trPr>
          <w:jc w:val="right"/>
        </w:trPr>
        <w:tc>
          <w:tcPr>
            <w:tcW w:w="1844" w:type="dxa"/>
            <w:tcBorders>
              <w:top w:val="single" w:sz="4" w:space="0" w:color="B7B7B7"/>
              <w:bottom w:val="single" w:sz="4" w:space="0" w:color="B7B7B7"/>
            </w:tcBorders>
          </w:tcPr>
          <w:p w14:paraId="501F48C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Transparencia y Rendición de Cuentas</w:t>
            </w:r>
          </w:p>
        </w:tc>
        <w:tc>
          <w:tcPr>
            <w:tcW w:w="7284" w:type="dxa"/>
            <w:tcBorders>
              <w:top w:val="single" w:sz="4" w:space="0" w:color="B7B7B7"/>
              <w:bottom w:val="single" w:sz="4" w:space="0" w:color="B7B7B7"/>
            </w:tcBorders>
            <w:tcMar>
              <w:top w:w="170" w:type="dxa"/>
              <w:left w:w="170" w:type="dxa"/>
              <w:bottom w:w="170" w:type="dxa"/>
              <w:right w:w="170" w:type="dxa"/>
            </w:tcMar>
          </w:tcPr>
          <w:p w14:paraId="5B380F53" w14:textId="77777777" w:rsidR="003C4008" w:rsidRPr="00F07209" w:rsidRDefault="00F07209">
            <w:pPr>
              <w:pStyle w:val="Normal1"/>
              <w:widowControl w:val="0"/>
              <w:rPr>
                <w:rFonts w:eastAsia="Roboto"/>
                <w:sz w:val="18"/>
                <w:szCs w:val="18"/>
              </w:rPr>
            </w:pPr>
            <w:r w:rsidRPr="00F07209">
              <w:rPr>
                <w:rFonts w:eastAsia="Roboto"/>
                <w:sz w:val="18"/>
                <w:szCs w:val="18"/>
              </w:rPr>
              <w:t xml:space="preserve">El Programa CAI promueve que los Planes de Infancia se diseñen e implementen (a nivel técnico y presupuestario) con arreglo a principios de </w:t>
            </w:r>
            <w:r w:rsidRPr="00F07209">
              <w:rPr>
                <w:rFonts w:eastAsia="Roboto"/>
                <w:i/>
                <w:sz w:val="18"/>
                <w:szCs w:val="18"/>
              </w:rPr>
              <w:t xml:space="preserve">transparencia, rendición de cuentas, no discriminación </w:t>
            </w:r>
            <w:r w:rsidRPr="00F07209">
              <w:rPr>
                <w:rFonts w:eastAsia="Roboto"/>
                <w:sz w:val="18"/>
                <w:szCs w:val="18"/>
              </w:rPr>
              <w:t xml:space="preserve">y </w:t>
            </w:r>
            <w:r w:rsidRPr="00F07209">
              <w:rPr>
                <w:rFonts w:eastAsia="Roboto"/>
                <w:i/>
                <w:sz w:val="18"/>
                <w:szCs w:val="18"/>
              </w:rPr>
              <w:t>participación</w:t>
            </w:r>
            <w:r w:rsidRPr="00F07209">
              <w:rPr>
                <w:rFonts w:eastAsia="Roboto"/>
                <w:sz w:val="18"/>
                <w:szCs w:val="18"/>
              </w:rPr>
              <w:t>.</w:t>
            </w:r>
          </w:p>
          <w:p w14:paraId="10B0D353" w14:textId="77777777" w:rsidR="003C4008" w:rsidRPr="00F07209" w:rsidRDefault="00F07209">
            <w:pPr>
              <w:pStyle w:val="Normal1"/>
              <w:widowControl w:val="0"/>
              <w:rPr>
                <w:rFonts w:eastAsia="Roboto"/>
                <w:sz w:val="18"/>
                <w:szCs w:val="18"/>
              </w:rPr>
            </w:pPr>
            <w:r w:rsidRPr="00F07209">
              <w:rPr>
                <w:rFonts w:eastAsia="Roboto"/>
                <w:sz w:val="18"/>
                <w:szCs w:val="18"/>
              </w:rPr>
              <w:t>Se promueve para ello que los Gobiernos Locales difundan en su página web los documentos vinculados a la convocatoria y que los realicen de forma participativa (que sean formulados mediante amplias consultas).</w:t>
            </w:r>
          </w:p>
        </w:tc>
      </w:tr>
      <w:tr w:rsidR="003C4008" w:rsidRPr="00F07209" w14:paraId="02A38008" w14:textId="77777777" w:rsidTr="004F1CEC">
        <w:trPr>
          <w:trHeight w:val="40"/>
          <w:jc w:val="right"/>
        </w:trPr>
        <w:tc>
          <w:tcPr>
            <w:tcW w:w="1844" w:type="dxa"/>
            <w:tcBorders>
              <w:top w:val="single" w:sz="4" w:space="0" w:color="B7B7B7"/>
              <w:bottom w:val="single" w:sz="4" w:space="0" w:color="B7B7B7"/>
            </w:tcBorders>
          </w:tcPr>
          <w:p w14:paraId="4199B9B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UNICEF</w:t>
            </w:r>
          </w:p>
        </w:tc>
        <w:tc>
          <w:tcPr>
            <w:tcW w:w="7284" w:type="dxa"/>
            <w:tcBorders>
              <w:top w:val="single" w:sz="4" w:space="0" w:color="B7B7B7"/>
              <w:bottom w:val="single" w:sz="4" w:space="0" w:color="B7B7B7"/>
            </w:tcBorders>
            <w:tcMar>
              <w:top w:w="170" w:type="dxa"/>
              <w:left w:w="170" w:type="dxa"/>
              <w:bottom w:w="170" w:type="dxa"/>
              <w:right w:w="170" w:type="dxa"/>
            </w:tcMar>
          </w:tcPr>
          <w:p w14:paraId="4176B8FC" w14:textId="77777777" w:rsidR="003C4008" w:rsidRPr="00F07209" w:rsidRDefault="00F07209">
            <w:pPr>
              <w:pStyle w:val="Normal1"/>
              <w:widowControl w:val="0"/>
              <w:rPr>
                <w:rFonts w:eastAsia="Roboto"/>
                <w:sz w:val="18"/>
                <w:szCs w:val="18"/>
              </w:rPr>
            </w:pPr>
            <w:r w:rsidRPr="00F07209">
              <w:rPr>
                <w:rFonts w:eastAsia="Roboto"/>
                <w:sz w:val="18"/>
                <w:szCs w:val="18"/>
              </w:rPr>
              <w:t>Fondo de Naciones Unidas para la Infancia.</w:t>
            </w:r>
          </w:p>
        </w:tc>
      </w:tr>
    </w:tbl>
    <w:p w14:paraId="55735645" w14:textId="77777777" w:rsidR="003C4008" w:rsidRPr="00F07209" w:rsidRDefault="003C4008">
      <w:pPr>
        <w:pStyle w:val="Normal1"/>
        <w:widowControl w:val="0"/>
        <w:tabs>
          <w:tab w:val="left" w:pos="728"/>
        </w:tabs>
        <w:spacing w:before="39"/>
        <w:rPr>
          <w:rFonts w:eastAsia="Roboto"/>
          <w:color w:val="00AEEF"/>
          <w:sz w:val="20"/>
          <w:szCs w:val="20"/>
        </w:rPr>
      </w:pPr>
    </w:p>
    <w:p w14:paraId="44C18B15" w14:textId="77777777" w:rsidR="00A145FC" w:rsidRDefault="00A145FC">
      <w:pPr>
        <w:rPr>
          <w:rFonts w:eastAsia="Roboto"/>
          <w:color w:val="00AEEF"/>
          <w:sz w:val="38"/>
          <w:szCs w:val="38"/>
        </w:rPr>
      </w:pPr>
      <w:bookmarkStart w:id="3" w:name="_ibdvrr327nbf" w:colFirst="0" w:colLast="0"/>
      <w:bookmarkEnd w:id="3"/>
      <w:r>
        <w:br w:type="page"/>
      </w:r>
    </w:p>
    <w:p w14:paraId="50017254" w14:textId="77777777" w:rsidR="003C4008" w:rsidRPr="00F07209" w:rsidRDefault="00F07209">
      <w:pPr>
        <w:pStyle w:val="Puesto"/>
        <w:widowControl w:val="0"/>
        <w:contextualSpacing w:val="0"/>
        <w:rPr>
          <w:rFonts w:ascii="Arial" w:hAnsi="Arial" w:cs="Arial"/>
        </w:rPr>
      </w:pPr>
      <w:r w:rsidRPr="00F07209">
        <w:rPr>
          <w:rFonts w:ascii="Arial" w:hAnsi="Arial" w:cs="Arial"/>
        </w:rPr>
        <w:t>3. Moción dirigida al Pleno de Representantes</w:t>
      </w:r>
    </w:p>
    <w:p w14:paraId="628BE837" w14:textId="77777777" w:rsidR="003C4008" w:rsidRPr="00F07209" w:rsidRDefault="003C4008">
      <w:pPr>
        <w:pStyle w:val="Normal1"/>
        <w:widowControl w:val="0"/>
        <w:tabs>
          <w:tab w:val="left" w:pos="728"/>
        </w:tabs>
        <w:spacing w:before="39"/>
        <w:rPr>
          <w:rFonts w:eastAsia="Roboto"/>
          <w:color w:val="00AEEF"/>
          <w:sz w:val="20"/>
          <w:szCs w:val="20"/>
        </w:rPr>
      </w:pPr>
    </w:p>
    <w:p w14:paraId="0205D066" w14:textId="77777777" w:rsidR="00036FC1" w:rsidRDefault="00036FC1">
      <w:pPr>
        <w:pStyle w:val="Normal1"/>
        <w:widowControl w:val="0"/>
        <w:jc w:val="both"/>
        <w:rPr>
          <w:rFonts w:eastAsia="Roboto"/>
          <w:i/>
          <w:sz w:val="20"/>
          <w:szCs w:val="20"/>
        </w:rPr>
      </w:pPr>
    </w:p>
    <w:p w14:paraId="2C586EC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que aquí se propone es orientativa; la versión final debe quedar sujeta a los usos de la persona técnica jurídica y administrativa vigente).</w:t>
      </w:r>
    </w:p>
    <w:p w14:paraId="579FB318" w14:textId="77777777" w:rsidR="003C4008" w:rsidRPr="00F07209" w:rsidRDefault="003C4008">
      <w:pPr>
        <w:pStyle w:val="Normal1"/>
        <w:widowControl w:val="0"/>
        <w:jc w:val="both"/>
        <w:rPr>
          <w:rFonts w:eastAsia="Roboto"/>
          <w:sz w:val="20"/>
          <w:szCs w:val="20"/>
        </w:rPr>
      </w:pPr>
    </w:p>
    <w:p w14:paraId="24A68CE4"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w:t>
      </w:r>
      <w:r w:rsidRPr="00F07209">
        <w:rPr>
          <w:rFonts w:eastAsia="Roboto"/>
          <w:b/>
          <w:sz w:val="20"/>
          <w:szCs w:val="20"/>
        </w:rPr>
        <w:t>Programa Ciudades Amigas de la Infancia</w:t>
      </w:r>
      <w:r w:rsidRPr="00F07209">
        <w:rPr>
          <w:rFonts w:eastAsia="Roboto"/>
          <w:sz w:val="20"/>
          <w:szCs w:val="20"/>
        </w:rPr>
        <w:t>, liderado por UNICEF Comité Español, tiene como objetivo general promover la aplicación de la Convención sobre los Derechos del Niño (ONU, 1989), de la que nuestro país es signatario, en el ámbito de los Gobiernos Locales.</w:t>
      </w:r>
    </w:p>
    <w:p w14:paraId="2477D342" w14:textId="77777777" w:rsidR="003C4008" w:rsidRPr="00F07209" w:rsidRDefault="003C4008">
      <w:pPr>
        <w:pStyle w:val="Normal1"/>
        <w:widowControl w:val="0"/>
        <w:jc w:val="both"/>
        <w:rPr>
          <w:rFonts w:eastAsia="Roboto"/>
          <w:sz w:val="20"/>
          <w:szCs w:val="20"/>
        </w:rPr>
      </w:pPr>
    </w:p>
    <w:p w14:paraId="23F048F2"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tiene como pilares fundamentales,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w:t>
      </w:r>
    </w:p>
    <w:p w14:paraId="542B27B5" w14:textId="77777777" w:rsidR="003C4008" w:rsidRPr="00F07209" w:rsidRDefault="003C4008">
      <w:pPr>
        <w:pStyle w:val="Normal1"/>
        <w:widowControl w:val="0"/>
        <w:jc w:val="both"/>
        <w:rPr>
          <w:rFonts w:eastAsia="Roboto"/>
          <w:sz w:val="20"/>
          <w:szCs w:val="20"/>
        </w:rPr>
      </w:pPr>
    </w:p>
    <w:p w14:paraId="169F22A6"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se puso en marcha en España en el año 2001 y cuenta con el apoyo del Ministerio de Sanidad, Servicios Sociales e Igualdad, la Federación Española de Municipios y Provincias (FEMP) y el Instituto Universitario UAM-UNICEF de Necesidades y Derechos de la Infancia y la Adolescencia (IUNDIA) y UNICEF Comité Español.</w:t>
      </w:r>
    </w:p>
    <w:p w14:paraId="7200F040" w14:textId="77777777" w:rsidR="003C4008" w:rsidRPr="00F07209" w:rsidRDefault="003C4008">
      <w:pPr>
        <w:pStyle w:val="Normal1"/>
        <w:widowControl w:val="0"/>
        <w:jc w:val="both"/>
        <w:rPr>
          <w:rFonts w:eastAsia="Roboto"/>
          <w:sz w:val="20"/>
          <w:szCs w:val="20"/>
        </w:rPr>
      </w:pPr>
    </w:p>
    <w:p w14:paraId="290DBF10" w14:textId="77777777" w:rsidR="003C4008" w:rsidRPr="00F07209" w:rsidRDefault="00F07209">
      <w:pPr>
        <w:pStyle w:val="Normal1"/>
        <w:widowControl w:val="0"/>
        <w:jc w:val="both"/>
        <w:rPr>
          <w:rFonts w:eastAsia="Roboto"/>
          <w:sz w:val="20"/>
          <w:szCs w:val="20"/>
        </w:rPr>
      </w:pPr>
      <w:r w:rsidRPr="00F07209">
        <w:rPr>
          <w:rFonts w:eastAsia="Roboto"/>
          <w:sz w:val="20"/>
          <w:szCs w:val="20"/>
        </w:rPr>
        <w:t>A través del Sello de Reconocimiento Ciudad Amiga de la Infancia, UNICEF Comité Español reconoce a los Gobiernos Locales que cumplen con los requisitos establecidos a tal efecto, que se recogen en el documento de Bases de Convocatoria Sello CAI 2017-2018.</w:t>
      </w:r>
    </w:p>
    <w:p w14:paraId="0F678D60" w14:textId="77777777" w:rsidR="003C4008" w:rsidRPr="00F07209" w:rsidRDefault="003C4008">
      <w:pPr>
        <w:pStyle w:val="Normal1"/>
        <w:widowControl w:val="0"/>
        <w:jc w:val="both"/>
        <w:rPr>
          <w:rFonts w:eastAsia="Roboto"/>
          <w:sz w:val="20"/>
          <w:szCs w:val="20"/>
        </w:rPr>
      </w:pPr>
    </w:p>
    <w:p w14:paraId="12A75712" w14:textId="77777777" w:rsidR="003C4008" w:rsidRPr="00F07209" w:rsidRDefault="00F07209">
      <w:pPr>
        <w:pStyle w:val="Normal1"/>
        <w:widowControl w:val="0"/>
        <w:jc w:val="both"/>
        <w:rPr>
          <w:rFonts w:eastAsia="Roboto"/>
          <w:sz w:val="20"/>
          <w:szCs w:val="20"/>
        </w:rPr>
      </w:pPr>
      <w:r w:rsidRPr="00F07209">
        <w:rPr>
          <w:rFonts w:eastAsia="Roboto"/>
          <w:sz w:val="20"/>
          <w:szCs w:val="20"/>
        </w:rPr>
        <w:t>Considerando que el Programa Ciudades Amigas de la Infancia y el Sello de Reconocimiento Ciudad Amiga de la Infancia favorecerán los intereses de la población en general y de la infancia en particular; considerando, además, que nuestro municipio cumple con los requisitos estipulados en las bases de la convocatoria abierta por UNICEF Comité Español; y manifestando nuestra voluntad de contribuir activamente a la difusión y aplicación de la Convención sobre los Derechos del Niño en nuestra localidad:</w:t>
      </w:r>
    </w:p>
    <w:p w14:paraId="38C4140C" w14:textId="77777777" w:rsidR="003C4008" w:rsidRPr="00F07209" w:rsidRDefault="003C4008">
      <w:pPr>
        <w:pStyle w:val="Normal1"/>
        <w:widowControl w:val="0"/>
        <w:jc w:val="both"/>
        <w:rPr>
          <w:rFonts w:eastAsia="Roboto"/>
          <w:sz w:val="20"/>
          <w:szCs w:val="20"/>
        </w:rPr>
      </w:pPr>
    </w:p>
    <w:p w14:paraId="5541E746" w14:textId="77777777" w:rsidR="003C4008" w:rsidRPr="00F07209" w:rsidRDefault="00F07209">
      <w:pPr>
        <w:pStyle w:val="Normal1"/>
        <w:widowControl w:val="0"/>
        <w:jc w:val="both"/>
        <w:rPr>
          <w:rFonts w:eastAsia="Roboto"/>
          <w:sz w:val="20"/>
          <w:szCs w:val="20"/>
        </w:rPr>
      </w:pPr>
      <w:r w:rsidRPr="00F07209">
        <w:rPr>
          <w:rFonts w:eastAsia="Roboto"/>
          <w:sz w:val="20"/>
          <w:szCs w:val="20"/>
        </w:rPr>
        <w:t>Proponemos al Pleno Municipal</w:t>
      </w:r>
    </w:p>
    <w:p w14:paraId="5C525D3E" w14:textId="77777777" w:rsidR="003C4008" w:rsidRPr="00F07209" w:rsidRDefault="003C4008">
      <w:pPr>
        <w:pStyle w:val="Normal1"/>
        <w:widowControl w:val="0"/>
        <w:jc w:val="both"/>
        <w:rPr>
          <w:rFonts w:eastAsia="Roboto"/>
          <w:sz w:val="20"/>
          <w:szCs w:val="20"/>
        </w:rPr>
      </w:pPr>
    </w:p>
    <w:p w14:paraId="5ECFF42E" w14:textId="77777777" w:rsidR="003C4008" w:rsidRPr="00F07209" w:rsidRDefault="00F07209">
      <w:pPr>
        <w:pStyle w:val="Normal1"/>
        <w:widowControl w:val="0"/>
        <w:jc w:val="both"/>
        <w:rPr>
          <w:rFonts w:eastAsia="Roboto"/>
          <w:sz w:val="20"/>
          <w:szCs w:val="20"/>
        </w:rPr>
      </w:pPr>
      <w:r w:rsidRPr="00F07209">
        <w:rPr>
          <w:rFonts w:eastAsia="Roboto"/>
          <w:sz w:val="20"/>
          <w:szCs w:val="20"/>
        </w:rPr>
        <w:t>Solicitar a UNICEF Comité Español iniciar los trámites para la obtención del Sello de Reconocimiento Ciudad Amiga de la Infancia; así como</w:t>
      </w:r>
    </w:p>
    <w:p w14:paraId="6AD76EB0" w14:textId="77777777" w:rsidR="003C4008" w:rsidRPr="00F07209" w:rsidRDefault="003C4008">
      <w:pPr>
        <w:pStyle w:val="Normal1"/>
        <w:widowControl w:val="0"/>
        <w:jc w:val="both"/>
        <w:rPr>
          <w:rFonts w:eastAsia="Roboto"/>
          <w:sz w:val="20"/>
          <w:szCs w:val="20"/>
        </w:rPr>
      </w:pPr>
    </w:p>
    <w:p w14:paraId="65BE37F1" w14:textId="77777777" w:rsidR="003C4008" w:rsidRPr="00F07209" w:rsidRDefault="00F07209">
      <w:pPr>
        <w:pStyle w:val="Normal1"/>
        <w:widowControl w:val="0"/>
        <w:jc w:val="both"/>
        <w:rPr>
          <w:rFonts w:eastAsia="Roboto"/>
          <w:sz w:val="20"/>
          <w:szCs w:val="20"/>
        </w:rPr>
      </w:pPr>
      <w:r w:rsidRPr="00F07209">
        <w:rPr>
          <w:rFonts w:eastAsia="Roboto"/>
          <w:sz w:val="20"/>
          <w:szCs w:val="20"/>
        </w:rPr>
        <w:t>Contar con su posterior apoyo y colaboración para el desarrollo, la mejora continua y la innovación de las políticas de infancia y adolescencia en nuestra localidad.</w:t>
      </w:r>
    </w:p>
    <w:p w14:paraId="4D7508DE" w14:textId="77777777" w:rsidR="003C4008" w:rsidRPr="00F07209" w:rsidRDefault="003C4008">
      <w:pPr>
        <w:pStyle w:val="Normal1"/>
        <w:widowControl w:val="0"/>
        <w:rPr>
          <w:rFonts w:eastAsia="Roboto"/>
          <w:sz w:val="20"/>
          <w:szCs w:val="20"/>
        </w:rPr>
      </w:pPr>
    </w:p>
    <w:p w14:paraId="1DE21134" w14:textId="77777777" w:rsidR="003C4008" w:rsidRPr="00F07209" w:rsidRDefault="003C4008">
      <w:pPr>
        <w:pStyle w:val="Normal1"/>
        <w:widowControl w:val="0"/>
        <w:spacing w:after="200"/>
        <w:rPr>
          <w:rFonts w:eastAsia="Roboto"/>
          <w:sz w:val="20"/>
          <w:szCs w:val="20"/>
        </w:rPr>
      </w:pPr>
    </w:p>
    <w:p w14:paraId="04BAC89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En</w:t>
      </w:r>
      <w:proofErr w:type="gramStart"/>
      <w:r w:rsidRPr="00F07209">
        <w:rPr>
          <w:rFonts w:eastAsia="Roboto"/>
          <w:sz w:val="20"/>
          <w:szCs w:val="20"/>
        </w:rPr>
        <w:t>, …</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del 20…........</w:t>
      </w:r>
    </w:p>
    <w:p w14:paraId="0CAE1463" w14:textId="77777777" w:rsidR="00A145FC" w:rsidRDefault="00A145FC">
      <w:pPr>
        <w:rPr>
          <w:rFonts w:eastAsia="Roboto"/>
          <w:color w:val="00AEEF"/>
          <w:sz w:val="38"/>
          <w:szCs w:val="38"/>
        </w:rPr>
      </w:pPr>
      <w:bookmarkStart w:id="4" w:name="_6gbewqaieroo" w:colFirst="0" w:colLast="0"/>
      <w:bookmarkEnd w:id="4"/>
      <w:r>
        <w:br w:type="page"/>
      </w:r>
    </w:p>
    <w:p w14:paraId="0D50D10A" w14:textId="77777777" w:rsidR="003C4008" w:rsidRPr="00F07209" w:rsidRDefault="00F07209">
      <w:pPr>
        <w:pStyle w:val="Puesto"/>
        <w:widowControl w:val="0"/>
        <w:contextualSpacing w:val="0"/>
        <w:rPr>
          <w:rFonts w:ascii="Arial" w:hAnsi="Arial" w:cs="Arial"/>
        </w:rPr>
      </w:pPr>
      <w:r w:rsidRPr="00F07209">
        <w:rPr>
          <w:rFonts w:ascii="Arial" w:hAnsi="Arial" w:cs="Arial"/>
        </w:rPr>
        <w:t>4. Carta de Manifestación de Interés</w:t>
      </w:r>
    </w:p>
    <w:p w14:paraId="2C19377D" w14:textId="77777777" w:rsidR="00036FC1" w:rsidRDefault="00036FC1">
      <w:pPr>
        <w:pStyle w:val="Normal1"/>
        <w:widowControl w:val="0"/>
        <w:spacing w:after="200"/>
        <w:jc w:val="both"/>
        <w:rPr>
          <w:rFonts w:eastAsia="Roboto"/>
          <w:color w:val="00AEEF"/>
          <w:sz w:val="20"/>
          <w:szCs w:val="20"/>
        </w:rPr>
      </w:pPr>
    </w:p>
    <w:p w14:paraId="1B75225A" w14:textId="77777777" w:rsidR="003C4008" w:rsidRPr="00F07209" w:rsidRDefault="00F07209">
      <w:pPr>
        <w:pStyle w:val="Normal1"/>
        <w:widowControl w:val="0"/>
        <w:spacing w:after="200"/>
        <w:jc w:val="both"/>
        <w:rPr>
          <w:rFonts w:eastAsia="Roboto"/>
          <w:i/>
          <w:sz w:val="20"/>
          <w:szCs w:val="20"/>
        </w:rPr>
      </w:pPr>
      <w:r w:rsidRPr="00F07209">
        <w:rPr>
          <w:rFonts w:eastAsia="Roboto"/>
          <w:i/>
          <w:sz w:val="20"/>
          <w:szCs w:val="20"/>
        </w:rPr>
        <w:t xml:space="preserve">(Nota: La carta deberá estar redactada en formato oficial, incluyendo número de registro, fecha de salida, firma del alcalde o alcaldesa y sello institucional. Se enviará escaneada a través de un formulario habilitado para el efecto en la web </w:t>
      </w:r>
      <w:hyperlink r:id="rId21">
        <w:r w:rsidRPr="00F07209">
          <w:rPr>
            <w:rFonts w:eastAsia="Roboto"/>
            <w:i/>
            <w:color w:val="0563C1"/>
            <w:sz w:val="20"/>
            <w:szCs w:val="20"/>
            <w:u w:val="single"/>
          </w:rPr>
          <w:t>www.ciudadesamigas.org</w:t>
        </w:r>
      </w:hyperlink>
      <w:r w:rsidRPr="00F07209">
        <w:rPr>
          <w:rFonts w:eastAsia="Roboto"/>
          <w:i/>
          <w:sz w:val="20"/>
          <w:szCs w:val="20"/>
        </w:rPr>
        <w:t>).</w:t>
      </w:r>
    </w:p>
    <w:p w14:paraId="77B3909D" w14:textId="77777777" w:rsidR="003C4008" w:rsidRPr="00F07209" w:rsidRDefault="003C4008">
      <w:pPr>
        <w:pStyle w:val="Normal1"/>
        <w:widowControl w:val="0"/>
        <w:jc w:val="both"/>
        <w:rPr>
          <w:rFonts w:eastAsia="Roboto"/>
          <w:sz w:val="20"/>
          <w:szCs w:val="20"/>
        </w:rPr>
      </w:pPr>
    </w:p>
    <w:p w14:paraId="3EBFC08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Destinatario: </w:t>
      </w:r>
    </w:p>
    <w:p w14:paraId="5D4A1804" w14:textId="77777777" w:rsidR="003C4008" w:rsidRPr="00F07209" w:rsidRDefault="00F07209">
      <w:pPr>
        <w:pStyle w:val="Normal1"/>
        <w:widowControl w:val="0"/>
        <w:jc w:val="both"/>
        <w:rPr>
          <w:rFonts w:eastAsia="Roboto"/>
          <w:sz w:val="20"/>
          <w:szCs w:val="20"/>
        </w:rPr>
      </w:pPr>
      <w:r w:rsidRPr="00F07209">
        <w:rPr>
          <w:rFonts w:eastAsia="Roboto"/>
          <w:sz w:val="20"/>
          <w:szCs w:val="20"/>
        </w:rPr>
        <w:t>Secretaría Permanente del Programa Ciudades Amigas de la Infancia</w:t>
      </w:r>
    </w:p>
    <w:p w14:paraId="7E883FE5" w14:textId="77777777" w:rsidR="003C4008" w:rsidRPr="00F07209" w:rsidRDefault="00F07209">
      <w:pPr>
        <w:pStyle w:val="Normal1"/>
        <w:widowControl w:val="0"/>
        <w:jc w:val="both"/>
        <w:rPr>
          <w:rFonts w:eastAsia="Roboto"/>
          <w:sz w:val="20"/>
          <w:szCs w:val="20"/>
        </w:rPr>
      </w:pPr>
      <w:r w:rsidRPr="00F07209">
        <w:rPr>
          <w:rFonts w:eastAsia="Roboto"/>
          <w:sz w:val="20"/>
          <w:szCs w:val="20"/>
        </w:rPr>
        <w:t>UNICEF Comité Español</w:t>
      </w:r>
    </w:p>
    <w:p w14:paraId="4C082A5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 Mauricio </w:t>
      </w:r>
      <w:proofErr w:type="spellStart"/>
      <w:r w:rsidRPr="00F07209">
        <w:rPr>
          <w:rFonts w:eastAsia="Roboto"/>
          <w:sz w:val="20"/>
          <w:szCs w:val="20"/>
        </w:rPr>
        <w:t>Legendre</w:t>
      </w:r>
      <w:proofErr w:type="spellEnd"/>
      <w:r w:rsidRPr="00F07209">
        <w:rPr>
          <w:rFonts w:eastAsia="Roboto"/>
          <w:sz w:val="20"/>
          <w:szCs w:val="20"/>
        </w:rPr>
        <w:t>, 36. 28046 Madrid.</w:t>
      </w:r>
    </w:p>
    <w:p w14:paraId="704DA9C4" w14:textId="77777777" w:rsidR="003C4008" w:rsidRPr="00F07209" w:rsidRDefault="003C4008">
      <w:pPr>
        <w:pStyle w:val="Normal1"/>
        <w:widowControl w:val="0"/>
        <w:jc w:val="both"/>
        <w:rPr>
          <w:rFonts w:eastAsia="Roboto"/>
          <w:sz w:val="20"/>
          <w:szCs w:val="20"/>
        </w:rPr>
      </w:pPr>
    </w:p>
    <w:p w14:paraId="6E76B3B2" w14:textId="77777777" w:rsidR="003C4008" w:rsidRPr="00F07209" w:rsidRDefault="00F07209" w:rsidP="00F07209">
      <w:pPr>
        <w:pStyle w:val="Normal1"/>
        <w:widowControl w:val="0"/>
        <w:rPr>
          <w:rFonts w:eastAsia="Roboto"/>
          <w:b/>
          <w:sz w:val="20"/>
          <w:szCs w:val="20"/>
        </w:rPr>
      </w:pPr>
      <w:r w:rsidRPr="00F07209">
        <w:rPr>
          <w:rFonts w:eastAsia="Roboto"/>
          <w:b/>
          <w:sz w:val="20"/>
          <w:szCs w:val="20"/>
        </w:rPr>
        <w:t xml:space="preserve">Asunto: Solicitud de inicio del proceso de Reconocimiento – </w:t>
      </w:r>
      <w:r w:rsidRPr="00F07209">
        <w:rPr>
          <w:rFonts w:eastAsia="Roboto"/>
          <w:b/>
          <w:sz w:val="20"/>
          <w:szCs w:val="20"/>
        </w:rPr>
        <w:br/>
        <w:t>(INDICAR Si es 1ª Solicitud o Renovación)</w:t>
      </w:r>
    </w:p>
    <w:p w14:paraId="5AD8984B" w14:textId="77777777" w:rsidR="003C4008" w:rsidRPr="00F07209" w:rsidRDefault="003C4008">
      <w:pPr>
        <w:pStyle w:val="Normal1"/>
        <w:widowControl w:val="0"/>
        <w:jc w:val="both"/>
        <w:rPr>
          <w:rFonts w:eastAsia="Roboto"/>
          <w:sz w:val="20"/>
          <w:szCs w:val="20"/>
        </w:rPr>
      </w:pPr>
    </w:p>
    <w:p w14:paraId="42574CFD"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 fecha….... de…................. </w:t>
      </w:r>
      <w:proofErr w:type="gramStart"/>
      <w:r w:rsidRPr="00F07209">
        <w:rPr>
          <w:rFonts w:eastAsia="Roboto"/>
          <w:sz w:val="20"/>
          <w:szCs w:val="20"/>
        </w:rPr>
        <w:t>de</w:t>
      </w:r>
      <w:proofErr w:type="gramEnd"/>
      <w:r w:rsidRPr="00F07209">
        <w:rPr>
          <w:rFonts w:eastAsia="Roboto"/>
          <w:sz w:val="20"/>
          <w:szCs w:val="20"/>
        </w:rPr>
        <w:t xml:space="preserve"> …..........., el Pleno del Ayuntamiento de …...................................... </w:t>
      </w:r>
      <w:proofErr w:type="gramStart"/>
      <w:r w:rsidRPr="00F07209">
        <w:rPr>
          <w:rFonts w:eastAsia="Roboto"/>
          <w:sz w:val="20"/>
          <w:szCs w:val="20"/>
        </w:rPr>
        <w:t>determinó</w:t>
      </w:r>
      <w:proofErr w:type="gramEnd"/>
      <w:r w:rsidRPr="00F07209">
        <w:rPr>
          <w:rFonts w:eastAsia="Roboto"/>
          <w:sz w:val="20"/>
          <w:szCs w:val="20"/>
        </w:rPr>
        <w:t xml:space="preserve"> su deseo de solicitar a UNICEF Comité Español el Sello de Reconocimiento Ciudad Amiga de la Infancia, moción que fue aprobada por .............................. votos a favor, ..................... votos en contra, y ......................... abstenciones...................... (</w:t>
      </w:r>
      <w:proofErr w:type="gramStart"/>
      <w:r w:rsidRPr="00F07209">
        <w:rPr>
          <w:rFonts w:eastAsia="Roboto"/>
          <w:sz w:val="20"/>
          <w:szCs w:val="20"/>
        </w:rPr>
        <w:t>se</w:t>
      </w:r>
      <w:proofErr w:type="gramEnd"/>
      <w:r w:rsidRPr="00F07209">
        <w:rPr>
          <w:rFonts w:eastAsia="Roboto"/>
          <w:sz w:val="20"/>
          <w:szCs w:val="20"/>
        </w:rPr>
        <w:t xml:space="preserve"> adjunta la moción aprobada).</w:t>
      </w:r>
    </w:p>
    <w:p w14:paraId="2A315449" w14:textId="77777777" w:rsidR="003C4008" w:rsidRPr="00F07209" w:rsidRDefault="003C4008">
      <w:pPr>
        <w:pStyle w:val="Normal1"/>
        <w:widowControl w:val="0"/>
        <w:jc w:val="both"/>
        <w:rPr>
          <w:rFonts w:eastAsia="Roboto"/>
          <w:sz w:val="20"/>
          <w:szCs w:val="20"/>
        </w:rPr>
      </w:pPr>
    </w:p>
    <w:p w14:paraId="417B4E35" w14:textId="77777777" w:rsidR="003C4008" w:rsidRPr="00F07209" w:rsidRDefault="00F07209">
      <w:pPr>
        <w:pStyle w:val="Normal1"/>
        <w:widowControl w:val="0"/>
        <w:jc w:val="both"/>
        <w:rPr>
          <w:rFonts w:eastAsia="Roboto"/>
          <w:sz w:val="20"/>
          <w:szCs w:val="20"/>
        </w:rPr>
      </w:pPr>
      <w:r w:rsidRPr="00F07209">
        <w:rPr>
          <w:rFonts w:eastAsia="Roboto"/>
          <w:sz w:val="20"/>
          <w:szCs w:val="20"/>
        </w:rPr>
        <w:t>Por este motivo, en nombre del municipio que represento, les ruego que admitan a trámite nuestra petición a los efectos oportunos.</w:t>
      </w:r>
    </w:p>
    <w:p w14:paraId="3274315B" w14:textId="77777777" w:rsidR="003C4008" w:rsidRPr="00F07209" w:rsidRDefault="003C4008">
      <w:pPr>
        <w:pStyle w:val="Normal1"/>
        <w:widowControl w:val="0"/>
        <w:jc w:val="both"/>
        <w:rPr>
          <w:rFonts w:eastAsia="Roboto"/>
          <w:sz w:val="20"/>
          <w:szCs w:val="20"/>
        </w:rPr>
      </w:pPr>
    </w:p>
    <w:p w14:paraId="2E962B54" w14:textId="77777777" w:rsidR="003C4008" w:rsidRPr="00F07209" w:rsidRDefault="00F07209">
      <w:pPr>
        <w:pStyle w:val="Normal1"/>
        <w:widowControl w:val="0"/>
        <w:jc w:val="both"/>
        <w:rPr>
          <w:rFonts w:eastAsia="Roboto"/>
          <w:sz w:val="20"/>
          <w:szCs w:val="20"/>
        </w:rPr>
      </w:pPr>
      <w:r w:rsidRPr="00F07209">
        <w:rPr>
          <w:rFonts w:eastAsia="Roboto"/>
          <w:sz w:val="20"/>
          <w:szCs w:val="20"/>
        </w:rPr>
        <w:t>Las personas designadas como representantes del Ayuntamiento/ Gobierno Local ante la Secretaría Permanente del Programa Ciudades Amigas de la Infancia en este proceso son:</w:t>
      </w:r>
    </w:p>
    <w:p w14:paraId="520902FE" w14:textId="77777777" w:rsidR="003C4008" w:rsidRPr="00F07209" w:rsidRDefault="003C4008">
      <w:pPr>
        <w:pStyle w:val="Normal1"/>
        <w:widowControl w:val="0"/>
        <w:rPr>
          <w:rFonts w:eastAsia="Roboto"/>
          <w:sz w:val="20"/>
          <w:szCs w:val="20"/>
        </w:rPr>
      </w:pPr>
    </w:p>
    <w:p w14:paraId="3EC49D12"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D./</w:t>
      </w:r>
      <w:proofErr w:type="gramEnd"/>
      <w:r w:rsidRPr="00F07209">
        <w:rPr>
          <w:rFonts w:eastAsia="Roboto"/>
          <w:sz w:val="20"/>
          <w:szCs w:val="20"/>
        </w:rPr>
        <w:t>Dña.: ….............................................................................................,</w:t>
      </w:r>
    </w:p>
    <w:p w14:paraId="17CA8A5E"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concejal</w:t>
      </w:r>
      <w:proofErr w:type="gramEnd"/>
      <w:r w:rsidRPr="00F07209">
        <w:rPr>
          <w:rFonts w:eastAsia="Roboto"/>
          <w:sz w:val="20"/>
          <w:szCs w:val="20"/>
        </w:rPr>
        <w:t xml:space="preserve"> /a de: ….................................................................................. </w:t>
      </w:r>
    </w:p>
    <w:p w14:paraId="502AEEEC"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1A1CA51C"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57F6E0B0" w14:textId="77777777" w:rsidR="003C4008" w:rsidRPr="00F07209" w:rsidRDefault="003C4008">
      <w:pPr>
        <w:pStyle w:val="Normal1"/>
        <w:widowControl w:val="0"/>
        <w:rPr>
          <w:rFonts w:eastAsia="Roboto"/>
          <w:sz w:val="20"/>
          <w:szCs w:val="20"/>
        </w:rPr>
      </w:pPr>
    </w:p>
    <w:p w14:paraId="35169EA6"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D./</w:t>
      </w:r>
      <w:proofErr w:type="gramEnd"/>
      <w:r w:rsidRPr="00F07209">
        <w:rPr>
          <w:rFonts w:eastAsia="Roboto"/>
          <w:sz w:val="20"/>
          <w:szCs w:val="20"/>
        </w:rPr>
        <w:t xml:space="preserve">Dña.: ….............................................................................................. </w:t>
      </w:r>
      <w:r w:rsidRPr="00F07209">
        <w:rPr>
          <w:rFonts w:eastAsia="Roboto"/>
          <w:sz w:val="20"/>
          <w:szCs w:val="20"/>
        </w:rPr>
        <w:br/>
        <w:t>(cargo técnico): …....................................................…..........................</w:t>
      </w:r>
    </w:p>
    <w:p w14:paraId="3FD1108F"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52751803"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712711AA" w14:textId="77777777" w:rsidR="003C4008" w:rsidRPr="00F07209" w:rsidRDefault="003C4008">
      <w:pPr>
        <w:pStyle w:val="Normal1"/>
        <w:widowControl w:val="0"/>
        <w:rPr>
          <w:rFonts w:eastAsia="Roboto"/>
          <w:sz w:val="20"/>
          <w:szCs w:val="20"/>
        </w:rPr>
      </w:pPr>
    </w:p>
    <w:p w14:paraId="02DD9A27" w14:textId="77777777" w:rsidR="003C4008" w:rsidRPr="00F07209" w:rsidRDefault="00F07209">
      <w:pPr>
        <w:pStyle w:val="Normal1"/>
        <w:widowControl w:val="0"/>
        <w:rPr>
          <w:rFonts w:eastAsia="Roboto"/>
          <w:sz w:val="20"/>
          <w:szCs w:val="20"/>
        </w:rPr>
      </w:pPr>
      <w:r w:rsidRPr="00F07209">
        <w:rPr>
          <w:rFonts w:eastAsia="Roboto"/>
          <w:sz w:val="20"/>
          <w:szCs w:val="20"/>
        </w:rPr>
        <w:t>Atentamente:</w:t>
      </w:r>
    </w:p>
    <w:p w14:paraId="0A6F7328" w14:textId="77777777" w:rsidR="003C4008" w:rsidRPr="00F07209" w:rsidRDefault="003C4008">
      <w:pPr>
        <w:pStyle w:val="Normal1"/>
        <w:widowControl w:val="0"/>
        <w:rPr>
          <w:rFonts w:eastAsia="Roboto"/>
          <w:sz w:val="20"/>
          <w:szCs w:val="20"/>
        </w:rPr>
      </w:pPr>
    </w:p>
    <w:p w14:paraId="70A186B8" w14:textId="77777777" w:rsidR="003C4008" w:rsidRPr="00F07209" w:rsidRDefault="003C4008">
      <w:pPr>
        <w:pStyle w:val="Normal1"/>
        <w:widowControl w:val="0"/>
        <w:rPr>
          <w:rFonts w:eastAsia="Roboto"/>
          <w:sz w:val="20"/>
          <w:szCs w:val="20"/>
        </w:rPr>
      </w:pPr>
    </w:p>
    <w:p w14:paraId="7FBA32B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538D7DF" w14:textId="77777777" w:rsidR="003C4008" w:rsidRPr="00F07209" w:rsidRDefault="00F07209">
      <w:pPr>
        <w:pStyle w:val="Normal1"/>
        <w:widowControl w:val="0"/>
        <w:rPr>
          <w:rFonts w:eastAsia="Roboto"/>
          <w:sz w:val="20"/>
          <w:szCs w:val="20"/>
        </w:rPr>
      </w:pPr>
      <w:r w:rsidRPr="00F07209">
        <w:rPr>
          <w:rFonts w:eastAsia="Roboto"/>
          <w:sz w:val="20"/>
          <w:szCs w:val="20"/>
        </w:rPr>
        <w:t>El Alcalde / La Alcaldesa</w:t>
      </w:r>
    </w:p>
    <w:p w14:paraId="10BE58D0" w14:textId="77777777" w:rsidR="00A145FC" w:rsidRDefault="00A145FC">
      <w:pPr>
        <w:rPr>
          <w:rFonts w:eastAsia="Roboto"/>
          <w:color w:val="00AEEF"/>
          <w:sz w:val="20"/>
          <w:szCs w:val="20"/>
        </w:rPr>
      </w:pPr>
      <w:bookmarkStart w:id="5" w:name="_yaschz1hawri" w:colFirst="0" w:colLast="0"/>
      <w:bookmarkEnd w:id="5"/>
      <w:r>
        <w:rPr>
          <w:sz w:val="20"/>
          <w:szCs w:val="20"/>
        </w:rPr>
        <w:br w:type="page"/>
      </w:r>
    </w:p>
    <w:p w14:paraId="7161CC05" w14:textId="77777777" w:rsidR="003C4008" w:rsidRPr="00F07209" w:rsidRDefault="00F07209">
      <w:pPr>
        <w:pStyle w:val="Puesto"/>
        <w:widowControl w:val="0"/>
        <w:contextualSpacing w:val="0"/>
        <w:rPr>
          <w:rFonts w:ascii="Arial" w:hAnsi="Arial" w:cs="Arial"/>
        </w:rPr>
      </w:pPr>
      <w:r w:rsidRPr="00F07209">
        <w:rPr>
          <w:rFonts w:ascii="Arial" w:hAnsi="Arial" w:cs="Arial"/>
        </w:rPr>
        <w:t>5. Certificado del Acuerdo Aprobado en Pleno</w:t>
      </w:r>
    </w:p>
    <w:p w14:paraId="4FDCDF51" w14:textId="77777777" w:rsidR="003C4008" w:rsidRPr="00F07209" w:rsidRDefault="003C4008">
      <w:pPr>
        <w:pStyle w:val="Normal1"/>
        <w:widowControl w:val="0"/>
        <w:tabs>
          <w:tab w:val="left" w:pos="728"/>
        </w:tabs>
        <w:spacing w:before="39"/>
        <w:jc w:val="both"/>
        <w:rPr>
          <w:rFonts w:eastAsia="Roboto"/>
          <w:color w:val="00AEEF"/>
          <w:sz w:val="20"/>
          <w:szCs w:val="20"/>
        </w:rPr>
      </w:pPr>
    </w:p>
    <w:p w14:paraId="5E727FC3" w14:textId="77777777" w:rsidR="00036FC1" w:rsidRDefault="00036FC1">
      <w:pPr>
        <w:pStyle w:val="Normal1"/>
        <w:widowControl w:val="0"/>
        <w:jc w:val="both"/>
        <w:rPr>
          <w:rFonts w:eastAsia="Roboto"/>
          <w:i/>
          <w:sz w:val="20"/>
          <w:szCs w:val="20"/>
        </w:rPr>
      </w:pPr>
    </w:p>
    <w:p w14:paraId="676FF7D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es orientativa; la redacción final debe quedar sujeta a los usos de la técnica jurídica y administrativa vigente).</w:t>
      </w:r>
    </w:p>
    <w:p w14:paraId="4D8510DC" w14:textId="77777777" w:rsidR="003C4008" w:rsidRPr="00F07209" w:rsidRDefault="003C4008">
      <w:pPr>
        <w:pStyle w:val="Normal1"/>
        <w:widowControl w:val="0"/>
        <w:jc w:val="both"/>
        <w:rPr>
          <w:rFonts w:eastAsia="Roboto"/>
          <w:i/>
          <w:sz w:val="20"/>
          <w:szCs w:val="20"/>
        </w:rPr>
      </w:pPr>
    </w:p>
    <w:p w14:paraId="04E4A284" w14:textId="30229464" w:rsidR="003C4008" w:rsidRPr="00F07209" w:rsidRDefault="00F07209">
      <w:pPr>
        <w:pStyle w:val="Normal1"/>
        <w:widowControl w:val="0"/>
        <w:jc w:val="both"/>
        <w:rPr>
          <w:rFonts w:eastAsia="Roboto"/>
          <w:sz w:val="20"/>
          <w:szCs w:val="20"/>
        </w:rPr>
      </w:pPr>
      <w:r w:rsidRPr="00F07209">
        <w:rPr>
          <w:rFonts w:eastAsia="Roboto"/>
          <w:sz w:val="20"/>
          <w:szCs w:val="20"/>
        </w:rPr>
        <w:t>D/</w:t>
      </w:r>
      <w:r w:rsidR="00991F91" w:rsidRPr="00F07209">
        <w:rPr>
          <w:rFonts w:eastAsia="Roboto"/>
          <w:sz w:val="20"/>
          <w:szCs w:val="20"/>
        </w:rPr>
        <w:t>Dña.</w:t>
      </w:r>
      <w:r w:rsidRPr="00F07209">
        <w:rPr>
          <w:rFonts w:eastAsia="Roboto"/>
          <w:sz w:val="20"/>
          <w:szCs w:val="20"/>
        </w:rPr>
        <w:t>…........................................................................................................................................................................................................ Secretario/a del Ayuntamiento de  …</w:t>
      </w:r>
      <w:proofErr w:type="gramStart"/>
      <w:r w:rsidRPr="00F07209">
        <w:rPr>
          <w:rFonts w:eastAsia="Roboto"/>
          <w:sz w:val="20"/>
          <w:szCs w:val="20"/>
        </w:rPr>
        <w:t>............................................................... ..................................................</w:t>
      </w:r>
      <w:proofErr w:type="gramEnd"/>
      <w:r w:rsidRPr="00F07209">
        <w:rPr>
          <w:rFonts w:eastAsia="Roboto"/>
          <w:sz w:val="20"/>
          <w:szCs w:val="20"/>
        </w:rPr>
        <w:t xml:space="preserve"> </w:t>
      </w:r>
    </w:p>
    <w:p w14:paraId="523B4638" w14:textId="77777777" w:rsidR="003C4008" w:rsidRPr="00F07209" w:rsidRDefault="003C4008">
      <w:pPr>
        <w:pStyle w:val="Normal1"/>
        <w:widowControl w:val="0"/>
        <w:jc w:val="both"/>
        <w:rPr>
          <w:rFonts w:eastAsia="Roboto"/>
          <w:sz w:val="20"/>
          <w:szCs w:val="20"/>
        </w:rPr>
      </w:pPr>
    </w:p>
    <w:p w14:paraId="4701A8E3" w14:textId="77777777" w:rsidR="003C4008" w:rsidRPr="00F07209" w:rsidRDefault="00F07209">
      <w:pPr>
        <w:pStyle w:val="Normal1"/>
        <w:widowControl w:val="0"/>
        <w:jc w:val="both"/>
        <w:rPr>
          <w:rFonts w:eastAsia="Roboto"/>
          <w:b/>
          <w:sz w:val="20"/>
          <w:szCs w:val="20"/>
        </w:rPr>
      </w:pPr>
      <w:r w:rsidRPr="00F07209">
        <w:rPr>
          <w:rFonts w:eastAsia="Roboto"/>
          <w:b/>
          <w:sz w:val="20"/>
          <w:szCs w:val="20"/>
        </w:rPr>
        <w:t>CERTIFICO:</w:t>
      </w:r>
    </w:p>
    <w:p w14:paraId="25B8DE70" w14:textId="77777777" w:rsidR="003C4008" w:rsidRPr="00F07209" w:rsidRDefault="003C4008">
      <w:pPr>
        <w:pStyle w:val="Normal1"/>
        <w:widowControl w:val="0"/>
        <w:jc w:val="both"/>
        <w:rPr>
          <w:rFonts w:eastAsia="Roboto"/>
          <w:sz w:val="20"/>
          <w:szCs w:val="20"/>
        </w:rPr>
      </w:pPr>
    </w:p>
    <w:p w14:paraId="403A3D9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Que el Pleno Municipal, en sesión ordinaria celebrada </w:t>
      </w:r>
      <w:proofErr w:type="gramStart"/>
      <w:r w:rsidRPr="00F07209">
        <w:rPr>
          <w:rFonts w:eastAsia="Roboto"/>
          <w:sz w:val="20"/>
          <w:szCs w:val="20"/>
        </w:rPr>
        <w:t>el …</w:t>
      </w:r>
      <w:proofErr w:type="gramEnd"/>
      <w:r w:rsidRPr="00F07209">
        <w:rPr>
          <w:rFonts w:eastAsia="Roboto"/>
          <w:sz w:val="20"/>
          <w:szCs w:val="20"/>
        </w:rPr>
        <w:t xml:space="preserve">.............. </w:t>
      </w:r>
      <w:proofErr w:type="gramStart"/>
      <w:r w:rsidRPr="00F07209">
        <w:rPr>
          <w:rFonts w:eastAsia="Roboto"/>
          <w:sz w:val="20"/>
          <w:szCs w:val="20"/>
        </w:rPr>
        <w:t>de</w:t>
      </w:r>
      <w:proofErr w:type="gramEnd"/>
      <w:r w:rsidRPr="00F07209">
        <w:rPr>
          <w:rFonts w:eastAsia="Roboto"/>
          <w:sz w:val="20"/>
          <w:szCs w:val="20"/>
        </w:rPr>
        <w:t xml:space="preserve"> …................ de .......................................... adopta acuerdo que transcrito literalmente dice así:</w:t>
      </w:r>
    </w:p>
    <w:p w14:paraId="15598799" w14:textId="77777777" w:rsidR="003C4008" w:rsidRPr="00F07209" w:rsidRDefault="003C4008">
      <w:pPr>
        <w:pStyle w:val="Normal1"/>
        <w:widowControl w:val="0"/>
        <w:jc w:val="both"/>
        <w:rPr>
          <w:rFonts w:eastAsia="Roboto"/>
          <w:sz w:val="20"/>
          <w:szCs w:val="20"/>
        </w:rPr>
      </w:pPr>
    </w:p>
    <w:p w14:paraId="26B3C5D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Adhesión del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al</w:t>
      </w:r>
      <w:proofErr w:type="gramEnd"/>
      <w:r w:rsidRPr="00F07209">
        <w:rPr>
          <w:rFonts w:eastAsia="Roboto"/>
          <w:sz w:val="20"/>
          <w:szCs w:val="20"/>
        </w:rPr>
        <w:t xml:space="preserve"> Programa Ciudades Amigas de la Infancia de UNICEF Comité Español.</w:t>
      </w:r>
    </w:p>
    <w:p w14:paraId="59B960A2" w14:textId="77777777" w:rsidR="003C4008" w:rsidRPr="00F07209" w:rsidRDefault="003C4008">
      <w:pPr>
        <w:pStyle w:val="Normal1"/>
        <w:widowControl w:val="0"/>
        <w:jc w:val="both"/>
        <w:rPr>
          <w:rFonts w:eastAsia="Roboto"/>
          <w:sz w:val="20"/>
          <w:szCs w:val="20"/>
        </w:rPr>
      </w:pPr>
    </w:p>
    <w:p w14:paraId="37BD020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Por el Secretario General se da lectura a la propuesta del Delegado </w:t>
      </w:r>
      <w:proofErr w:type="gramStart"/>
      <w:r w:rsidRPr="00F07209">
        <w:rPr>
          <w:rFonts w:eastAsia="Roboto"/>
          <w:sz w:val="20"/>
          <w:szCs w:val="20"/>
        </w:rPr>
        <w:t>de …</w:t>
      </w:r>
      <w:proofErr w:type="gramEnd"/>
      <w:r w:rsidRPr="00F07209">
        <w:rPr>
          <w:rFonts w:eastAsia="Roboto"/>
          <w:sz w:val="20"/>
          <w:szCs w:val="20"/>
        </w:rPr>
        <w:t xml:space="preserve">............…........................................... de fecha …..... </w:t>
      </w:r>
      <w:proofErr w:type="gramStart"/>
      <w:r w:rsidRPr="00F07209">
        <w:rPr>
          <w:rFonts w:eastAsia="Roboto"/>
          <w:sz w:val="20"/>
          <w:szCs w:val="20"/>
        </w:rPr>
        <w:t>de</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que da lugar al siguiente acuerdo:</w:t>
      </w:r>
    </w:p>
    <w:p w14:paraId="690415A4" w14:textId="77777777" w:rsidR="003C4008" w:rsidRPr="00F07209" w:rsidRDefault="003C4008">
      <w:pPr>
        <w:pStyle w:val="Normal1"/>
        <w:widowControl w:val="0"/>
        <w:jc w:val="both"/>
        <w:rPr>
          <w:rFonts w:eastAsia="Roboto"/>
          <w:sz w:val="20"/>
          <w:szCs w:val="20"/>
        </w:rPr>
      </w:pPr>
    </w:p>
    <w:p w14:paraId="5CBF36E1"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liderado por UNICEF Comité Español, tiene como objetivo general promover la aplicación de la Convención sobre los Derechos del Niño (ONU, 1989), de la que nuestro país es signatario, en el ámbito de los Gobiernos Locales. Sus pilares fundamentales son,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 A través del Sello de Reconocimiento Ciudad Amiga de la Infancia, UNICEF Comité Español reconoce a los Gobiernos Locales que cumplen con los requisitos establecidos a tal efecto, que se recogen en las Bases de la Convocatoria del Sello CAI 2017 -2018 que acompaña a esta moción.</w:t>
      </w:r>
    </w:p>
    <w:p w14:paraId="2EA92AB5" w14:textId="77777777" w:rsidR="003C4008" w:rsidRPr="00F07209" w:rsidRDefault="003C4008">
      <w:pPr>
        <w:pStyle w:val="Normal1"/>
        <w:widowControl w:val="0"/>
        <w:jc w:val="both"/>
        <w:rPr>
          <w:rFonts w:eastAsia="Roboto"/>
          <w:sz w:val="20"/>
          <w:szCs w:val="20"/>
        </w:rPr>
      </w:pPr>
    </w:p>
    <w:p w14:paraId="2AD83AD8"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Considerando que el programa CAI y el Sello de Reconocimiento Ciudad Amiga de la Infancia favorecerán los intereses de la población en general y de la infancia en particular; considerando, además, que nuestro municipio cumple con los requisitos estipulados; y manifestando nuestra voluntad de contribuir activamente a la difusión y aplicación de la Convención sobre los Derechos del Niño en nuestra localidad. </w:t>
      </w:r>
    </w:p>
    <w:p w14:paraId="4456492F" w14:textId="77777777" w:rsidR="003C4008" w:rsidRPr="00F07209" w:rsidRDefault="003C4008">
      <w:pPr>
        <w:pStyle w:val="Normal1"/>
        <w:widowControl w:val="0"/>
        <w:jc w:val="both"/>
        <w:rPr>
          <w:rFonts w:eastAsia="Roboto"/>
          <w:sz w:val="20"/>
          <w:szCs w:val="20"/>
        </w:rPr>
      </w:pPr>
    </w:p>
    <w:p w14:paraId="3D426C50"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Pleno adopta este acuerdo </w:t>
      </w:r>
      <w:proofErr w:type="gramStart"/>
      <w:r w:rsidRPr="00F07209">
        <w:rPr>
          <w:rFonts w:eastAsia="Roboto"/>
          <w:sz w:val="20"/>
          <w:szCs w:val="20"/>
        </w:rPr>
        <w:t>por ..............................</w:t>
      </w:r>
      <w:proofErr w:type="gramEnd"/>
      <w:r w:rsidRPr="00F07209">
        <w:rPr>
          <w:rFonts w:eastAsia="Roboto"/>
          <w:sz w:val="20"/>
          <w:szCs w:val="20"/>
        </w:rPr>
        <w:t xml:space="preserve"> votos a favor, ..................... votos en contra, y ......................... abstenciones …….. </w:t>
      </w:r>
      <w:proofErr w:type="gramStart"/>
      <w:r w:rsidRPr="00F07209">
        <w:rPr>
          <w:rFonts w:eastAsia="Roboto"/>
          <w:sz w:val="20"/>
          <w:szCs w:val="20"/>
        </w:rPr>
        <w:t>adopta</w:t>
      </w:r>
      <w:proofErr w:type="gramEnd"/>
      <w:r w:rsidRPr="00F07209">
        <w:rPr>
          <w:rFonts w:eastAsia="Roboto"/>
          <w:sz w:val="20"/>
          <w:szCs w:val="20"/>
        </w:rPr>
        <w:t xml:space="preserve"> acuerdo con las siguientes disposiciones:</w:t>
      </w:r>
    </w:p>
    <w:p w14:paraId="3842038B" w14:textId="77777777" w:rsidR="003C4008" w:rsidRPr="00F07209" w:rsidRDefault="003C4008">
      <w:pPr>
        <w:pStyle w:val="Normal1"/>
        <w:widowControl w:val="0"/>
        <w:jc w:val="both"/>
        <w:rPr>
          <w:rFonts w:eastAsia="Roboto"/>
          <w:sz w:val="20"/>
          <w:szCs w:val="20"/>
        </w:rPr>
      </w:pPr>
    </w:p>
    <w:p w14:paraId="578EB41A" w14:textId="77777777" w:rsidR="003C4008" w:rsidRPr="00F07209" w:rsidRDefault="003C4008">
      <w:pPr>
        <w:pStyle w:val="Normal1"/>
        <w:widowControl w:val="0"/>
        <w:jc w:val="both"/>
        <w:rPr>
          <w:rFonts w:eastAsia="Roboto"/>
          <w:sz w:val="20"/>
          <w:szCs w:val="20"/>
        </w:rPr>
      </w:pPr>
    </w:p>
    <w:p w14:paraId="18A023A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Aprobar la solicitud, dirigida a UNICEF Comité Español  para a) iniciar los trámites para la obtención del Sello de Reconocimiento Ciudad Amiga de la Infancia; y para b) la posterior colaboración entre UNICEF Comité Español y el Ayuntamiento de …........................................ (Nota: u otro Gobierno Local) a los efectos de apoyar el desarrollo, la mejora continua y la innovación de las políticas de infancia y adolescencia de este municipio. </w:t>
      </w:r>
    </w:p>
    <w:p w14:paraId="5284D88B" w14:textId="77777777" w:rsidR="003C4008" w:rsidRPr="00F07209" w:rsidRDefault="003C4008">
      <w:pPr>
        <w:pStyle w:val="Normal1"/>
        <w:widowControl w:val="0"/>
        <w:rPr>
          <w:rFonts w:eastAsia="Roboto"/>
          <w:sz w:val="20"/>
          <w:szCs w:val="20"/>
        </w:rPr>
      </w:pPr>
    </w:p>
    <w:p w14:paraId="4D7437A5" w14:textId="77777777" w:rsidR="003C4008" w:rsidRPr="00F07209" w:rsidRDefault="003C4008">
      <w:pPr>
        <w:pStyle w:val="Normal1"/>
        <w:widowControl w:val="0"/>
        <w:rPr>
          <w:rFonts w:eastAsia="Roboto"/>
          <w:sz w:val="20"/>
          <w:szCs w:val="20"/>
        </w:rPr>
      </w:pPr>
    </w:p>
    <w:p w14:paraId="7E878509" w14:textId="77777777" w:rsidR="003C4008" w:rsidRPr="00F07209" w:rsidRDefault="00F07209">
      <w:pPr>
        <w:pStyle w:val="Normal1"/>
        <w:widowControl w:val="0"/>
        <w:jc w:val="both"/>
        <w:rPr>
          <w:rFonts w:eastAsia="Roboto"/>
          <w:sz w:val="20"/>
          <w:szCs w:val="20"/>
        </w:rPr>
      </w:pPr>
      <w:r w:rsidRPr="00F07209">
        <w:rPr>
          <w:rFonts w:eastAsia="Roboto"/>
          <w:sz w:val="20"/>
          <w:szCs w:val="20"/>
        </w:rPr>
        <w:t>Dar traslado del presente acuerdo a la Secretaría Permanente del citado Programa al objeto de iniciar el proceso de adhesión.</w:t>
      </w:r>
    </w:p>
    <w:p w14:paraId="3007B124" w14:textId="77777777" w:rsidR="003C4008" w:rsidRPr="00F07209" w:rsidRDefault="003C4008">
      <w:pPr>
        <w:pStyle w:val="Normal1"/>
        <w:widowControl w:val="0"/>
        <w:jc w:val="both"/>
        <w:rPr>
          <w:rFonts w:eastAsia="Roboto"/>
          <w:sz w:val="20"/>
          <w:szCs w:val="20"/>
        </w:rPr>
      </w:pPr>
    </w:p>
    <w:p w14:paraId="32238A1F" w14:textId="0FFB7CE3"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así conste y su justificación donde proceda, extiendo el presente certificado, de orden y con el visto bueno del Sr. /Sra. </w:t>
      </w:r>
      <w:r w:rsidR="00991F91" w:rsidRPr="00F07209">
        <w:rPr>
          <w:rFonts w:eastAsia="Roboto"/>
          <w:sz w:val="20"/>
          <w:szCs w:val="20"/>
        </w:rPr>
        <w:t>Alcalde</w:t>
      </w:r>
      <w:r w:rsidRPr="00F07209">
        <w:rPr>
          <w:rFonts w:eastAsia="Roboto"/>
          <w:sz w:val="20"/>
          <w:szCs w:val="20"/>
        </w:rPr>
        <w:t>/</w:t>
      </w:r>
      <w:proofErr w:type="spellStart"/>
      <w:r w:rsidRPr="00F07209">
        <w:rPr>
          <w:rFonts w:eastAsia="Roboto"/>
          <w:sz w:val="20"/>
          <w:szCs w:val="20"/>
        </w:rPr>
        <w:t>sa</w:t>
      </w:r>
      <w:proofErr w:type="spellEnd"/>
      <w:r w:rsidRPr="00F07209">
        <w:rPr>
          <w:rFonts w:eastAsia="Roboto"/>
          <w:sz w:val="20"/>
          <w:szCs w:val="20"/>
        </w:rPr>
        <w:t>-Presidente/a que visa y sella en</w:t>
      </w:r>
      <w:proofErr w:type="gramStart"/>
      <w:r w:rsidRPr="00F07209">
        <w:rPr>
          <w:rFonts w:eastAsia="Roboto"/>
          <w:sz w:val="20"/>
          <w:szCs w:val="20"/>
        </w:rPr>
        <w:t>, ........</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de ..................… del 20…............ </w:t>
      </w:r>
    </w:p>
    <w:p w14:paraId="18768B26" w14:textId="77777777" w:rsidR="003C4008" w:rsidRPr="00F07209" w:rsidRDefault="003C4008">
      <w:pPr>
        <w:pStyle w:val="Normal1"/>
        <w:widowControl w:val="0"/>
        <w:jc w:val="both"/>
        <w:rPr>
          <w:rFonts w:eastAsia="Roboto"/>
          <w:sz w:val="20"/>
          <w:szCs w:val="20"/>
        </w:rPr>
      </w:pPr>
    </w:p>
    <w:p w14:paraId="16C4FA03" w14:textId="77777777" w:rsidR="003C4008" w:rsidRPr="00F07209" w:rsidRDefault="003C4008">
      <w:pPr>
        <w:pStyle w:val="Normal1"/>
        <w:widowControl w:val="0"/>
        <w:jc w:val="both"/>
        <w:rPr>
          <w:rFonts w:eastAsia="Roboto"/>
          <w:sz w:val="20"/>
          <w:szCs w:val="20"/>
        </w:rPr>
      </w:pPr>
    </w:p>
    <w:p w14:paraId="1DB80A53" w14:textId="77777777" w:rsidR="003C4008" w:rsidRPr="00F07209" w:rsidRDefault="003C4008">
      <w:pPr>
        <w:pStyle w:val="Normal1"/>
        <w:widowControl w:val="0"/>
        <w:jc w:val="both"/>
        <w:rPr>
          <w:rFonts w:eastAsia="Roboto"/>
          <w:sz w:val="20"/>
          <w:szCs w:val="20"/>
        </w:rPr>
      </w:pPr>
    </w:p>
    <w:p w14:paraId="3870E5B3"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5E28CBCF"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Vº </w:t>
      </w:r>
      <w:proofErr w:type="spellStart"/>
      <w:r w:rsidRPr="00F07209">
        <w:rPr>
          <w:rFonts w:eastAsia="Roboto"/>
          <w:sz w:val="20"/>
          <w:szCs w:val="20"/>
        </w:rPr>
        <w:t>Bª</w:t>
      </w:r>
      <w:proofErr w:type="spellEnd"/>
      <w:r w:rsidRPr="00F07209">
        <w:rPr>
          <w:rFonts w:eastAsia="Roboto"/>
          <w:sz w:val="20"/>
          <w:szCs w:val="20"/>
        </w:rPr>
        <w:t xml:space="preserve"> Alcalde /Alcaldesa</w:t>
      </w:r>
    </w:p>
    <w:p w14:paraId="5E1F9E7C" w14:textId="77777777" w:rsidR="003C4008" w:rsidRPr="00F07209" w:rsidRDefault="003C4008">
      <w:pPr>
        <w:pStyle w:val="Normal1"/>
        <w:widowControl w:val="0"/>
        <w:tabs>
          <w:tab w:val="left" w:pos="728"/>
        </w:tabs>
        <w:spacing w:before="39" w:line="240" w:lineRule="auto"/>
        <w:rPr>
          <w:rFonts w:eastAsia="Roboto"/>
          <w:color w:val="00AEEF"/>
          <w:sz w:val="20"/>
          <w:szCs w:val="20"/>
        </w:rPr>
      </w:pPr>
    </w:p>
    <w:p w14:paraId="7E0FF686" w14:textId="77777777" w:rsidR="00A145FC" w:rsidRDefault="00A145FC">
      <w:pPr>
        <w:rPr>
          <w:rFonts w:eastAsia="Roboto"/>
          <w:color w:val="00AEEF"/>
          <w:sz w:val="38"/>
          <w:szCs w:val="38"/>
        </w:rPr>
      </w:pPr>
      <w:bookmarkStart w:id="6" w:name="_uzaa39qwuhfi" w:colFirst="0" w:colLast="0"/>
      <w:bookmarkEnd w:id="6"/>
      <w:r>
        <w:br w:type="page"/>
      </w:r>
    </w:p>
    <w:p w14:paraId="45718012"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6. Orientaciones para elaborar una memoria </w:t>
      </w:r>
      <w:r w:rsidRPr="00F07209">
        <w:rPr>
          <w:rFonts w:ascii="Arial" w:hAnsi="Arial" w:cs="Arial"/>
        </w:rPr>
        <w:br/>
        <w:t>de actividades (1ª solicitud)</w:t>
      </w:r>
    </w:p>
    <w:p w14:paraId="2E4B0317" w14:textId="77777777" w:rsidR="003C4008" w:rsidRPr="00F07209" w:rsidRDefault="003C4008">
      <w:pPr>
        <w:pStyle w:val="Normal1"/>
        <w:widowControl w:val="0"/>
        <w:tabs>
          <w:tab w:val="left" w:pos="728"/>
        </w:tabs>
        <w:spacing w:before="39"/>
        <w:rPr>
          <w:rFonts w:eastAsia="Roboto"/>
          <w:color w:val="00AEEF"/>
          <w:sz w:val="20"/>
          <w:szCs w:val="20"/>
        </w:rPr>
      </w:pPr>
    </w:p>
    <w:p w14:paraId="0EC246F3" w14:textId="77777777" w:rsidR="003C4008" w:rsidRPr="00F07209" w:rsidRDefault="003C4008">
      <w:pPr>
        <w:pStyle w:val="Normal1"/>
        <w:widowControl w:val="0"/>
        <w:tabs>
          <w:tab w:val="left" w:pos="728"/>
        </w:tabs>
        <w:spacing w:before="39"/>
        <w:rPr>
          <w:rFonts w:eastAsia="Roboto"/>
          <w:color w:val="00AEEF"/>
          <w:sz w:val="20"/>
          <w:szCs w:val="20"/>
        </w:rPr>
      </w:pPr>
    </w:p>
    <w:p w14:paraId="4E289797"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7CD9467C" wp14:editId="63694C05">
                <wp:extent cx="5581650" cy="733425"/>
                <wp:effectExtent l="0" t="0" r="31750" b="28575"/>
                <wp:docPr id="33" name="Agrupar 33"/>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34" name="Cuadro de texto 3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35" name="Cuadro de texto 35"/>
                        <wps:cNvSpPr txBox="1"/>
                        <wps:spPr>
                          <a:xfrm>
                            <a:off x="1909800" y="630550"/>
                            <a:ext cx="2276400" cy="714300"/>
                          </a:xfrm>
                          <a:prstGeom prst="rect">
                            <a:avLst/>
                          </a:prstGeom>
                          <a:noFill/>
                          <a:ln w="9525" cap="flat" cmpd="sng">
                            <a:solidFill>
                              <a:srgbClr val="FF9900"/>
                            </a:solidFill>
                            <a:prstDash val="solid"/>
                            <a:round/>
                            <a:headEnd type="none" w="med" len="med"/>
                            <a:tailEnd type="none" w="med" len="med"/>
                          </a:ln>
                        </wps:spPr>
                        <wps:txbx>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36" name="Cuadro de texto 36"/>
                        <wps:cNvSpPr txBox="1"/>
                        <wps:spPr>
                          <a:xfrm>
                            <a:off x="4572075" y="630550"/>
                            <a:ext cx="1381200" cy="714300"/>
                          </a:xfrm>
                          <a:prstGeom prst="rect">
                            <a:avLst/>
                          </a:prstGeom>
                          <a:noFill/>
                          <a:ln w="9525" cap="flat" cmpd="sng">
                            <a:solidFill>
                              <a:srgbClr val="FF9900"/>
                            </a:solidFill>
                            <a:prstDash val="solid"/>
                            <a:round/>
                            <a:headEnd type="none" w="med" len="med"/>
                            <a:tailEnd type="none" w="med" len="med"/>
                          </a:ln>
                        </wps:spPr>
                        <wps:txbx>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37" name="Conector recto de flecha 37"/>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38" name="Conector recto de flecha 38"/>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7CD9467C" id="Agrupar 33" o:spid="_x0000_s1038"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">
                <v:shape id="Cuadro de texto 34" o:spid="_x0000_s1039"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6sQA&#10;AADbAAAADwAAAGRycy9kb3ducmV2LnhtbESPQWuDQBSE74H+h+UVcotrYwli3YSQIkgvbUwPPT7c&#10;V5W4b8XdqPn33UKhx2FmvmHyw2J6MdHoOssKnqIYBHFtdceNgs9LsUlBOI+ssbdMCu7k4LB/WOWY&#10;aTvzmabKNyJA2GWooPV+yKR0dUsGXWQH4uB929GgD3JspB5xDnDTy20c76TBjsNCiwOdWqqv1c0o&#10;+HhNSlcWNq2Tr3szLbfT8P5WKbV+XI4vIDwt/j/81y61guQZ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KurEAAAA2wAAAA8AAAAAAAAAAAAAAAAAmAIAAGRycy9k&#10;b3ducmV2LnhtbFBLBQYAAAAABAAEAPUAAACJAwAAAAA=&#10;" fillcolor="#00aeef" strokecolor="white">
                  <v:stroke joinstyle="round"/>
                  <v:textbox inset="2.53958mm,2.53958mm,2.53958mm,2.53958mm">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35" o:spid="_x0000_s1040"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TFcUA&#10;AADbAAAADwAAAGRycy9kb3ducmV2LnhtbESP3WrCQBSE7wu+w3IEb0rd1J8i0VWKIFpFsDbo7SF7&#10;TILZsyG7anx7tyB4OczMN8xk1phSXKl2hWUFn90IBHFqdcGZguRv8TEC4TyyxtIyKbiTg9m09TbB&#10;WNsb/9J17zMRIOxiVJB7X8VSujQng65rK+LgnWxt0AdZZ1LXeAtwU8peFH1JgwWHhRwrmueUnvcX&#10;o+BnnWyaw6DX39oi2e7ug2M0fF8q1Wk332MQnhr/Cj/bK62gP4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ZMVxQAAANsAAAAPAAAAAAAAAAAAAAAAAJgCAABkcnMv&#10;ZG93bnJldi54bWxQSwUGAAAAAAQABAD1AAAAigMAAAAA&#10;" filled="f" strokecolor="#f90">
                  <v:stroke joinstyle="round"/>
                  <v:textbox inset="2.53958mm,2.53958mm,2.53958mm,2.53958mm">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36" o:spid="_x0000_s1041"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NYsYA&#10;AADbAAAADwAAAGRycy9kb3ducmV2LnhtbESPW2vCQBSE3wv+h+UIfSm6qTckzUakUNoqgpfQvh6y&#10;p0kwezZktxr/vSsIPg4z8w2TLDpTixO1rrKs4HUYgSDOra64UJAdPgZzEM4ja6wtk4ILOVikvacE&#10;Y23PvKPT3hciQNjFqKD0vomldHlJBt3QNsTB+7OtQR9kW0jd4jnATS1HUTSTBisOCyU29F5Sftz/&#10;GwXfq2zd/UxG442tss32MvmNpi+fSj33u+UbCE+df4Tv7S+tYDyD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cNYsYAAADbAAAADwAAAAAAAAAAAAAAAACYAgAAZHJz&#10;L2Rvd25yZXYueG1sUEsFBgAAAAAEAAQA9QAAAIsDAAAAAA==&#10;" filled="f" strokecolor="#f90">
                  <v:stroke joinstyle="round"/>
                  <v:textbox inset="2.53958mm,2.53958mm,2.53958mm,2.53958mm">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type id="_x0000_t32" coordsize="21600,21600" o:spt="32" o:oned="t" path="m,l21600,21600e" filled="f">
                  <v:path arrowok="t" fillok="f" o:connecttype="none"/>
                  <o:lock v:ext="edit" shapetype="t"/>
                </v:shapetype>
                <v:shape id="Conector recto de flecha 37" o:spid="_x0000_s1042"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xSL4AAADbAAAADwAAAGRycy9kb3ducmV2LnhtbESPSwvCMBCE74L/IazgTVMVH1SjSFHw&#10;6OvgcW3WtthsShO1/nsjCB6HmfmGWawaU4on1a6wrGDQj0AQp1YXnCk4n7a9GQjnkTWWlknBmxys&#10;lu3WAmNtX3yg59FnIkDYxagg976KpXRpTgZd31bEwbvZ2qAPss6krvEV4KaUwyiaSIMFh4UcK0py&#10;Su/Hh1EwTuQtwbu/mv2ANuPtRVtMtVLdTrOeg/DU+H/4195pBaMp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6LFIvgAAANsAAAAPAAAAAAAAAAAAAAAAAKEC&#10;AABkcnMvZG93bnJldi54bWxQSwUGAAAAAAQABAD5AAAAjAMAAAAA&#10;" strokecolor="#434343">
                  <v:stroke startarrowwidth="wide" startarrowlength="long" endarrow="block" endarrowwidth="wide" endarrowlength="long"/>
                </v:shape>
                <v:shape id="Conector recto de flecha 38" o:spid="_x0000_s1043"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lOrsAAADbAAAADwAAAGRycy9kb3ducmV2LnhtbERPuwrCMBTdBf8hXMFNUxVFaqNIUXD0&#10;NThem2tb2tyUJmr9ezMIjofzTjadqcWLWldaVjAZRyCIM6tLzhVcL/vREoTzyBpry6TgQw42634v&#10;wVjbN5/odfa5CCHsYlRQeN/EUrqsIINubBviwD1sa9AH2OZSt/gO4aaW0yhaSIMlh4YCG0oLyqrz&#10;0yiYp/KRYuXv5jih3Xx/0xYzrdRw0G1XIDx1/i/+uQ9awSyMDV/C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dyU6uwAAANsAAAAPAAAAAAAAAAAAAAAAAKECAABk&#10;cnMvZG93bnJldi54bWxQSwUGAAAAAAQABAD5AAAAiQMAAAAA&#10;" strokecolor="#434343">
                  <v:stroke startarrowwidth="wide" startarrowlength="long" endarrow="block" endarrowwidth="wide" endarrowlength="long"/>
                </v:shape>
                <w10:anchorlock/>
              </v:group>
            </w:pict>
          </mc:Fallback>
        </mc:AlternateContent>
      </w:r>
    </w:p>
    <w:p w14:paraId="064C685B" w14:textId="77777777" w:rsidR="003C4008" w:rsidRPr="00F07209" w:rsidRDefault="003C4008">
      <w:pPr>
        <w:pStyle w:val="Normal1"/>
        <w:widowControl w:val="0"/>
        <w:tabs>
          <w:tab w:val="left" w:pos="728"/>
        </w:tabs>
        <w:spacing w:before="39"/>
        <w:rPr>
          <w:rFonts w:eastAsia="Roboto"/>
          <w:color w:val="00AEEF"/>
          <w:sz w:val="20"/>
          <w:szCs w:val="20"/>
        </w:rPr>
      </w:pPr>
    </w:p>
    <w:p w14:paraId="3C4C1F22"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memorias.</w:t>
      </w:r>
    </w:p>
    <w:p w14:paraId="4F533E68" w14:textId="77777777" w:rsidR="003C4008" w:rsidRPr="00F07209" w:rsidRDefault="00F07209">
      <w:pPr>
        <w:pStyle w:val="Normal1"/>
        <w:widowControl w:val="0"/>
        <w:rPr>
          <w:rFonts w:eastAsia="Roboto"/>
          <w:sz w:val="20"/>
          <w:szCs w:val="20"/>
        </w:rPr>
      </w:pPr>
      <w:r w:rsidRPr="00F07209">
        <w:rPr>
          <w:rFonts w:eastAsia="Roboto"/>
          <w:b/>
          <w:sz w:val="20"/>
          <w:szCs w:val="20"/>
        </w:rPr>
        <w:t>Visión global, sinergias: sirve para promover la colaboración.</w:t>
      </w:r>
    </w:p>
    <w:p w14:paraId="478DFA91"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2CD25DE6"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1D691680" w14:textId="77777777" w:rsidR="003C4008" w:rsidRPr="00F07209" w:rsidRDefault="003C4008">
      <w:pPr>
        <w:pStyle w:val="Normal1"/>
        <w:widowControl w:val="0"/>
        <w:rPr>
          <w:rFonts w:eastAsia="Roboto"/>
          <w:sz w:val="20"/>
          <w:szCs w:val="20"/>
        </w:rPr>
      </w:pPr>
    </w:p>
    <w:p w14:paraId="6390ED16" w14:textId="77777777" w:rsidR="003C4008" w:rsidRPr="00F07209" w:rsidRDefault="00F07209">
      <w:pPr>
        <w:pStyle w:val="Normal1"/>
        <w:widowControl w:val="0"/>
        <w:rPr>
          <w:rFonts w:eastAsia="Roboto"/>
          <w:sz w:val="20"/>
          <w:szCs w:val="20"/>
        </w:rPr>
      </w:pPr>
      <w:r w:rsidRPr="00F07209">
        <w:rPr>
          <w:rFonts w:eastAsia="Roboto"/>
          <w:sz w:val="20"/>
          <w:szCs w:val="20"/>
        </w:rPr>
        <w:t>Las acciones que recoja la Memoria deben ser relevantes desde el punto de vista de la aplicación de la CDN y del bienestar de la infancia y en consonancia con lo establecido en sus Planes de Infancia y Adolescencia.</w:t>
      </w:r>
    </w:p>
    <w:p w14:paraId="49E454DC" w14:textId="77777777" w:rsidR="003C4008" w:rsidRPr="00F07209" w:rsidRDefault="003C4008">
      <w:pPr>
        <w:pStyle w:val="Normal1"/>
        <w:widowControl w:val="0"/>
        <w:rPr>
          <w:rFonts w:eastAsia="Roboto"/>
          <w:sz w:val="20"/>
          <w:szCs w:val="20"/>
        </w:rPr>
      </w:pPr>
    </w:p>
    <w:p w14:paraId="57985D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ello se recomienda utilizar la Matriz de Planificación propuesta en el Plan, como instrumento de Seguimiento. De esta forma, la actualización de los datos de los indicadores podrán ser la base de la Memoria y el insumo para la evaluación final. En el caso de ser una primera solicitud, se presentará una Memoria basada en la actividad del Municipio hacia a la infancia y adolescencia siguiendo las pautas establecidas. </w:t>
      </w:r>
    </w:p>
    <w:p w14:paraId="0B35BEF8" w14:textId="77777777" w:rsidR="003C4008" w:rsidRPr="00F07209" w:rsidRDefault="003C4008">
      <w:pPr>
        <w:pStyle w:val="Normal1"/>
        <w:widowControl w:val="0"/>
        <w:rPr>
          <w:rFonts w:eastAsia="Roboto"/>
          <w:sz w:val="20"/>
          <w:szCs w:val="20"/>
        </w:rPr>
      </w:pPr>
    </w:p>
    <w:p w14:paraId="27EBF96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Los datos incluidos en este documento deben remitirse como máximo a los años 2016 o 2017. </w:t>
      </w:r>
    </w:p>
    <w:p w14:paraId="22CAA414" w14:textId="77777777" w:rsidR="003C4008" w:rsidRPr="00F07209" w:rsidRDefault="003C4008">
      <w:pPr>
        <w:pStyle w:val="Normal1"/>
        <w:widowControl w:val="0"/>
        <w:rPr>
          <w:rFonts w:eastAsia="Roboto"/>
          <w:b/>
          <w:sz w:val="20"/>
          <w:szCs w:val="20"/>
        </w:rPr>
      </w:pPr>
    </w:p>
    <w:p w14:paraId="530562B0"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Alcance de la información:</w:t>
      </w:r>
    </w:p>
    <w:p w14:paraId="10A7E876" w14:textId="77777777" w:rsidR="003C4008" w:rsidRPr="00F07209" w:rsidRDefault="003C4008">
      <w:pPr>
        <w:pStyle w:val="Normal1"/>
        <w:widowControl w:val="0"/>
        <w:rPr>
          <w:rFonts w:eastAsia="Roboto"/>
          <w:sz w:val="20"/>
          <w:szCs w:val="20"/>
        </w:rPr>
      </w:pPr>
    </w:p>
    <w:p w14:paraId="148DA746"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Memoria debe recoger información relativa a la actividad del Gobierno Local (Ayuntamiento u otro) en materia de política de infancia y adolescencia de todas las concejalías. </w:t>
      </w:r>
    </w:p>
    <w:p w14:paraId="1956E8F2" w14:textId="77777777" w:rsidR="003C4008" w:rsidRPr="00F07209" w:rsidRDefault="003C4008">
      <w:pPr>
        <w:pStyle w:val="Normal1"/>
        <w:widowControl w:val="0"/>
        <w:rPr>
          <w:rFonts w:eastAsia="Roboto"/>
          <w:sz w:val="20"/>
          <w:szCs w:val="20"/>
        </w:rPr>
      </w:pPr>
    </w:p>
    <w:p w14:paraId="36334E74" w14:textId="77777777" w:rsidR="003C4008" w:rsidRPr="00F07209" w:rsidRDefault="00F07209">
      <w:pPr>
        <w:pStyle w:val="Normal1"/>
        <w:widowControl w:val="0"/>
        <w:rPr>
          <w:rFonts w:eastAsia="Roboto"/>
          <w:sz w:val="20"/>
          <w:szCs w:val="20"/>
        </w:rPr>
      </w:pPr>
      <w:r w:rsidRPr="00F07209">
        <w:rPr>
          <w:rFonts w:eastAsia="Roboto"/>
          <w:sz w:val="20"/>
          <w:szCs w:val="20"/>
        </w:rPr>
        <w:t>Forman parte de este tipo de políticas todas aquellas iniciativas institucionales que tienen como objetivo principal beneficiar directamente a los niños y niñas (de 0 a 18 años) del territorio administrado.</w:t>
      </w:r>
    </w:p>
    <w:p w14:paraId="69557701" w14:textId="77777777" w:rsidR="003C4008" w:rsidRPr="00F07209" w:rsidRDefault="003C4008">
      <w:pPr>
        <w:pStyle w:val="Normal1"/>
        <w:widowControl w:val="0"/>
        <w:rPr>
          <w:rFonts w:eastAsia="Roboto"/>
          <w:sz w:val="20"/>
          <w:szCs w:val="20"/>
        </w:rPr>
      </w:pPr>
    </w:p>
    <w:p w14:paraId="0EC34A6B"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la memoria contendrán datos cuantitativos y cualitativos sobre su proceso y resultados, así como explicaciones evaluativas sobre el grado de cumplimiento de los objetivos previstos.</w:t>
      </w:r>
    </w:p>
    <w:p w14:paraId="750A914E" w14:textId="77777777" w:rsidR="003C4008" w:rsidRPr="00F07209" w:rsidRDefault="003C4008">
      <w:pPr>
        <w:pStyle w:val="Normal1"/>
        <w:widowControl w:val="0"/>
        <w:rPr>
          <w:rFonts w:eastAsia="Roboto"/>
          <w:sz w:val="20"/>
          <w:szCs w:val="20"/>
        </w:rPr>
      </w:pPr>
    </w:p>
    <w:p w14:paraId="317564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Ejemplo de acciones a reportar: </w:t>
      </w:r>
    </w:p>
    <w:p w14:paraId="7F9D9CC6" w14:textId="77777777" w:rsidR="003C4008" w:rsidRPr="00F07209" w:rsidRDefault="003C4008">
      <w:pPr>
        <w:pStyle w:val="Normal1"/>
        <w:widowControl w:val="0"/>
        <w:rPr>
          <w:rFonts w:eastAsia="Roboto"/>
          <w:sz w:val="20"/>
          <w:szCs w:val="20"/>
        </w:rPr>
      </w:pPr>
    </w:p>
    <w:p w14:paraId="5C94580E" w14:textId="77777777" w:rsidR="003C4008" w:rsidRPr="00F07209" w:rsidRDefault="00F07209" w:rsidP="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sensibilización y difusión</w:t>
      </w:r>
      <w:r w:rsidRPr="00F07209">
        <w:rPr>
          <w:rFonts w:eastAsia="Roboto"/>
          <w:color w:val="E69138"/>
          <w:sz w:val="20"/>
          <w:szCs w:val="20"/>
        </w:rPr>
        <w:t xml:space="preserve"> </w:t>
      </w:r>
      <w:r w:rsidRPr="00F07209">
        <w:rPr>
          <w:rFonts w:eastAsia="Roboto"/>
          <w:sz w:val="20"/>
          <w:szCs w:val="20"/>
        </w:rPr>
        <w:t>relacionadas con la CDN, dentro de ellas las realizadas con motivo de la conmemoración de su aniversario,</w:t>
      </w:r>
      <w:r>
        <w:rPr>
          <w:rFonts w:eastAsia="Roboto"/>
          <w:sz w:val="20"/>
          <w:szCs w:val="20"/>
        </w:rPr>
        <w:t xml:space="preserve"> el 20 de noviembre de cada año.</w:t>
      </w:r>
    </w:p>
    <w:p w14:paraId="4203024E" w14:textId="77777777" w:rsidR="003C4008" w:rsidRPr="00F07209" w:rsidRDefault="003C4008">
      <w:pPr>
        <w:pStyle w:val="Normal1"/>
        <w:widowControl w:val="0"/>
        <w:rPr>
          <w:rFonts w:eastAsia="Roboto"/>
          <w:sz w:val="20"/>
          <w:szCs w:val="20"/>
        </w:rPr>
      </w:pPr>
    </w:p>
    <w:p w14:paraId="087C2F6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distintas concejalías</w:t>
      </w:r>
      <w:r w:rsidRPr="00F07209">
        <w:rPr>
          <w:rFonts w:eastAsia="Roboto"/>
          <w:sz w:val="20"/>
          <w:szCs w:val="20"/>
        </w:rPr>
        <w:t>, que estén directa y/o significativamente relacionadas con la infancia y la adolescencia.</w:t>
      </w:r>
      <w:r w:rsidRPr="00F07209">
        <w:rPr>
          <w:rFonts w:eastAsia="Roboto"/>
          <w:sz w:val="20"/>
          <w:szCs w:val="20"/>
        </w:rPr>
        <w:br/>
      </w:r>
    </w:p>
    <w:p w14:paraId="1F3407D8"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que </w:t>
      </w:r>
      <w:r w:rsidRPr="00F07209">
        <w:rPr>
          <w:rFonts w:eastAsia="Roboto"/>
          <w:b/>
          <w:sz w:val="20"/>
          <w:szCs w:val="20"/>
        </w:rPr>
        <w:t>atiendan a la población infantil y adolescente con necesidades especiales</w:t>
      </w:r>
      <w:r w:rsidRPr="00F07209">
        <w:rPr>
          <w:rFonts w:eastAsia="Roboto"/>
          <w:color w:val="FF9900"/>
          <w:sz w:val="20"/>
          <w:szCs w:val="20"/>
        </w:rPr>
        <w:t xml:space="preserve"> </w:t>
      </w:r>
      <w:r w:rsidRPr="00F07209">
        <w:rPr>
          <w:rFonts w:eastAsia="Roboto"/>
          <w:sz w:val="20"/>
          <w:szCs w:val="20"/>
        </w:rPr>
        <w:t>y/o en situación de especial vulnerabilidad.</w:t>
      </w:r>
      <w:r w:rsidRPr="00F07209">
        <w:rPr>
          <w:rFonts w:eastAsia="Roboto"/>
          <w:sz w:val="20"/>
          <w:szCs w:val="20"/>
        </w:rPr>
        <w:br/>
      </w:r>
    </w:p>
    <w:p w14:paraId="2A1DB97E"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realizadas a lo largo de cada año con la infancia del municipio</w:t>
      </w:r>
      <w:r w:rsidRPr="00F07209">
        <w:rPr>
          <w:rFonts w:eastAsia="Roboto"/>
          <w:color w:val="FF9900"/>
          <w:sz w:val="20"/>
          <w:szCs w:val="20"/>
        </w:rPr>
        <w:t xml:space="preserve"> </w:t>
      </w:r>
      <w:r w:rsidRPr="00F07209">
        <w:rPr>
          <w:rFonts w:eastAsia="Roboto"/>
          <w:b/>
          <w:sz w:val="20"/>
          <w:szCs w:val="20"/>
        </w:rPr>
        <w:t xml:space="preserve">a través </w:t>
      </w:r>
      <w:r w:rsidRPr="00F07209">
        <w:rPr>
          <w:rFonts w:eastAsia="Roboto"/>
          <w:sz w:val="20"/>
          <w:szCs w:val="20"/>
        </w:rPr>
        <w:t xml:space="preserve">del órgano u </w:t>
      </w:r>
      <w:r w:rsidRPr="00F07209">
        <w:rPr>
          <w:rFonts w:eastAsia="Roboto"/>
          <w:b/>
          <w:sz w:val="20"/>
          <w:szCs w:val="20"/>
        </w:rPr>
        <w:t>órganos de participación infantil.</w:t>
      </w:r>
      <w:r w:rsidRPr="00F07209">
        <w:rPr>
          <w:rFonts w:eastAsia="Roboto"/>
          <w:sz w:val="20"/>
          <w:szCs w:val="20"/>
        </w:rPr>
        <w:t xml:space="preserve"> </w:t>
      </w:r>
      <w:r w:rsidRPr="00F07209">
        <w:rPr>
          <w:rFonts w:eastAsia="Roboto"/>
          <w:sz w:val="20"/>
          <w:szCs w:val="20"/>
        </w:rPr>
        <w:br/>
      </w:r>
    </w:p>
    <w:p w14:paraId="5161F050"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realizadas a lo largo de cada año </w:t>
      </w:r>
      <w:r w:rsidRPr="00F07209">
        <w:rPr>
          <w:rFonts w:eastAsia="Roboto"/>
          <w:b/>
          <w:sz w:val="20"/>
          <w:szCs w:val="20"/>
        </w:rPr>
        <w:t>con la infancia del municipio</w:t>
      </w:r>
      <w:r w:rsidRPr="00F07209">
        <w:rPr>
          <w:rFonts w:eastAsia="Roboto"/>
          <w:sz w:val="20"/>
          <w:szCs w:val="20"/>
        </w:rPr>
        <w:t xml:space="preserve"> dentro de los ámbitos de medio ambiente, urbanismo, deportes, salud, educación u otros. </w:t>
      </w:r>
      <w:r w:rsidRPr="00F07209">
        <w:rPr>
          <w:rFonts w:eastAsia="Roboto"/>
          <w:sz w:val="20"/>
          <w:szCs w:val="20"/>
        </w:rPr>
        <w:br/>
      </w:r>
    </w:p>
    <w:p w14:paraId="354D093A"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 xml:space="preserve">coordinación interna </w:t>
      </w:r>
      <w:r w:rsidRPr="00F07209">
        <w:rPr>
          <w:rFonts w:eastAsia="Roboto"/>
          <w:sz w:val="20"/>
          <w:szCs w:val="20"/>
        </w:rPr>
        <w:t xml:space="preserve">de las diferentes concejalías y departamentos municipales a través de la Mesa de Trabajo </w:t>
      </w:r>
      <w:proofErr w:type="spellStart"/>
      <w:r w:rsidRPr="00F07209">
        <w:rPr>
          <w:rFonts w:eastAsia="Roboto"/>
          <w:sz w:val="20"/>
          <w:szCs w:val="20"/>
        </w:rPr>
        <w:t>interconcejalías</w:t>
      </w:r>
      <w:proofErr w:type="spellEnd"/>
      <w:r w:rsidRPr="00F07209">
        <w:rPr>
          <w:rFonts w:eastAsia="Roboto"/>
          <w:sz w:val="20"/>
          <w:szCs w:val="20"/>
        </w:rPr>
        <w:t xml:space="preserve"> (mecanismo de coordinación interno) u órgano similar.</w:t>
      </w:r>
      <w:r w:rsidRPr="00F07209">
        <w:rPr>
          <w:rFonts w:eastAsia="Roboto"/>
          <w:sz w:val="20"/>
          <w:szCs w:val="20"/>
        </w:rPr>
        <w:br/>
      </w:r>
    </w:p>
    <w:p w14:paraId="6767B994"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participación y colaboración</w:t>
      </w:r>
      <w:r w:rsidRPr="00F07209">
        <w:rPr>
          <w:rFonts w:eastAsia="Roboto"/>
          <w:sz w:val="20"/>
          <w:szCs w:val="20"/>
        </w:rPr>
        <w:t xml:space="preserve"> de la ciudadanía en coordinación con el Gobierno Local a favor de la infancia y la adolescencia.</w:t>
      </w:r>
      <w:r w:rsidRPr="00F07209">
        <w:rPr>
          <w:rFonts w:eastAsia="Roboto"/>
          <w:sz w:val="20"/>
          <w:szCs w:val="20"/>
        </w:rPr>
        <w:br/>
      </w:r>
    </w:p>
    <w:p w14:paraId="114755D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del Gobierno Local ante </w:t>
      </w:r>
      <w:r w:rsidRPr="00F07209">
        <w:rPr>
          <w:rFonts w:eastAsia="Roboto"/>
          <w:b/>
          <w:sz w:val="20"/>
          <w:szCs w:val="20"/>
        </w:rPr>
        <w:t xml:space="preserve">otras Administraciones Públicas </w:t>
      </w:r>
      <w:r w:rsidRPr="00F07209">
        <w:rPr>
          <w:rFonts w:eastAsia="Roboto"/>
          <w:sz w:val="20"/>
          <w:szCs w:val="20"/>
        </w:rPr>
        <w:t>para dar respuesta a las necesidades y derechos de la infancia y adolescencia local en el marco de sus competencias.</w:t>
      </w:r>
      <w:r w:rsidRPr="00F07209">
        <w:rPr>
          <w:rFonts w:eastAsia="Roboto"/>
          <w:sz w:val="20"/>
          <w:szCs w:val="20"/>
        </w:rPr>
        <w:br/>
      </w:r>
    </w:p>
    <w:p w14:paraId="78B58C65"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comunicación de buenas prácticas</w:t>
      </w:r>
      <w:r w:rsidRPr="00F07209">
        <w:rPr>
          <w:rFonts w:eastAsia="Roboto"/>
          <w:sz w:val="20"/>
          <w:szCs w:val="20"/>
        </w:rPr>
        <w:t>, coordinación y colaboración en red con otros ayuntamientos en el ámbito de las políticas de infancia y adolescencia.</w:t>
      </w:r>
      <w:r w:rsidRPr="00F07209">
        <w:rPr>
          <w:rFonts w:eastAsia="Roboto"/>
          <w:sz w:val="20"/>
          <w:szCs w:val="20"/>
        </w:rPr>
        <w:br/>
      </w:r>
    </w:p>
    <w:p w14:paraId="67D7F6B9"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en </w:t>
      </w:r>
      <w:r w:rsidRPr="00F07209">
        <w:rPr>
          <w:rFonts w:eastAsia="Roboto"/>
          <w:b/>
          <w:sz w:val="20"/>
          <w:szCs w:val="20"/>
        </w:rPr>
        <w:t>colaboración con UNICEF Comité Español</w:t>
      </w:r>
      <w:r w:rsidRPr="00F07209">
        <w:rPr>
          <w:rFonts w:eastAsia="Roboto"/>
          <w:sz w:val="20"/>
          <w:szCs w:val="20"/>
        </w:rPr>
        <w:t xml:space="preserve"> u otras organizaciones de apoyo a campañas humanitarias y de cooperación internacional.</w:t>
      </w:r>
      <w:r w:rsidRPr="00F07209">
        <w:rPr>
          <w:rFonts w:eastAsia="Roboto"/>
          <w:sz w:val="20"/>
          <w:szCs w:val="20"/>
        </w:rPr>
        <w:br/>
      </w:r>
    </w:p>
    <w:p w14:paraId="6321171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fortalecimiento de capacidades internas</w:t>
      </w:r>
      <w:r w:rsidRPr="00F07209">
        <w:rPr>
          <w:rFonts w:eastAsia="Roboto"/>
          <w:sz w:val="20"/>
          <w:szCs w:val="20"/>
        </w:rPr>
        <w:t xml:space="preserve"> para el trabajo con infancia (formación a los profesionales, recolección y gestión de la información)</w:t>
      </w:r>
    </w:p>
    <w:p w14:paraId="07806956" w14:textId="77777777" w:rsidR="003C4008" w:rsidRPr="00F07209" w:rsidRDefault="003C4008">
      <w:pPr>
        <w:pStyle w:val="Normal1"/>
        <w:widowControl w:val="0"/>
        <w:rPr>
          <w:rFonts w:eastAsia="Roboto"/>
          <w:sz w:val="20"/>
          <w:szCs w:val="20"/>
        </w:rPr>
      </w:pPr>
    </w:p>
    <w:p w14:paraId="6455CBC0" w14:textId="77777777" w:rsidR="003C4008" w:rsidRPr="00F07209" w:rsidRDefault="003C4008">
      <w:pPr>
        <w:pStyle w:val="Normal1"/>
        <w:widowControl w:val="0"/>
        <w:rPr>
          <w:rFonts w:eastAsia="Roboto"/>
          <w:sz w:val="20"/>
          <w:szCs w:val="20"/>
        </w:rPr>
      </w:pPr>
    </w:p>
    <w:p w14:paraId="4A7677D7" w14:textId="77777777" w:rsidR="003C4008" w:rsidRPr="00F07209" w:rsidRDefault="00F07209">
      <w:pPr>
        <w:pStyle w:val="Normal1"/>
        <w:widowControl w:val="0"/>
        <w:rPr>
          <w:rFonts w:eastAsia="Roboto"/>
          <w:b/>
          <w:color w:val="FF9900"/>
          <w:sz w:val="24"/>
          <w:szCs w:val="24"/>
        </w:rPr>
      </w:pPr>
      <w:r w:rsidRPr="00F07209">
        <w:rPr>
          <w:rFonts w:eastAsia="Roboto"/>
          <w:b/>
          <w:color w:val="FF9900"/>
          <w:sz w:val="24"/>
          <w:szCs w:val="24"/>
        </w:rPr>
        <w:t>IMPORTANTE:</w:t>
      </w:r>
    </w:p>
    <w:p w14:paraId="2A4EF8A0" w14:textId="77777777" w:rsidR="009A08C8" w:rsidRDefault="009A08C8">
      <w:pPr>
        <w:pStyle w:val="Normal1"/>
        <w:widowControl w:val="0"/>
        <w:rPr>
          <w:rFonts w:eastAsia="Roboto"/>
          <w:b/>
          <w:sz w:val="24"/>
          <w:szCs w:val="24"/>
        </w:rPr>
      </w:pPr>
    </w:p>
    <w:p w14:paraId="3DE04CF2" w14:textId="77777777" w:rsidR="003C4008" w:rsidRPr="00F07209" w:rsidRDefault="00F07209">
      <w:pPr>
        <w:pStyle w:val="Normal1"/>
        <w:widowControl w:val="0"/>
        <w:rPr>
          <w:rFonts w:eastAsia="Roboto"/>
          <w:b/>
          <w:sz w:val="24"/>
          <w:szCs w:val="24"/>
        </w:rPr>
      </w:pPr>
      <w:r w:rsidRPr="00F07209">
        <w:rPr>
          <w:rFonts w:eastAsia="Roboto"/>
          <w:b/>
          <w:sz w:val="24"/>
          <w:szCs w:val="24"/>
        </w:rPr>
        <w:t>Para los Gobiernos Locales que se presenten al Reconocimiento por vez primera:</w:t>
      </w:r>
    </w:p>
    <w:p w14:paraId="60F4B196" w14:textId="77777777" w:rsidR="003C4008" w:rsidRPr="00F07209" w:rsidRDefault="003C4008">
      <w:pPr>
        <w:pStyle w:val="Normal1"/>
        <w:widowControl w:val="0"/>
        <w:rPr>
          <w:rFonts w:eastAsia="Roboto"/>
          <w:sz w:val="20"/>
          <w:szCs w:val="20"/>
        </w:rPr>
      </w:pPr>
    </w:p>
    <w:p w14:paraId="264DA0E2" w14:textId="77777777" w:rsidR="003C4008" w:rsidRPr="00F07209" w:rsidRDefault="00F07209">
      <w:pPr>
        <w:pStyle w:val="Normal1"/>
        <w:widowControl w:val="0"/>
        <w:rPr>
          <w:rFonts w:eastAsia="Roboto"/>
          <w:sz w:val="20"/>
          <w:szCs w:val="20"/>
        </w:rPr>
      </w:pPr>
      <w:r w:rsidRPr="00F07209">
        <w:rPr>
          <w:rFonts w:eastAsia="Roboto"/>
          <w:sz w:val="20"/>
          <w:szCs w:val="20"/>
        </w:rPr>
        <w:t>La Memoria NO debe, necesariamente, hacer referencia a Planes Locales de Infancia y Adolescencia anteriores. La información debe referirse, como mínimo, a los 12 meses anteriores a la presentación de la documentación necesaria para el Reconocimiento, es decir del año 2016 o 2017. El mismo criterio se aplica a los Gobiernos Locales que tengan desactualizado su Reconocimiento.</w:t>
      </w:r>
    </w:p>
    <w:p w14:paraId="0B21CC55" w14:textId="77777777" w:rsidR="003C4008" w:rsidRPr="00F07209" w:rsidRDefault="003C4008">
      <w:pPr>
        <w:pStyle w:val="Normal1"/>
        <w:widowControl w:val="0"/>
        <w:rPr>
          <w:rFonts w:eastAsia="Roboto"/>
          <w:sz w:val="20"/>
          <w:szCs w:val="20"/>
        </w:rPr>
      </w:pPr>
    </w:p>
    <w:p w14:paraId="2AA87E4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Gobiernos Locales que cuenten con un Plan Local de infancia anterior, deben hacer referencia a ese documento explicando en qué medida han cumplido sus previsiones y/o qué cambios puede haber experimentado. En caso de haberse producido alteraciones en la planificación prevista, estas deberán justificarse. </w:t>
      </w:r>
    </w:p>
    <w:p w14:paraId="1D00E90C" w14:textId="77777777" w:rsidR="003C4008" w:rsidRPr="00F07209" w:rsidRDefault="003C4008">
      <w:pPr>
        <w:pStyle w:val="Normal1"/>
        <w:widowControl w:val="0"/>
        <w:rPr>
          <w:rFonts w:eastAsia="Roboto"/>
          <w:sz w:val="20"/>
          <w:szCs w:val="20"/>
        </w:rPr>
      </w:pPr>
    </w:p>
    <w:p w14:paraId="46F92BE1" w14:textId="26A41718" w:rsidR="003C4008" w:rsidRPr="00F07209" w:rsidRDefault="00F07209">
      <w:pPr>
        <w:pStyle w:val="Normal1"/>
        <w:widowControl w:val="0"/>
        <w:rPr>
          <w:rFonts w:eastAsia="Roboto"/>
          <w:sz w:val="20"/>
          <w:szCs w:val="20"/>
        </w:rPr>
      </w:pPr>
      <w:r w:rsidRPr="00F07209">
        <w:rPr>
          <w:rFonts w:eastAsia="Roboto"/>
          <w:sz w:val="20"/>
          <w:szCs w:val="20"/>
        </w:rPr>
        <w:t xml:space="preserve">Con respecto a los plazos, es importante recordar que, NO es obligatorio que las acciones previstas en el Plan se hayan ejecutado estrictamente en los tiempos consignados en dicho Plan, </w:t>
      </w:r>
      <w:r w:rsidR="00991F91" w:rsidRPr="00F07209">
        <w:rPr>
          <w:rFonts w:eastAsia="Roboto"/>
          <w:sz w:val="20"/>
          <w:szCs w:val="20"/>
        </w:rPr>
        <w:t>admitiéndose</w:t>
      </w:r>
      <w:r w:rsidRPr="00F07209">
        <w:rPr>
          <w:rFonts w:eastAsia="Roboto"/>
          <w:sz w:val="20"/>
          <w:szCs w:val="20"/>
        </w:rPr>
        <w:t xml:space="preserve"> variabilidad según las circunstancias de cada municipio, justificando las variaciones y medidas correctivas de la formulación inicial.</w:t>
      </w:r>
    </w:p>
    <w:p w14:paraId="2729589F"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documento principal debe redactarse intentando que sea lo más breve posible, recogiendo contenidos, cuantitativos y cualitativos, que permitan a la Secretaría Técnica del Programa CAI averiguar sin dificultad: </w:t>
      </w:r>
    </w:p>
    <w:p w14:paraId="783996D6" w14:textId="77777777" w:rsidR="003C4008" w:rsidRPr="00F07209" w:rsidRDefault="003C4008">
      <w:pPr>
        <w:pStyle w:val="Normal1"/>
        <w:widowControl w:val="0"/>
        <w:rPr>
          <w:rFonts w:eastAsia="Roboto"/>
          <w:sz w:val="20"/>
          <w:szCs w:val="20"/>
        </w:rPr>
      </w:pPr>
    </w:p>
    <w:p w14:paraId="545C901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objetivos se perseguían. </w:t>
      </w:r>
    </w:p>
    <w:p w14:paraId="7E10C866"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programas y actuaciones principales se han llevado a cabo. </w:t>
      </w:r>
    </w:p>
    <w:p w14:paraId="64E4EF8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resultados se han obtenido. </w:t>
      </w:r>
    </w:p>
    <w:p w14:paraId="3DC625A0"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valoración se ha hecho. </w:t>
      </w:r>
    </w:p>
    <w:p w14:paraId="759E3035"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inversión se ha ejecutado. </w:t>
      </w:r>
    </w:p>
    <w:p w14:paraId="50AC4D3A" w14:textId="77777777" w:rsidR="003C4008" w:rsidRPr="00F07209" w:rsidRDefault="003C4008">
      <w:pPr>
        <w:pStyle w:val="Normal1"/>
        <w:widowControl w:val="0"/>
        <w:rPr>
          <w:rFonts w:eastAsia="Roboto"/>
          <w:sz w:val="20"/>
          <w:szCs w:val="20"/>
        </w:rPr>
      </w:pPr>
    </w:p>
    <w:p w14:paraId="7D1B7A2A" w14:textId="77777777" w:rsidR="003C4008" w:rsidRPr="00F07209" w:rsidRDefault="003C4008">
      <w:pPr>
        <w:pStyle w:val="Normal1"/>
        <w:widowControl w:val="0"/>
        <w:rPr>
          <w:rFonts w:eastAsia="Roboto"/>
          <w:sz w:val="20"/>
          <w:szCs w:val="20"/>
        </w:rPr>
      </w:pPr>
    </w:p>
    <w:p w14:paraId="222AA422"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 la Memoria</w:t>
      </w:r>
      <w:r w:rsidRPr="00F07209">
        <w:rPr>
          <w:rFonts w:eastAsia="Roboto"/>
          <w:color w:val="00AEEF"/>
          <w:sz w:val="24"/>
          <w:szCs w:val="24"/>
          <w:vertAlign w:val="superscript"/>
        </w:rPr>
        <w:footnoteReference w:id="1"/>
      </w:r>
      <w:r w:rsidRPr="00F07209">
        <w:rPr>
          <w:rFonts w:eastAsia="Roboto"/>
          <w:color w:val="00AEEF"/>
          <w:sz w:val="24"/>
          <w:szCs w:val="24"/>
        </w:rPr>
        <w:t>:</w:t>
      </w:r>
    </w:p>
    <w:p w14:paraId="58E75E07" w14:textId="77777777" w:rsidR="003C4008" w:rsidRPr="00F07209" w:rsidRDefault="003C4008">
      <w:pPr>
        <w:pStyle w:val="Normal1"/>
        <w:widowControl w:val="0"/>
        <w:rPr>
          <w:rFonts w:eastAsia="Roboto"/>
          <w:sz w:val="20"/>
          <w:szCs w:val="20"/>
        </w:rPr>
      </w:pPr>
    </w:p>
    <w:p w14:paraId="3F0F1CC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indicando un técnico de referencia y el modo de contacto.</w:t>
      </w:r>
      <w:r w:rsidRPr="00F07209">
        <w:rPr>
          <w:rFonts w:eastAsia="Roboto"/>
          <w:sz w:val="20"/>
          <w:szCs w:val="20"/>
        </w:rPr>
        <w:br/>
      </w:r>
    </w:p>
    <w:p w14:paraId="41D060F4"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722435DF"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7233A5E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 preferentemente firmada por un responsable institucional. </w:t>
      </w:r>
      <w:r w:rsidRPr="00F07209">
        <w:rPr>
          <w:rFonts w:eastAsia="Roboto"/>
          <w:sz w:val="20"/>
          <w:szCs w:val="20"/>
        </w:rPr>
        <w:br/>
      </w:r>
    </w:p>
    <w:p w14:paraId="4271169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color w:val="00AEEF"/>
          <w:sz w:val="20"/>
          <w:szCs w:val="20"/>
        </w:rPr>
        <w:t>,</w:t>
      </w:r>
      <w:r w:rsidRPr="00F07209">
        <w:rPr>
          <w:rFonts w:eastAsia="Roboto"/>
          <w:sz w:val="20"/>
          <w:szCs w:val="20"/>
        </w:rPr>
        <w:t xml:space="preserve"> actividades y datos de organización durante el periodo al que se hace referencia.</w:t>
      </w:r>
      <w:r w:rsidRPr="00F07209">
        <w:rPr>
          <w:rFonts w:eastAsia="Roboto"/>
          <w:sz w:val="20"/>
          <w:szCs w:val="20"/>
        </w:rPr>
        <w:br/>
      </w:r>
    </w:p>
    <w:p w14:paraId="077C8031"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r w:rsidRPr="00F07209">
        <w:rPr>
          <w:rFonts w:eastAsia="Roboto"/>
          <w:sz w:val="20"/>
          <w:szCs w:val="20"/>
        </w:rPr>
        <w:br/>
      </w:r>
    </w:p>
    <w:p w14:paraId="4E4E896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Apartado explicativo sobre</w:t>
      </w:r>
      <w:r w:rsidRPr="00F07209">
        <w:rPr>
          <w:rFonts w:eastAsia="Roboto"/>
          <w:sz w:val="20"/>
          <w:szCs w:val="20"/>
          <w:u w:val="single"/>
        </w:rPr>
        <w:t xml:space="preserve"> </w:t>
      </w:r>
      <w:r w:rsidRPr="00F07209">
        <w:rPr>
          <w:rFonts w:eastAsia="Roboto"/>
          <w:color w:val="00AEEF"/>
          <w:sz w:val="20"/>
          <w:szCs w:val="20"/>
          <w:u w:val="single"/>
        </w:rPr>
        <w:t>los mecanismos de coordinación internos y externos</w:t>
      </w:r>
      <w:r w:rsidRPr="00F07209">
        <w:rPr>
          <w:rFonts w:eastAsia="Roboto"/>
          <w:sz w:val="20"/>
          <w:szCs w:val="20"/>
        </w:rPr>
        <w:t xml:space="preserve"> (si se cuenta con ellos).</w:t>
      </w:r>
      <w:r w:rsidRPr="00F07209">
        <w:rPr>
          <w:rFonts w:eastAsia="Roboto"/>
          <w:sz w:val="20"/>
          <w:szCs w:val="20"/>
          <w:u w:val="single"/>
        </w:rPr>
        <w:t xml:space="preserve"> </w:t>
      </w:r>
      <w:r w:rsidRPr="00F07209">
        <w:rPr>
          <w:rFonts w:eastAsia="Roboto"/>
          <w:sz w:val="20"/>
          <w:szCs w:val="20"/>
          <w:u w:val="single"/>
        </w:rPr>
        <w:br/>
      </w:r>
    </w:p>
    <w:p w14:paraId="35FA17B3"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w:t>
      </w:r>
      <w:r w:rsidRPr="00F07209">
        <w:rPr>
          <w:rFonts w:eastAsia="Roboto"/>
          <w:sz w:val="20"/>
          <w:szCs w:val="20"/>
        </w:rPr>
        <w:br/>
      </w:r>
    </w:p>
    <w:p w14:paraId="566BFB5A"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Valoración Global y Conclusiones</w:t>
      </w:r>
      <w:r w:rsidRPr="00F07209">
        <w:rPr>
          <w:rFonts w:eastAsia="Roboto"/>
          <w:sz w:val="20"/>
          <w:szCs w:val="20"/>
        </w:rPr>
        <w:br/>
      </w:r>
    </w:p>
    <w:p w14:paraId="079696EC"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37288C70"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Fuentes consultadas</w:t>
      </w:r>
    </w:p>
    <w:p w14:paraId="29A08113" w14:textId="77777777" w:rsidR="003C4008" w:rsidRPr="00F07209" w:rsidRDefault="003C4008">
      <w:pPr>
        <w:pStyle w:val="Normal1"/>
        <w:widowControl w:val="0"/>
        <w:rPr>
          <w:rFonts w:eastAsia="Roboto"/>
          <w:sz w:val="20"/>
          <w:szCs w:val="20"/>
        </w:rPr>
      </w:pPr>
    </w:p>
    <w:p w14:paraId="0D848E52" w14:textId="77777777" w:rsidR="00A145FC" w:rsidRDefault="00A145FC">
      <w:pPr>
        <w:rPr>
          <w:rFonts w:eastAsia="Roboto"/>
          <w:color w:val="00AEEF"/>
          <w:sz w:val="38"/>
          <w:szCs w:val="38"/>
        </w:rPr>
      </w:pPr>
      <w:bookmarkStart w:id="7" w:name="_olw2xtl9xugn" w:colFirst="0" w:colLast="0"/>
      <w:bookmarkEnd w:id="7"/>
      <w:r>
        <w:br w:type="page"/>
      </w:r>
    </w:p>
    <w:p w14:paraId="3154A027" w14:textId="77777777" w:rsidR="003C4008" w:rsidRDefault="00F07209">
      <w:pPr>
        <w:pStyle w:val="Puesto"/>
        <w:widowControl w:val="0"/>
        <w:contextualSpacing w:val="0"/>
        <w:rPr>
          <w:rFonts w:ascii="Arial" w:hAnsi="Arial" w:cs="Arial"/>
        </w:rPr>
      </w:pPr>
      <w:r w:rsidRPr="00F07209">
        <w:rPr>
          <w:rFonts w:ascii="Arial" w:hAnsi="Arial" w:cs="Arial"/>
        </w:rPr>
        <w:t>7. Orientaciones para elaborar un informe valorativo o evaluación (Renovación)</w:t>
      </w:r>
    </w:p>
    <w:p w14:paraId="1690D322" w14:textId="77777777" w:rsidR="00A145FC" w:rsidRPr="00A145FC" w:rsidRDefault="00A145FC" w:rsidP="00A145FC">
      <w:pPr>
        <w:pStyle w:val="Normal1"/>
      </w:pPr>
    </w:p>
    <w:p w14:paraId="4D008675" w14:textId="77777777" w:rsidR="003C4008" w:rsidRPr="00F07209" w:rsidRDefault="003C4008">
      <w:pPr>
        <w:pStyle w:val="Normal1"/>
        <w:widowControl w:val="0"/>
        <w:tabs>
          <w:tab w:val="left" w:pos="728"/>
        </w:tabs>
        <w:spacing w:before="39"/>
        <w:rPr>
          <w:rFonts w:eastAsia="Roboto"/>
          <w:color w:val="00AEEF"/>
          <w:sz w:val="20"/>
          <w:szCs w:val="20"/>
        </w:rPr>
      </w:pPr>
    </w:p>
    <w:p w14:paraId="28331ECE"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4CA35AA3" wp14:editId="31D90485">
                <wp:extent cx="5581650" cy="733425"/>
                <wp:effectExtent l="0" t="0" r="0" b="0"/>
                <wp:docPr id="39" name="Agrupar 39"/>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40" name="Cuadro de texto 40"/>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41" name="Cuadro de texto 41"/>
                        <wps:cNvSpPr txBox="1"/>
                        <wps:spPr>
                          <a:xfrm>
                            <a:off x="1909800" y="630550"/>
                            <a:ext cx="2276400" cy="714300"/>
                          </a:xfrm>
                          <a:prstGeom prst="rect">
                            <a:avLst/>
                          </a:prstGeom>
                          <a:noFill/>
                          <a:ln w="19050" cap="flat" cmpd="sng">
                            <a:solidFill>
                              <a:srgbClr val="FF9900"/>
                            </a:solidFill>
                            <a:prstDash val="solid"/>
                            <a:round/>
                            <a:headEnd type="none" w="med" len="med"/>
                            <a:tailEnd type="none" w="med" len="med"/>
                          </a:ln>
                        </wps:spPr>
                        <wps:txbx>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42" name="Cuadro de texto 42"/>
                        <wps:cNvSpPr txBox="1"/>
                        <wps:spPr>
                          <a:xfrm>
                            <a:off x="4572075" y="630550"/>
                            <a:ext cx="1381200" cy="714300"/>
                          </a:xfrm>
                          <a:prstGeom prst="rect">
                            <a:avLst/>
                          </a:prstGeom>
                          <a:noFill/>
                          <a:ln w="19050" cap="flat" cmpd="sng">
                            <a:solidFill>
                              <a:srgbClr val="FF9900"/>
                            </a:solidFill>
                            <a:prstDash val="solid"/>
                            <a:round/>
                            <a:headEnd type="none" w="med" len="med"/>
                            <a:tailEnd type="none" w="med" len="med"/>
                          </a:ln>
                        </wps:spPr>
                        <wps:txbx>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43" name="Conector recto de flecha 43"/>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44" name="Conector recto de flecha 44"/>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4CA35AA3" id="Agrupar 39" o:spid="_x0000_s1044"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">
                <v:shape id="Cuadro de texto 40" o:spid="_x0000_s1045"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flMEA&#10;AADbAAAADwAAAGRycy9kb3ducmV2LnhtbERPTWvCQBC9C/0PyxS81Y1GiqSuQSJC8FJNe+hxyI5J&#10;MDsbsmtM/n33IHh8vO9tOppWDNS7xrKC5SICQVxa3XCl4Pfn+LEB4TyyxtYyKZjIQbp7m20x0fbB&#10;FxoKX4kQwi5BBbX3XSKlK2sy6Ba2Iw7c1fYGfYB9JXWPjxBuWrmKok9psOHQUGNHWU3lrbgbBedD&#10;nLv8aDdl/DdVw3jPuu9TodT8fdx/gfA0+pf46c61gnVYH76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X5TBAAAA2wAAAA8AAAAAAAAAAAAAAAAAmAIAAGRycy9kb3du&#10;cmV2LnhtbFBLBQYAAAAABAAEAPUAAACGAwAAAAA=&#10;" fillcolor="#00aeef" strokecolor="white">
                  <v:stroke joinstyle="round"/>
                  <v:textbox inset="2.53958mm,2.53958mm,2.53958mm,2.53958mm">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41" o:spid="_x0000_s1046"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EMUA&#10;AADbAAAADwAAAGRycy9kb3ducmV2LnhtbESPT2vCQBTE74V+h+UVeim6MfVfU1cRsWA9adT7I/ua&#10;hGbfht2txm/vCkKPw8z8hpktOtOIMzlfW1Yw6CcgiAuray4VHA9fvSkIH5A1NpZJwZU8LObPTzPM&#10;tL3wns55KEWEsM9QQRVCm0npi4oM+r5tiaP3Y53BEKUrpXZ4iXDTyDRJxtJgzXGhwpZWFRW/+Z9R&#10;MPrehcl1+zbK39N9+jGcNm69PCn1+tItP0EE6sJ/+NHeaAXDA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68QxQAAANsAAAAPAAAAAAAAAAAAAAAAAJgCAABkcnMv&#10;ZG93bnJldi54bWxQSwUGAAAAAAQABAD1AAAAigMAAAAA&#10;" filled="f" strokecolor="#f90" strokeweight="1.5pt">
                  <v:stroke joinstyle="round"/>
                  <v:textbox inset="2.53958mm,2.53958mm,2.53958mm,2.53958mm">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42" o:spid="_x0000_s1047"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xZ8QA&#10;AADbAAAADwAAAGRycy9kb3ducmV2LnhtbESPQWvCQBSE7wX/w/KEXopujNra1FVEFNRTje39kX1N&#10;gtm3YXer8d93C4LHYWa+YebLzjTiQs7XlhWMhgkI4sLqmksFX6ftYAbCB2SNjWVScCMPy0XvaY6Z&#10;tlc+0iUPpYgQ9hkqqEJoMyl9UZFBP7QtcfR+rDMYonSl1A6vEW4amSbJqzRYc1yosKV1RcU5/zUK&#10;pvvP8HY7vEzzcXpM3yezxm1W30o997vVB4hAXXiE7+2dVjBJ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MWfEAAAA2wAAAA8AAAAAAAAAAAAAAAAAmAIAAGRycy9k&#10;b3ducmV2LnhtbFBLBQYAAAAABAAEAPUAAACJAwAAAAA=&#10;" filled="f" strokecolor="#f90" strokeweight="1.5pt">
                  <v:stroke joinstyle="round"/>
                  <v:textbox inset="2.53958mm,2.53958mm,2.53958mm,2.53958mm">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 id="Conector recto de flecha 43" o:spid="_x0000_s104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XENr0AAADbAAAADwAAAGRycy9kb3ducmV2LnhtbESPSwvCMBCE74L/IazgTVOfSDWKFAWP&#10;vg4e12Zti82mNFHrvzeC4HGYmW+YxaoxpXhS7QrLCgb9CARxanXBmYLzadubgXAeWWNpmRS8ycFq&#10;2W4tMNb2xQd6Hn0mAoRdjApy76tYSpfmZND1bUUcvJutDfog60zqGl8Bbko5jKKpNFhwWMixoiSn&#10;9H58GAWTRN4SvPur2Q9oM9letMVUK9XtNOs5CE+N/4d/7Z1WMB7B90v4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PVxDa9AAAA2wAAAA8AAAAAAAAAAAAAAAAAoQIA&#10;AGRycy9kb3ducmV2LnhtbFBLBQYAAAAABAAEAPkAAACLAwAAAAA=&#10;" strokecolor="#434343">
                  <v:stroke startarrowwidth="wide" startarrowlength="long" endarrow="block" endarrowwidth="wide" endarrowlength="long"/>
                </v:shape>
                <v:shape id="Conector recto de flecha 44" o:spid="_x0000_s1049"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cQr0AAADbAAAADwAAAGRycy9kb3ducmV2LnhtbESPzQrCMBCE74LvEFbwpqmiItUoUix4&#10;9O/gcW3WtthsShO1vr0RBI/DzHzDLNetqcSTGldaVjAaRiCIM6tLzhWcT+lgDsJ5ZI2VZVLwJgfr&#10;VbezxFjbFx/oefS5CBB2MSoovK9jKV1WkEE3tDVx8G62MeiDbHKpG3wFuKnkOIpm0mDJYaHAmpKC&#10;svvxYRRME3lL8O6vZj+i7TS9aIuZVqrfazcLEJ5a/w//2jutYDKB75fw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8XEK9AAAA2wAAAA8AAAAAAAAAAAAAAAAAoQIA&#10;AGRycy9kb3ducmV2LnhtbFBLBQYAAAAABAAEAPkAAACLAwAAAAA=&#10;" strokecolor="#434343">
                  <v:stroke startarrowwidth="wide" startarrowlength="long" endarrow="block" endarrowwidth="wide" endarrowlength="long"/>
                </v:shape>
                <w10:anchorlock/>
              </v:group>
            </w:pict>
          </mc:Fallback>
        </mc:AlternateContent>
      </w:r>
    </w:p>
    <w:p w14:paraId="4C3198AE" w14:textId="77777777" w:rsidR="003C4008" w:rsidRPr="00F07209" w:rsidRDefault="003C4008">
      <w:pPr>
        <w:pStyle w:val="Normal1"/>
        <w:widowControl w:val="0"/>
        <w:tabs>
          <w:tab w:val="left" w:pos="728"/>
        </w:tabs>
        <w:spacing w:before="39"/>
        <w:rPr>
          <w:rFonts w:eastAsia="Roboto"/>
          <w:color w:val="00AEEF"/>
          <w:sz w:val="20"/>
          <w:szCs w:val="20"/>
        </w:rPr>
      </w:pPr>
    </w:p>
    <w:p w14:paraId="25BB2EDE" w14:textId="77777777" w:rsidR="00A145FC" w:rsidRDefault="00A145FC">
      <w:pPr>
        <w:pStyle w:val="Normal1"/>
        <w:widowControl w:val="0"/>
        <w:rPr>
          <w:rFonts w:eastAsia="Roboto"/>
          <w:b/>
          <w:sz w:val="20"/>
          <w:szCs w:val="20"/>
        </w:rPr>
      </w:pPr>
    </w:p>
    <w:p w14:paraId="1901C475"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evaluaciones</w:t>
      </w:r>
    </w:p>
    <w:p w14:paraId="73DA6CC1"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Visión valorativa y crítica de lo realizado (aciertos y debilidades y sus correspondientes </w:t>
      </w:r>
      <w:r w:rsidRPr="00F07209">
        <w:rPr>
          <w:rFonts w:eastAsia="Roboto"/>
          <w:b/>
          <w:sz w:val="20"/>
          <w:szCs w:val="20"/>
        </w:rPr>
        <w:br/>
        <w:t>medidas correctivas)</w:t>
      </w:r>
    </w:p>
    <w:p w14:paraId="1D8B276B"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7E73FEB9"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42FFEAA8" w14:textId="77777777" w:rsidR="003C4008" w:rsidRPr="00F07209" w:rsidRDefault="003C4008">
      <w:pPr>
        <w:pStyle w:val="Normal1"/>
        <w:widowControl w:val="0"/>
        <w:jc w:val="both"/>
        <w:rPr>
          <w:rFonts w:eastAsia="Roboto"/>
          <w:sz w:val="20"/>
          <w:szCs w:val="20"/>
        </w:rPr>
      </w:pPr>
    </w:p>
    <w:p w14:paraId="6ED9F4C9" w14:textId="77777777" w:rsidR="003C4008" w:rsidRPr="00F07209" w:rsidRDefault="00F07209">
      <w:pPr>
        <w:pStyle w:val="Normal1"/>
        <w:widowControl w:val="0"/>
        <w:rPr>
          <w:rFonts w:eastAsia="Roboto"/>
          <w:sz w:val="20"/>
          <w:szCs w:val="20"/>
        </w:rPr>
      </w:pPr>
      <w:r w:rsidRPr="00F07209">
        <w:rPr>
          <w:rFonts w:eastAsia="Roboto"/>
          <w:sz w:val="20"/>
          <w:szCs w:val="20"/>
        </w:rPr>
        <w:t>Cuando el Gobierno renueve en plazo el Reconocimiento deberá presentar un informe valorativo o Evaluación que deberá contener información relativa a los años de vigencia del Sello. En caso de no contar con Plan Local vigente, deberá aportarse información referida al periodo de los cuatro años que median desde su último reconocimiento.</w:t>
      </w:r>
    </w:p>
    <w:p w14:paraId="3A90C758" w14:textId="77777777" w:rsidR="003C4008" w:rsidRPr="00F07209" w:rsidRDefault="003C4008">
      <w:pPr>
        <w:pStyle w:val="Normal1"/>
        <w:widowControl w:val="0"/>
        <w:rPr>
          <w:rFonts w:eastAsia="Roboto"/>
          <w:sz w:val="20"/>
          <w:szCs w:val="20"/>
        </w:rPr>
      </w:pPr>
    </w:p>
    <w:p w14:paraId="5F3C4C6A" w14:textId="778AE79D" w:rsidR="003C4008" w:rsidRPr="00F07209" w:rsidRDefault="00F07209">
      <w:pPr>
        <w:pStyle w:val="Normal1"/>
        <w:widowControl w:val="0"/>
        <w:rPr>
          <w:rFonts w:eastAsia="Roboto"/>
          <w:sz w:val="20"/>
          <w:szCs w:val="20"/>
        </w:rPr>
      </w:pPr>
      <w:r w:rsidRPr="00F07209">
        <w:rPr>
          <w:rFonts w:eastAsia="Roboto"/>
          <w:b/>
          <w:sz w:val="20"/>
          <w:szCs w:val="20"/>
        </w:rPr>
        <w:t>El documento guardará relación con el Plan Local de Infancia y Adolescencia que se presentó en la convocatoria anterior y con el Informe Intermedio</w:t>
      </w:r>
      <w:r w:rsidRPr="00F07209">
        <w:rPr>
          <w:rFonts w:eastAsia="Roboto"/>
          <w:sz w:val="20"/>
          <w:szCs w:val="20"/>
        </w:rPr>
        <w:t>. Se actualizarán los datos de la Matriz de Planificación con los valores obtenidos al final de la ejecución del Plan.</w:t>
      </w:r>
    </w:p>
    <w:p w14:paraId="274C695B" w14:textId="26E4601B" w:rsidR="003C4008" w:rsidRPr="00F07209" w:rsidRDefault="009A08C8">
      <w:pPr>
        <w:pStyle w:val="Normal1"/>
        <w:widowControl w:val="0"/>
        <w:jc w:val="both"/>
        <w:rPr>
          <w:rFonts w:eastAsia="Roboto"/>
          <w:sz w:val="20"/>
          <w:szCs w:val="20"/>
        </w:rPr>
      </w:pPr>
      <w:r w:rsidRPr="00F07209">
        <w:rPr>
          <w:noProof/>
        </w:rPr>
        <mc:AlternateContent>
          <mc:Choice Requires="wpg">
            <w:drawing>
              <wp:anchor distT="0" distB="0" distL="0" distR="0" simplePos="0" relativeHeight="251662336" behindDoc="1" locked="0" layoutInCell="0" hidden="0" allowOverlap="1" wp14:anchorId="6D8F2BF8" wp14:editId="282CD668">
                <wp:simplePos x="0" y="0"/>
                <wp:positionH relativeFrom="margin">
                  <wp:posOffset>4673600</wp:posOffset>
                </wp:positionH>
                <wp:positionV relativeFrom="paragraph">
                  <wp:posOffset>42545</wp:posOffset>
                </wp:positionV>
                <wp:extent cx="1555115" cy="555625"/>
                <wp:effectExtent l="0" t="0" r="0" b="3175"/>
                <wp:wrapSquare wrapText="bothSides" distT="0" distB="0" distL="0" distR="0"/>
                <wp:docPr id="46" name="Agrupar 46"/>
                <wp:cNvGraphicFramePr/>
                <a:graphic xmlns:a="http://schemas.openxmlformats.org/drawingml/2006/main">
                  <a:graphicData uri="http://schemas.microsoft.com/office/word/2010/wordprocessingGroup">
                    <wpg:wgp>
                      <wpg:cNvGrpSpPr/>
                      <wpg:grpSpPr>
                        <a:xfrm>
                          <a:off x="0" y="0"/>
                          <a:ext cx="1555115" cy="555625"/>
                          <a:chOff x="3147900" y="1054964"/>
                          <a:chExt cx="2500800" cy="885595"/>
                        </a:xfrm>
                      </wpg:grpSpPr>
                      <wps:wsp>
                        <wps:cNvPr id="47" name="Flecha derecha 47"/>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154F7098" w14:textId="77777777" w:rsidR="000C71E7" w:rsidRDefault="000C71E7">
                              <w:pPr>
                                <w:pStyle w:val="Normal1"/>
                                <w:spacing w:line="240" w:lineRule="auto"/>
                                <w:textDirection w:val="btLr"/>
                              </w:pPr>
                            </w:p>
                          </w:txbxContent>
                        </wps:txbx>
                        <wps:bodyPr lIns="91425" tIns="91425" rIns="91425" bIns="91425" anchor="ctr" anchorCtr="0"/>
                      </wps:wsp>
                      <wps:wsp>
                        <wps:cNvPr id="48" name="Cuadro de texto 48"/>
                        <wps:cNvSpPr txBox="1"/>
                        <wps:spPr>
                          <a:xfrm>
                            <a:off x="3147900" y="1054964"/>
                            <a:ext cx="2500800" cy="691501"/>
                          </a:xfrm>
                          <a:prstGeom prst="rect">
                            <a:avLst/>
                          </a:prstGeom>
                          <a:noFill/>
                          <a:ln>
                            <a:noFill/>
                          </a:ln>
                        </wps:spPr>
                        <wps:txbx>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wps:txbx>
                        <wps:bodyPr lIns="91425" tIns="91425" rIns="91425" bIns="91425" anchor="t" anchorCtr="0"/>
                      </wps:wsp>
                    </wpg:wgp>
                  </a:graphicData>
                </a:graphic>
                <wp14:sizeRelV relativeFrom="margin">
                  <wp14:pctHeight>0</wp14:pctHeight>
                </wp14:sizeRelV>
              </wp:anchor>
            </w:drawing>
          </mc:Choice>
          <mc:Fallback>
            <w:pict>
              <v:group w14:anchorId="6D8F2BF8" id="Agrupar 46" o:spid="_x0000_s1050" style="position:absolute;left:0;text-align:left;margin-left:368pt;margin-top:3.35pt;width:122.45pt;height:43.75pt;z-index:-251654144;mso-wrap-distance-left:0;mso-wrap-distance-right:0;mso-position-horizontal-relative:margin;mso-position-vertical-relative:text;mso-height-relative:margin" coordorigin="31479,10549" coordsize="25008,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7" o:spid="_x0000_s10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G4cQA&#10;AADbAAAADwAAAGRycy9kb3ducmV2LnhtbESP3WoCMRSE7wt9h3AEb0rNVlorq1FKQbAXrfjzAMfN&#10;cbO4OVmSaNa3bwoFL4eZ+YaZL3vbiiv50DhW8DIqQBBXTjdcKzjsV89TECEia2wdk4IbBVguHh/m&#10;WGqXeEvXXaxFhnAoUYGJsSulDJUhi2HkOuLsnZy3GLP0tdQeU4bbVo6LYiItNpwXDHb0aag67y5W&#10;wXGSkknuW/tCb86H6fbr6Se8KTUc9B8zEJH6eA//t9dawes7/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RuHEAAAA2wAAAA8AAAAAAAAAAAAAAAAAmAIAAGRycy9k&#10;b3ducmV2LnhtbFBLBQYAAAAABAAEAPUAAACJAwAAAAA=&#10;" adj="10800" fillcolor="#f90" stroked="f">
                  <v:textbox inset="2.53958mm,2.53958mm,2.53958mm,2.53958mm">
                    <w:txbxContent>
                      <w:p w14:paraId="154F7098" w14:textId="77777777" w:rsidR="000C71E7" w:rsidRDefault="000C71E7">
                        <w:pPr>
                          <w:pStyle w:val="Normal1"/>
                          <w:spacing w:line="240" w:lineRule="auto"/>
                          <w:textDirection w:val="btLr"/>
                        </w:pPr>
                      </w:p>
                    </w:txbxContent>
                  </v:textbox>
                </v:shape>
                <v:shape id="Cuadro de texto 48" o:spid="_x0000_s1052" type="#_x0000_t202" style="position:absolute;left:31479;top:10549;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cD8QA&#10;AADbAAAADwAAAGRycy9kb3ducmV2LnhtbERPXWvCMBR9H/gfwhX2Mma6M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HA/EAAAA2wAAAA8AAAAAAAAAAAAAAAAAmAIAAGRycy9k&#10;b3ducmV2LnhtbFBLBQYAAAAABAAEAPUAAACJAwAAAAA=&#10;" filled="f" stroked="f">
                  <v:textbox inset="2.53958mm,2.53958mm,2.53958mm,2.53958mm">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v:textbox>
                </v:shape>
                <w10:wrap type="square" anchorx="margin"/>
              </v:group>
            </w:pict>
          </mc:Fallback>
        </mc:AlternateContent>
      </w:r>
    </w:p>
    <w:p w14:paraId="3972A2A6" w14:textId="77777777" w:rsidR="003C4008" w:rsidRPr="00F07209" w:rsidRDefault="003C4008">
      <w:pPr>
        <w:pStyle w:val="Normal1"/>
        <w:widowControl w:val="0"/>
        <w:jc w:val="both"/>
        <w:rPr>
          <w:rFonts w:eastAsia="Roboto"/>
          <w:sz w:val="20"/>
          <w:szCs w:val="20"/>
        </w:rPr>
      </w:pPr>
    </w:p>
    <w:p w14:paraId="7DD684EE" w14:textId="77777777" w:rsidR="003C4008" w:rsidRPr="00F07209" w:rsidRDefault="003C4008">
      <w:pPr>
        <w:pStyle w:val="Normal1"/>
        <w:widowControl w:val="0"/>
        <w:rPr>
          <w:rFonts w:eastAsia="Roboto"/>
          <w:sz w:val="20"/>
          <w:szCs w:val="20"/>
        </w:rPr>
      </w:pPr>
    </w:p>
    <w:p w14:paraId="29B69B5E" w14:textId="77777777" w:rsidR="003C4008" w:rsidRPr="00F07209" w:rsidRDefault="003C4008">
      <w:pPr>
        <w:pStyle w:val="Normal1"/>
        <w:widowControl w:val="0"/>
        <w:rPr>
          <w:rFonts w:eastAsia="Roboto"/>
          <w:sz w:val="20"/>
          <w:szCs w:val="20"/>
        </w:rPr>
      </w:pPr>
    </w:p>
    <w:tbl>
      <w:tblPr>
        <w:tblStyle w:val="a1"/>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015D3FA2" w14:textId="77777777" w:rsidTr="000F27DA">
        <w:tc>
          <w:tcPr>
            <w:tcW w:w="720" w:type="dxa"/>
            <w:shd w:val="clear" w:color="auto" w:fill="00AEEF"/>
            <w:tcMar>
              <w:top w:w="100" w:type="dxa"/>
              <w:left w:w="100" w:type="dxa"/>
              <w:bottom w:w="100" w:type="dxa"/>
              <w:right w:w="100" w:type="dxa"/>
            </w:tcMar>
          </w:tcPr>
          <w:p w14:paraId="5D73373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194F0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6DF9C5E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2229897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2E8B07E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26B9E2F6" w14:textId="55B1D6C6" w:rsidR="003C4008" w:rsidRPr="00F07209" w:rsidRDefault="000F27DA">
            <w:pPr>
              <w:pStyle w:val="Normal1"/>
              <w:widowControl w:val="0"/>
              <w:spacing w:line="240" w:lineRule="auto"/>
              <w:rPr>
                <w:rFonts w:eastAsia="Roboto"/>
                <w:color w:val="FFFFFF"/>
                <w:sz w:val="12"/>
                <w:szCs w:val="12"/>
              </w:rPr>
            </w:pPr>
            <w:r>
              <w:rPr>
                <w:rFonts w:eastAsia="Roboto"/>
                <w:color w:val="FFFFFF"/>
                <w:sz w:val="12"/>
                <w:szCs w:val="12"/>
              </w:rPr>
              <w:t>Indicado</w:t>
            </w:r>
            <w:r w:rsidR="00991F91" w:rsidRPr="00F07209">
              <w:rPr>
                <w:rFonts w:eastAsia="Roboto"/>
                <w:color w:val="FFFFFF"/>
                <w:sz w:val="12"/>
                <w:szCs w:val="12"/>
              </w:rPr>
              <w:t>res</w:t>
            </w:r>
          </w:p>
        </w:tc>
        <w:tc>
          <w:tcPr>
            <w:tcW w:w="582" w:type="dxa"/>
            <w:shd w:val="clear" w:color="auto" w:fill="00AEEF"/>
            <w:tcMar>
              <w:top w:w="100" w:type="dxa"/>
              <w:left w:w="100" w:type="dxa"/>
              <w:bottom w:w="100" w:type="dxa"/>
              <w:right w:w="100" w:type="dxa"/>
            </w:tcMar>
          </w:tcPr>
          <w:p w14:paraId="4444AEE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19F62B2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3E27E9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731E3CC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6A0E1EF7"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FF9900"/>
            <w:tcMar>
              <w:top w:w="100" w:type="dxa"/>
              <w:left w:w="100" w:type="dxa"/>
              <w:bottom w:w="100" w:type="dxa"/>
              <w:right w:w="100" w:type="dxa"/>
            </w:tcMar>
          </w:tcPr>
          <w:p w14:paraId="3AC6DBF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w:t>
            </w:r>
          </w:p>
          <w:p w14:paraId="79F29F8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año 4</w:t>
            </w:r>
          </w:p>
          <w:p w14:paraId="6BDFBCD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tc>
      </w:tr>
      <w:tr w:rsidR="003C4008" w:rsidRPr="00F07209" w14:paraId="41E2E78F" w14:textId="77777777" w:rsidTr="000F27DA">
        <w:trPr>
          <w:trHeight w:val="20"/>
        </w:trPr>
        <w:tc>
          <w:tcPr>
            <w:tcW w:w="720" w:type="dxa"/>
            <w:vMerge w:val="restart"/>
            <w:tcMar>
              <w:top w:w="100" w:type="dxa"/>
              <w:left w:w="100" w:type="dxa"/>
              <w:bottom w:w="100" w:type="dxa"/>
              <w:right w:w="100" w:type="dxa"/>
            </w:tcMar>
          </w:tcPr>
          <w:p w14:paraId="715ED921" w14:textId="77777777" w:rsidR="003C4008" w:rsidRPr="00F07209" w:rsidRDefault="003C4008">
            <w:pPr>
              <w:pStyle w:val="Normal1"/>
              <w:widowControl w:val="0"/>
              <w:spacing w:line="240" w:lineRule="auto"/>
              <w:jc w:val="center"/>
              <w:rPr>
                <w:rFonts w:eastAsia="Roboto"/>
                <w:b/>
                <w:color w:val="FF9900"/>
                <w:sz w:val="20"/>
                <w:szCs w:val="20"/>
              </w:rPr>
            </w:pPr>
          </w:p>
          <w:p w14:paraId="5EBCB86E" w14:textId="77777777" w:rsidR="003C4008" w:rsidRPr="00F07209" w:rsidRDefault="003C4008">
            <w:pPr>
              <w:pStyle w:val="Normal1"/>
              <w:widowControl w:val="0"/>
              <w:spacing w:line="240" w:lineRule="auto"/>
              <w:jc w:val="center"/>
              <w:rPr>
                <w:rFonts w:eastAsia="Roboto"/>
                <w:b/>
                <w:color w:val="FF9900"/>
                <w:sz w:val="20"/>
                <w:szCs w:val="20"/>
              </w:rPr>
            </w:pPr>
          </w:p>
          <w:p w14:paraId="08FC397E" w14:textId="77777777" w:rsidR="003C4008" w:rsidRPr="00F07209" w:rsidRDefault="003C4008">
            <w:pPr>
              <w:pStyle w:val="Normal1"/>
              <w:widowControl w:val="0"/>
              <w:spacing w:line="240" w:lineRule="auto"/>
              <w:jc w:val="center"/>
              <w:rPr>
                <w:rFonts w:eastAsia="Roboto"/>
                <w:b/>
                <w:color w:val="FF9900"/>
                <w:sz w:val="20"/>
                <w:szCs w:val="20"/>
              </w:rPr>
            </w:pPr>
          </w:p>
          <w:p w14:paraId="4F364EF8" w14:textId="77777777" w:rsidR="003C4008" w:rsidRPr="00F07209" w:rsidRDefault="003C4008">
            <w:pPr>
              <w:pStyle w:val="Normal1"/>
              <w:widowControl w:val="0"/>
              <w:spacing w:line="240" w:lineRule="auto"/>
              <w:jc w:val="center"/>
              <w:rPr>
                <w:rFonts w:eastAsia="Roboto"/>
                <w:b/>
                <w:color w:val="FF9900"/>
                <w:sz w:val="20"/>
                <w:szCs w:val="20"/>
              </w:rPr>
            </w:pPr>
          </w:p>
          <w:p w14:paraId="718062C6"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1</w:t>
            </w:r>
          </w:p>
        </w:tc>
        <w:tc>
          <w:tcPr>
            <w:tcW w:w="870" w:type="dxa"/>
            <w:vMerge w:val="restart"/>
            <w:tcMar>
              <w:top w:w="100" w:type="dxa"/>
              <w:left w:w="100" w:type="dxa"/>
              <w:bottom w:w="100" w:type="dxa"/>
              <w:right w:w="100" w:type="dxa"/>
            </w:tcMar>
          </w:tcPr>
          <w:p w14:paraId="655A283C" w14:textId="77777777" w:rsidR="003C4008" w:rsidRPr="00F07209" w:rsidRDefault="003C4008">
            <w:pPr>
              <w:pStyle w:val="Normal1"/>
              <w:widowControl w:val="0"/>
              <w:spacing w:line="240" w:lineRule="auto"/>
              <w:jc w:val="center"/>
              <w:rPr>
                <w:rFonts w:eastAsia="Roboto"/>
                <w:sz w:val="20"/>
                <w:szCs w:val="20"/>
              </w:rPr>
            </w:pPr>
          </w:p>
          <w:p w14:paraId="4EC66BA0" w14:textId="77777777" w:rsidR="003C4008" w:rsidRPr="00F07209" w:rsidRDefault="003C4008">
            <w:pPr>
              <w:pStyle w:val="Normal1"/>
              <w:widowControl w:val="0"/>
              <w:spacing w:line="240" w:lineRule="auto"/>
              <w:jc w:val="center"/>
              <w:rPr>
                <w:rFonts w:eastAsia="Roboto"/>
                <w:sz w:val="20"/>
                <w:szCs w:val="20"/>
              </w:rPr>
            </w:pPr>
          </w:p>
          <w:p w14:paraId="2D1BAD32"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1.1</w:t>
            </w:r>
          </w:p>
        </w:tc>
        <w:tc>
          <w:tcPr>
            <w:tcW w:w="885" w:type="dxa"/>
            <w:tcMar>
              <w:top w:w="100" w:type="dxa"/>
              <w:left w:w="100" w:type="dxa"/>
              <w:bottom w:w="100" w:type="dxa"/>
              <w:right w:w="100" w:type="dxa"/>
            </w:tcMar>
          </w:tcPr>
          <w:p w14:paraId="19D029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1.1.1</w:t>
            </w:r>
          </w:p>
        </w:tc>
        <w:tc>
          <w:tcPr>
            <w:tcW w:w="765" w:type="dxa"/>
            <w:tcMar>
              <w:top w:w="100" w:type="dxa"/>
              <w:left w:w="100" w:type="dxa"/>
              <w:bottom w:w="100" w:type="dxa"/>
              <w:right w:w="100" w:type="dxa"/>
            </w:tcMar>
          </w:tcPr>
          <w:p w14:paraId="61CF923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32992C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CF203F1"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B8DE808"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E0B263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CC5E55E"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EFD3BBC"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3E98D69" w14:textId="77777777" w:rsidR="003C4008" w:rsidRPr="00F07209" w:rsidRDefault="003C4008">
            <w:pPr>
              <w:pStyle w:val="Normal1"/>
              <w:widowControl w:val="0"/>
              <w:spacing w:line="240" w:lineRule="auto"/>
              <w:rPr>
                <w:rFonts w:eastAsia="Roboto"/>
                <w:sz w:val="20"/>
                <w:szCs w:val="20"/>
              </w:rPr>
            </w:pPr>
          </w:p>
        </w:tc>
      </w:tr>
      <w:tr w:rsidR="003C4008" w:rsidRPr="00F07209" w14:paraId="399A332B" w14:textId="77777777" w:rsidTr="000F27DA">
        <w:trPr>
          <w:trHeight w:val="20"/>
        </w:trPr>
        <w:tc>
          <w:tcPr>
            <w:tcW w:w="720" w:type="dxa"/>
            <w:vMerge/>
            <w:tcMar>
              <w:top w:w="100" w:type="dxa"/>
              <w:left w:w="100" w:type="dxa"/>
              <w:bottom w:w="100" w:type="dxa"/>
              <w:right w:w="100" w:type="dxa"/>
            </w:tcMar>
          </w:tcPr>
          <w:p w14:paraId="38DA40CD"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7F4C8DF"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4CAE907"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1.1.2</w:t>
            </w:r>
          </w:p>
        </w:tc>
        <w:tc>
          <w:tcPr>
            <w:tcW w:w="765" w:type="dxa"/>
            <w:tcMar>
              <w:top w:w="100" w:type="dxa"/>
              <w:left w:w="100" w:type="dxa"/>
              <w:bottom w:w="100" w:type="dxa"/>
              <w:right w:w="100" w:type="dxa"/>
            </w:tcMar>
          </w:tcPr>
          <w:p w14:paraId="275A9F7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AA45DB0"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6EAB116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3C6E4BF"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70424ED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3AD8B8E6"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73A1B02"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B2AF231" w14:textId="77777777" w:rsidR="003C4008" w:rsidRPr="00F07209" w:rsidRDefault="003C4008">
            <w:pPr>
              <w:pStyle w:val="Normal1"/>
              <w:widowControl w:val="0"/>
              <w:spacing w:line="240" w:lineRule="auto"/>
              <w:rPr>
                <w:rFonts w:eastAsia="Roboto"/>
                <w:sz w:val="20"/>
                <w:szCs w:val="20"/>
              </w:rPr>
            </w:pPr>
          </w:p>
        </w:tc>
      </w:tr>
      <w:tr w:rsidR="003C4008" w:rsidRPr="00F07209" w14:paraId="4F2AEFF5" w14:textId="77777777" w:rsidTr="000F27DA">
        <w:trPr>
          <w:trHeight w:val="20"/>
        </w:trPr>
        <w:tc>
          <w:tcPr>
            <w:tcW w:w="720" w:type="dxa"/>
            <w:vMerge/>
            <w:tcMar>
              <w:top w:w="100" w:type="dxa"/>
              <w:left w:w="100" w:type="dxa"/>
              <w:bottom w:w="100" w:type="dxa"/>
              <w:right w:w="100" w:type="dxa"/>
            </w:tcMar>
          </w:tcPr>
          <w:p w14:paraId="6BA9CBB7"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BF9162D"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4DD4AF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1.1.3</w:t>
            </w:r>
          </w:p>
        </w:tc>
        <w:tc>
          <w:tcPr>
            <w:tcW w:w="765" w:type="dxa"/>
            <w:tcMar>
              <w:top w:w="100" w:type="dxa"/>
              <w:left w:w="100" w:type="dxa"/>
              <w:bottom w:w="100" w:type="dxa"/>
              <w:right w:w="100" w:type="dxa"/>
            </w:tcMar>
          </w:tcPr>
          <w:p w14:paraId="735855B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EDDC3B2"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CA958B5"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7BCF7D0"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7BBB28"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0C7CA25"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BA2B46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BEF876C" w14:textId="77777777" w:rsidR="003C4008" w:rsidRPr="00F07209" w:rsidRDefault="003C4008">
            <w:pPr>
              <w:pStyle w:val="Normal1"/>
              <w:widowControl w:val="0"/>
              <w:spacing w:line="240" w:lineRule="auto"/>
              <w:rPr>
                <w:rFonts w:eastAsia="Roboto"/>
                <w:sz w:val="20"/>
                <w:szCs w:val="20"/>
              </w:rPr>
            </w:pPr>
          </w:p>
        </w:tc>
      </w:tr>
      <w:tr w:rsidR="003C4008" w:rsidRPr="00F07209" w14:paraId="4A0A36D7" w14:textId="77777777" w:rsidTr="000F27DA">
        <w:trPr>
          <w:trHeight w:val="20"/>
        </w:trPr>
        <w:tc>
          <w:tcPr>
            <w:tcW w:w="720" w:type="dxa"/>
            <w:vMerge/>
            <w:tcMar>
              <w:top w:w="100" w:type="dxa"/>
              <w:left w:w="100" w:type="dxa"/>
              <w:bottom w:w="100" w:type="dxa"/>
              <w:right w:w="100" w:type="dxa"/>
            </w:tcMar>
          </w:tcPr>
          <w:p w14:paraId="3D446CE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0512F77F" w14:textId="77777777" w:rsidR="003C4008" w:rsidRPr="00F07209" w:rsidRDefault="003C4008">
            <w:pPr>
              <w:pStyle w:val="Normal1"/>
              <w:widowControl w:val="0"/>
              <w:spacing w:line="240" w:lineRule="auto"/>
              <w:jc w:val="center"/>
              <w:rPr>
                <w:rFonts w:eastAsia="Roboto"/>
                <w:sz w:val="20"/>
                <w:szCs w:val="20"/>
              </w:rPr>
            </w:pPr>
          </w:p>
          <w:p w14:paraId="43AD763D" w14:textId="77777777" w:rsidR="003C4008" w:rsidRPr="00F07209" w:rsidRDefault="003C4008">
            <w:pPr>
              <w:pStyle w:val="Normal1"/>
              <w:widowControl w:val="0"/>
              <w:spacing w:line="240" w:lineRule="auto"/>
              <w:jc w:val="center"/>
              <w:rPr>
                <w:rFonts w:eastAsia="Roboto"/>
                <w:sz w:val="20"/>
                <w:szCs w:val="20"/>
              </w:rPr>
            </w:pPr>
          </w:p>
          <w:p w14:paraId="709DD75A"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1.2</w:t>
            </w:r>
          </w:p>
        </w:tc>
        <w:tc>
          <w:tcPr>
            <w:tcW w:w="885" w:type="dxa"/>
            <w:tcMar>
              <w:top w:w="100" w:type="dxa"/>
              <w:left w:w="100" w:type="dxa"/>
              <w:bottom w:w="100" w:type="dxa"/>
              <w:right w:w="100" w:type="dxa"/>
            </w:tcMar>
          </w:tcPr>
          <w:p w14:paraId="725B85B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1.2.1</w:t>
            </w:r>
          </w:p>
        </w:tc>
        <w:tc>
          <w:tcPr>
            <w:tcW w:w="765" w:type="dxa"/>
            <w:tcMar>
              <w:top w:w="100" w:type="dxa"/>
              <w:left w:w="100" w:type="dxa"/>
              <w:bottom w:w="100" w:type="dxa"/>
              <w:right w:w="100" w:type="dxa"/>
            </w:tcMar>
          </w:tcPr>
          <w:p w14:paraId="3C24A3A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64A71B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79C7A1B0"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7A92D6B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E434AF2"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69F0F7D"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F2205B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7419552" w14:textId="77777777" w:rsidR="003C4008" w:rsidRPr="00F07209" w:rsidRDefault="003C4008">
            <w:pPr>
              <w:pStyle w:val="Normal1"/>
              <w:widowControl w:val="0"/>
              <w:spacing w:line="240" w:lineRule="auto"/>
              <w:rPr>
                <w:rFonts w:eastAsia="Roboto"/>
                <w:sz w:val="20"/>
                <w:szCs w:val="20"/>
              </w:rPr>
            </w:pPr>
          </w:p>
        </w:tc>
      </w:tr>
      <w:tr w:rsidR="003C4008" w:rsidRPr="00F07209" w14:paraId="3F8F00DF" w14:textId="77777777" w:rsidTr="000F27DA">
        <w:trPr>
          <w:trHeight w:val="20"/>
        </w:trPr>
        <w:tc>
          <w:tcPr>
            <w:tcW w:w="720" w:type="dxa"/>
            <w:vMerge/>
            <w:tcMar>
              <w:top w:w="100" w:type="dxa"/>
              <w:left w:w="100" w:type="dxa"/>
              <w:bottom w:w="100" w:type="dxa"/>
              <w:right w:w="100" w:type="dxa"/>
            </w:tcMar>
          </w:tcPr>
          <w:p w14:paraId="04E6BDF6"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3123067"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0BD7B57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1.2.2</w:t>
            </w:r>
          </w:p>
        </w:tc>
        <w:tc>
          <w:tcPr>
            <w:tcW w:w="765" w:type="dxa"/>
            <w:tcMar>
              <w:top w:w="100" w:type="dxa"/>
              <w:left w:w="100" w:type="dxa"/>
              <w:bottom w:w="100" w:type="dxa"/>
              <w:right w:w="100" w:type="dxa"/>
            </w:tcMar>
          </w:tcPr>
          <w:p w14:paraId="6D58513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31A345"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B516FB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E36F394"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D2B4E8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170821C"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43C49AF"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07E38C6E" w14:textId="77777777" w:rsidR="003C4008" w:rsidRPr="00F07209" w:rsidRDefault="003C4008">
            <w:pPr>
              <w:pStyle w:val="Normal1"/>
              <w:widowControl w:val="0"/>
              <w:spacing w:line="240" w:lineRule="auto"/>
              <w:rPr>
                <w:rFonts w:eastAsia="Roboto"/>
                <w:sz w:val="20"/>
                <w:szCs w:val="20"/>
              </w:rPr>
            </w:pPr>
          </w:p>
        </w:tc>
      </w:tr>
      <w:tr w:rsidR="003C4008" w:rsidRPr="00F07209" w14:paraId="5A14BEB0" w14:textId="77777777" w:rsidTr="000F27DA">
        <w:trPr>
          <w:trHeight w:val="20"/>
        </w:trPr>
        <w:tc>
          <w:tcPr>
            <w:tcW w:w="720" w:type="dxa"/>
            <w:vMerge/>
            <w:tcMar>
              <w:top w:w="100" w:type="dxa"/>
              <w:left w:w="100" w:type="dxa"/>
              <w:bottom w:w="100" w:type="dxa"/>
              <w:right w:w="100" w:type="dxa"/>
            </w:tcMar>
          </w:tcPr>
          <w:p w14:paraId="6C214B98"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545DE53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312FC83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1.2.3</w:t>
            </w:r>
          </w:p>
        </w:tc>
        <w:tc>
          <w:tcPr>
            <w:tcW w:w="765" w:type="dxa"/>
            <w:tcMar>
              <w:top w:w="100" w:type="dxa"/>
              <w:left w:w="100" w:type="dxa"/>
              <w:bottom w:w="100" w:type="dxa"/>
              <w:right w:w="100" w:type="dxa"/>
            </w:tcMar>
          </w:tcPr>
          <w:p w14:paraId="1120161C"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6FCF1E3"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00D8506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5916F7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6CE45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781D6D3"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B1B541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275BE5C" w14:textId="77777777" w:rsidR="003C4008" w:rsidRPr="00F07209" w:rsidRDefault="003C4008">
            <w:pPr>
              <w:pStyle w:val="Normal1"/>
              <w:widowControl w:val="0"/>
              <w:spacing w:line="240" w:lineRule="auto"/>
              <w:rPr>
                <w:rFonts w:eastAsia="Roboto"/>
                <w:sz w:val="20"/>
                <w:szCs w:val="20"/>
              </w:rPr>
            </w:pPr>
          </w:p>
        </w:tc>
      </w:tr>
      <w:tr w:rsidR="003C4008" w:rsidRPr="00F07209" w14:paraId="3647487A" w14:textId="77777777" w:rsidTr="000F27DA">
        <w:trPr>
          <w:trHeight w:val="20"/>
        </w:trPr>
        <w:tc>
          <w:tcPr>
            <w:tcW w:w="720" w:type="dxa"/>
            <w:vMerge w:val="restart"/>
            <w:tcMar>
              <w:top w:w="100" w:type="dxa"/>
              <w:left w:w="100" w:type="dxa"/>
              <w:bottom w:w="100" w:type="dxa"/>
              <w:right w:w="100" w:type="dxa"/>
            </w:tcMar>
          </w:tcPr>
          <w:p w14:paraId="68E45C06" w14:textId="77777777" w:rsidR="003C4008" w:rsidRPr="00F07209" w:rsidRDefault="003C4008">
            <w:pPr>
              <w:pStyle w:val="Normal1"/>
              <w:widowControl w:val="0"/>
              <w:spacing w:line="240" w:lineRule="auto"/>
              <w:jc w:val="center"/>
              <w:rPr>
                <w:rFonts w:eastAsia="Roboto"/>
                <w:b/>
                <w:color w:val="FF9900"/>
                <w:sz w:val="20"/>
                <w:szCs w:val="20"/>
              </w:rPr>
            </w:pPr>
          </w:p>
          <w:p w14:paraId="1BAB3636" w14:textId="77777777" w:rsidR="003C4008" w:rsidRPr="00F07209" w:rsidRDefault="003C4008">
            <w:pPr>
              <w:pStyle w:val="Normal1"/>
              <w:widowControl w:val="0"/>
              <w:spacing w:line="240" w:lineRule="auto"/>
              <w:jc w:val="center"/>
              <w:rPr>
                <w:rFonts w:eastAsia="Roboto"/>
                <w:b/>
                <w:color w:val="FF9900"/>
                <w:sz w:val="20"/>
                <w:szCs w:val="20"/>
              </w:rPr>
            </w:pPr>
          </w:p>
          <w:p w14:paraId="124B7BE7" w14:textId="77777777" w:rsidR="003C4008" w:rsidRPr="00F07209" w:rsidRDefault="003C4008">
            <w:pPr>
              <w:pStyle w:val="Normal1"/>
              <w:widowControl w:val="0"/>
              <w:spacing w:line="240" w:lineRule="auto"/>
              <w:jc w:val="center"/>
              <w:rPr>
                <w:rFonts w:eastAsia="Roboto"/>
                <w:b/>
                <w:color w:val="FF9900"/>
                <w:sz w:val="20"/>
                <w:szCs w:val="20"/>
              </w:rPr>
            </w:pPr>
          </w:p>
          <w:p w14:paraId="74DD0EED"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2</w:t>
            </w:r>
          </w:p>
        </w:tc>
        <w:tc>
          <w:tcPr>
            <w:tcW w:w="870" w:type="dxa"/>
            <w:vMerge w:val="restart"/>
            <w:tcMar>
              <w:top w:w="100" w:type="dxa"/>
              <w:left w:w="100" w:type="dxa"/>
              <w:bottom w:w="100" w:type="dxa"/>
              <w:right w:w="100" w:type="dxa"/>
            </w:tcMar>
          </w:tcPr>
          <w:p w14:paraId="5F929B46" w14:textId="77777777" w:rsidR="003C4008" w:rsidRPr="00F07209" w:rsidRDefault="003C4008">
            <w:pPr>
              <w:pStyle w:val="Normal1"/>
              <w:widowControl w:val="0"/>
              <w:spacing w:line="240" w:lineRule="auto"/>
              <w:jc w:val="center"/>
              <w:rPr>
                <w:rFonts w:eastAsia="Roboto"/>
                <w:sz w:val="20"/>
                <w:szCs w:val="20"/>
              </w:rPr>
            </w:pPr>
          </w:p>
          <w:p w14:paraId="165BABF7"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2.1</w:t>
            </w:r>
          </w:p>
        </w:tc>
        <w:tc>
          <w:tcPr>
            <w:tcW w:w="885" w:type="dxa"/>
            <w:tcMar>
              <w:top w:w="100" w:type="dxa"/>
              <w:left w:w="100" w:type="dxa"/>
              <w:bottom w:w="100" w:type="dxa"/>
              <w:right w:w="100" w:type="dxa"/>
            </w:tcMar>
          </w:tcPr>
          <w:p w14:paraId="55E0ECE9"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2.1.1</w:t>
            </w:r>
          </w:p>
        </w:tc>
        <w:tc>
          <w:tcPr>
            <w:tcW w:w="765" w:type="dxa"/>
            <w:tcMar>
              <w:top w:w="100" w:type="dxa"/>
              <w:left w:w="100" w:type="dxa"/>
              <w:bottom w:w="100" w:type="dxa"/>
              <w:right w:w="100" w:type="dxa"/>
            </w:tcMar>
          </w:tcPr>
          <w:p w14:paraId="30ED79B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2164325C"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BECC01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4916BC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9E060B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FEB7238"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689C67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E8F3092" w14:textId="77777777" w:rsidR="003C4008" w:rsidRPr="00F07209" w:rsidRDefault="003C4008">
            <w:pPr>
              <w:pStyle w:val="Normal1"/>
              <w:widowControl w:val="0"/>
              <w:spacing w:line="240" w:lineRule="auto"/>
              <w:rPr>
                <w:rFonts w:eastAsia="Roboto"/>
                <w:sz w:val="20"/>
                <w:szCs w:val="20"/>
              </w:rPr>
            </w:pPr>
          </w:p>
        </w:tc>
      </w:tr>
      <w:tr w:rsidR="003C4008" w:rsidRPr="00F07209" w14:paraId="4012065B" w14:textId="77777777" w:rsidTr="000F27DA">
        <w:trPr>
          <w:trHeight w:val="20"/>
        </w:trPr>
        <w:tc>
          <w:tcPr>
            <w:tcW w:w="720" w:type="dxa"/>
            <w:vMerge/>
            <w:tcMar>
              <w:top w:w="100" w:type="dxa"/>
              <w:left w:w="100" w:type="dxa"/>
              <w:bottom w:w="100" w:type="dxa"/>
              <w:right w:w="100" w:type="dxa"/>
            </w:tcMar>
          </w:tcPr>
          <w:p w14:paraId="67B43853"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07E1B75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9439A16"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2.1.2</w:t>
            </w:r>
          </w:p>
        </w:tc>
        <w:tc>
          <w:tcPr>
            <w:tcW w:w="765" w:type="dxa"/>
            <w:tcMar>
              <w:top w:w="100" w:type="dxa"/>
              <w:left w:w="100" w:type="dxa"/>
              <w:bottom w:w="100" w:type="dxa"/>
              <w:right w:w="100" w:type="dxa"/>
            </w:tcMar>
          </w:tcPr>
          <w:p w14:paraId="317B2625"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C731F7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478C44F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B3EC54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222C67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B250B10"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07264F5D"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3BF61A6" w14:textId="77777777" w:rsidR="003C4008" w:rsidRPr="00F07209" w:rsidRDefault="003C4008">
            <w:pPr>
              <w:pStyle w:val="Normal1"/>
              <w:widowControl w:val="0"/>
              <w:spacing w:line="240" w:lineRule="auto"/>
              <w:rPr>
                <w:rFonts w:eastAsia="Roboto"/>
                <w:sz w:val="20"/>
                <w:szCs w:val="20"/>
              </w:rPr>
            </w:pPr>
          </w:p>
        </w:tc>
      </w:tr>
      <w:tr w:rsidR="003C4008" w:rsidRPr="00F07209" w14:paraId="5F085197" w14:textId="77777777" w:rsidTr="000F27DA">
        <w:trPr>
          <w:trHeight w:val="20"/>
        </w:trPr>
        <w:tc>
          <w:tcPr>
            <w:tcW w:w="720" w:type="dxa"/>
            <w:vMerge/>
            <w:tcMar>
              <w:top w:w="100" w:type="dxa"/>
              <w:left w:w="100" w:type="dxa"/>
              <w:bottom w:w="100" w:type="dxa"/>
              <w:right w:w="100" w:type="dxa"/>
            </w:tcMar>
          </w:tcPr>
          <w:p w14:paraId="0E8A9DDD"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76D6E1BA" w14:textId="77777777" w:rsidR="003C4008" w:rsidRPr="00F07209" w:rsidRDefault="003C4008">
            <w:pPr>
              <w:pStyle w:val="Normal1"/>
              <w:widowControl w:val="0"/>
              <w:spacing w:line="240" w:lineRule="auto"/>
              <w:jc w:val="center"/>
              <w:rPr>
                <w:rFonts w:eastAsia="Roboto"/>
                <w:sz w:val="20"/>
                <w:szCs w:val="20"/>
              </w:rPr>
            </w:pPr>
          </w:p>
          <w:p w14:paraId="2C9E907C"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2.2</w:t>
            </w:r>
          </w:p>
        </w:tc>
        <w:tc>
          <w:tcPr>
            <w:tcW w:w="885" w:type="dxa"/>
            <w:tcMar>
              <w:top w:w="100" w:type="dxa"/>
              <w:left w:w="100" w:type="dxa"/>
              <w:bottom w:w="100" w:type="dxa"/>
              <w:right w:w="100" w:type="dxa"/>
            </w:tcMar>
          </w:tcPr>
          <w:p w14:paraId="5A19BEE2"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2.2.1</w:t>
            </w:r>
          </w:p>
        </w:tc>
        <w:tc>
          <w:tcPr>
            <w:tcW w:w="765" w:type="dxa"/>
            <w:tcMar>
              <w:top w:w="100" w:type="dxa"/>
              <w:left w:w="100" w:type="dxa"/>
              <w:bottom w:w="100" w:type="dxa"/>
              <w:right w:w="100" w:type="dxa"/>
            </w:tcMar>
          </w:tcPr>
          <w:p w14:paraId="28BCDC23"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5604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2EE84E0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21067B06"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10AA612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735E1C69"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C74E30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2B365930" w14:textId="77777777" w:rsidR="003C4008" w:rsidRPr="00F07209" w:rsidRDefault="003C4008">
            <w:pPr>
              <w:pStyle w:val="Normal1"/>
              <w:widowControl w:val="0"/>
              <w:spacing w:line="240" w:lineRule="auto"/>
              <w:rPr>
                <w:rFonts w:eastAsia="Roboto"/>
                <w:sz w:val="20"/>
                <w:szCs w:val="20"/>
              </w:rPr>
            </w:pPr>
          </w:p>
        </w:tc>
      </w:tr>
      <w:tr w:rsidR="003C4008" w:rsidRPr="00F07209" w14:paraId="7FF65337" w14:textId="77777777" w:rsidTr="000F27DA">
        <w:trPr>
          <w:trHeight w:val="20"/>
        </w:trPr>
        <w:tc>
          <w:tcPr>
            <w:tcW w:w="720" w:type="dxa"/>
            <w:vMerge/>
            <w:tcMar>
              <w:top w:w="100" w:type="dxa"/>
              <w:left w:w="100" w:type="dxa"/>
              <w:bottom w:w="100" w:type="dxa"/>
              <w:right w:w="100" w:type="dxa"/>
            </w:tcMar>
          </w:tcPr>
          <w:p w14:paraId="5D2EEED0"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C8C7D0C"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64A62D3E"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2.2.2</w:t>
            </w:r>
          </w:p>
        </w:tc>
        <w:tc>
          <w:tcPr>
            <w:tcW w:w="765" w:type="dxa"/>
            <w:tcMar>
              <w:top w:w="100" w:type="dxa"/>
              <w:left w:w="100" w:type="dxa"/>
              <w:bottom w:w="100" w:type="dxa"/>
              <w:right w:w="100" w:type="dxa"/>
            </w:tcMar>
          </w:tcPr>
          <w:p w14:paraId="5622955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07C80114"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EDE00E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5D5974D"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2E1A48B4"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4163F22A"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24E07C1"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68C506D" w14:textId="77777777" w:rsidR="003C4008" w:rsidRPr="00F07209" w:rsidRDefault="003C4008">
            <w:pPr>
              <w:pStyle w:val="Normal1"/>
              <w:widowControl w:val="0"/>
              <w:spacing w:line="240" w:lineRule="auto"/>
              <w:rPr>
                <w:rFonts w:eastAsia="Roboto"/>
                <w:sz w:val="20"/>
                <w:szCs w:val="20"/>
              </w:rPr>
            </w:pPr>
          </w:p>
        </w:tc>
      </w:tr>
    </w:tbl>
    <w:p w14:paraId="27E35B4B" w14:textId="77777777" w:rsidR="003C4008" w:rsidRPr="00F07209" w:rsidRDefault="003C4008">
      <w:pPr>
        <w:pStyle w:val="Normal1"/>
        <w:widowControl w:val="0"/>
        <w:rPr>
          <w:rFonts w:eastAsia="Roboto"/>
          <w:sz w:val="20"/>
          <w:szCs w:val="20"/>
        </w:rPr>
      </w:pPr>
    </w:p>
    <w:p w14:paraId="58321EE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incluirá una ponderación porcentual del grado de cumplimiento de las acciones previstas en </w:t>
      </w:r>
      <w:r w:rsidRPr="00F07209">
        <w:rPr>
          <w:rFonts w:eastAsia="Roboto"/>
          <w:sz w:val="20"/>
          <w:szCs w:val="20"/>
        </w:rPr>
        <w:br/>
        <w:t>dicho Plan.</w:t>
      </w:r>
      <w:r w:rsidRPr="00F07209">
        <w:rPr>
          <w:rFonts w:eastAsia="Roboto"/>
          <w:sz w:val="20"/>
          <w:szCs w:val="20"/>
        </w:rPr>
        <w:br/>
      </w:r>
    </w:p>
    <w:p w14:paraId="15D7F815" w14:textId="77777777" w:rsidR="003C4008" w:rsidRPr="00F07209" w:rsidRDefault="00F07209">
      <w:pPr>
        <w:pStyle w:val="Normal1"/>
        <w:widowControl w:val="0"/>
        <w:rPr>
          <w:rFonts w:eastAsia="Roboto"/>
          <w:sz w:val="20"/>
          <w:szCs w:val="20"/>
        </w:rPr>
      </w:pPr>
      <w:r w:rsidRPr="00F07209">
        <w:rPr>
          <w:rFonts w:eastAsia="Roboto"/>
          <w:sz w:val="20"/>
          <w:szCs w:val="20"/>
        </w:rPr>
        <w:t>Para renovar el Sello de Reconocimiento CAI se deberá presentar un documento de evaluación orientado al aprendizaje y la mejora del Plan de Infancia en cuanto permitirá valorar la lógica del mismo, sus actividades e implementación y/o, en su caso, hacer los ajustes necesarios.</w:t>
      </w:r>
    </w:p>
    <w:p w14:paraId="1954FCA5" w14:textId="77777777" w:rsidR="003C4008" w:rsidRPr="00F07209" w:rsidRDefault="003C4008">
      <w:pPr>
        <w:pStyle w:val="Normal1"/>
        <w:widowControl w:val="0"/>
        <w:rPr>
          <w:rFonts w:eastAsia="Roboto"/>
          <w:sz w:val="20"/>
          <w:szCs w:val="20"/>
        </w:rPr>
      </w:pPr>
    </w:p>
    <w:p w14:paraId="6C6D1690"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no haberse realizado una evaluación, podrá presentarse la Memoria Final con el </w:t>
      </w:r>
      <w:r w:rsidRPr="00F07209">
        <w:rPr>
          <w:rFonts w:eastAsia="Roboto"/>
          <w:b/>
          <w:sz w:val="20"/>
          <w:szCs w:val="20"/>
        </w:rPr>
        <w:t>sistema de seguimiento</w:t>
      </w:r>
      <w:r w:rsidRPr="00F07209">
        <w:rPr>
          <w:rFonts w:eastAsia="Roboto"/>
          <w:sz w:val="20"/>
          <w:szCs w:val="20"/>
        </w:rPr>
        <w:t xml:space="preserve"> del Plan anterior, con información actualizada, que permita conocer los avances en la implementación y en el logro de los resultados esperados. No obstante, se valorará positivamente la realización de una evaluación (interna o externa).</w:t>
      </w:r>
    </w:p>
    <w:p w14:paraId="30077D3D"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el Informe de evaluación o valorativo contendrán datos cuantitativos y cualitativos sobre su proceso y resultados, así como explicaciones evaluativas sobre el grado de cumplimiento de los objetivos previstos. Se expondrá la información con brevedad atendiendo a aspectos fundamentales que permitan comprender el alcance real de la acción ejecutada.</w:t>
      </w:r>
    </w:p>
    <w:p w14:paraId="2A5C486E" w14:textId="77777777" w:rsidR="003C4008" w:rsidRPr="00F07209" w:rsidRDefault="003C4008">
      <w:pPr>
        <w:pStyle w:val="Normal1"/>
        <w:widowControl w:val="0"/>
        <w:rPr>
          <w:rFonts w:eastAsia="Roboto"/>
          <w:sz w:val="20"/>
          <w:szCs w:val="20"/>
        </w:rPr>
      </w:pPr>
    </w:p>
    <w:p w14:paraId="31537170"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u órganos de participación infantil del municipio, incorporando a dicho apartado la ficha específica que se encuentra en los anexos de esta Guía.</w:t>
      </w:r>
    </w:p>
    <w:p w14:paraId="6933A87B" w14:textId="77777777" w:rsidR="003C4008" w:rsidRPr="00F07209" w:rsidRDefault="003C4008">
      <w:pPr>
        <w:pStyle w:val="Normal1"/>
        <w:widowControl w:val="0"/>
        <w:rPr>
          <w:rFonts w:eastAsia="Roboto"/>
          <w:sz w:val="20"/>
          <w:szCs w:val="20"/>
        </w:rPr>
      </w:pPr>
    </w:p>
    <w:p w14:paraId="7DD36BDE"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de coordinación interna entre concejalías de la política de infancia y adolescencia del ayuntamiento.</w:t>
      </w:r>
    </w:p>
    <w:p w14:paraId="32DE2726" w14:textId="77777777" w:rsidR="003C4008" w:rsidRPr="00F07209" w:rsidRDefault="003C4008">
      <w:pPr>
        <w:pStyle w:val="Normal1"/>
        <w:widowControl w:val="0"/>
        <w:rPr>
          <w:rFonts w:eastAsia="Roboto"/>
          <w:sz w:val="20"/>
          <w:szCs w:val="20"/>
        </w:rPr>
      </w:pPr>
    </w:p>
    <w:p w14:paraId="0F90AE41" w14:textId="77777777" w:rsidR="003C4008" w:rsidRPr="00F07209" w:rsidRDefault="00F07209">
      <w:pPr>
        <w:pStyle w:val="Normal1"/>
        <w:widowControl w:val="0"/>
        <w:rPr>
          <w:rFonts w:eastAsia="Roboto"/>
          <w:sz w:val="20"/>
          <w:szCs w:val="20"/>
        </w:rPr>
      </w:pPr>
      <w:r w:rsidRPr="00F07209">
        <w:rPr>
          <w:rFonts w:eastAsia="Roboto"/>
          <w:sz w:val="20"/>
          <w:szCs w:val="20"/>
        </w:rPr>
        <w:t>Se incluirá información económica lo más detallada posible sobre la ejecución presupuestaria realizada en el periodo, haciendo referencia a las partidas directas e indirectas invertidas en infancia.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 (subvenciones, concesiones o ejecución conjunta).</w:t>
      </w:r>
    </w:p>
    <w:p w14:paraId="3C79B819" w14:textId="77777777" w:rsidR="003C4008" w:rsidRPr="00F07209" w:rsidRDefault="003C4008">
      <w:pPr>
        <w:pStyle w:val="Normal1"/>
        <w:widowControl w:val="0"/>
        <w:rPr>
          <w:rFonts w:eastAsia="Roboto"/>
          <w:sz w:val="20"/>
          <w:szCs w:val="20"/>
        </w:rPr>
      </w:pPr>
    </w:p>
    <w:p w14:paraId="249871AC" w14:textId="77777777" w:rsidR="003C4008" w:rsidRPr="00F07209" w:rsidRDefault="003C4008">
      <w:pPr>
        <w:pStyle w:val="Normal1"/>
        <w:widowControl w:val="0"/>
        <w:rPr>
          <w:rFonts w:eastAsia="Roboto"/>
          <w:b/>
          <w:color w:val="00AEEF"/>
          <w:sz w:val="24"/>
          <w:szCs w:val="24"/>
        </w:rPr>
      </w:pPr>
    </w:p>
    <w:p w14:paraId="074D9E1E"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del Informe de Evaluación</w:t>
      </w:r>
      <w:r w:rsidRPr="00F07209">
        <w:rPr>
          <w:rFonts w:eastAsia="Roboto"/>
          <w:color w:val="00AEEF"/>
          <w:sz w:val="24"/>
          <w:szCs w:val="24"/>
          <w:vertAlign w:val="superscript"/>
        </w:rPr>
        <w:footnoteReference w:id="2"/>
      </w:r>
      <w:r w:rsidRPr="00F07209">
        <w:rPr>
          <w:rFonts w:eastAsia="Roboto"/>
          <w:color w:val="00AEEF"/>
          <w:sz w:val="24"/>
          <w:szCs w:val="24"/>
        </w:rPr>
        <w:t>:</w:t>
      </w:r>
    </w:p>
    <w:p w14:paraId="47B79514" w14:textId="77777777" w:rsidR="003C4008" w:rsidRPr="00F07209" w:rsidRDefault="003C4008" w:rsidP="00A145FC">
      <w:pPr>
        <w:pStyle w:val="Normal1"/>
        <w:widowControl w:val="0"/>
        <w:rPr>
          <w:rFonts w:eastAsia="Roboto"/>
          <w:sz w:val="20"/>
          <w:szCs w:val="20"/>
        </w:rPr>
      </w:pPr>
    </w:p>
    <w:p w14:paraId="68DEF23C"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w:t>
      </w:r>
      <w:r w:rsidRPr="00F07209">
        <w:rPr>
          <w:rFonts w:eastAsia="Roboto"/>
          <w:sz w:val="20"/>
          <w:szCs w:val="20"/>
        </w:rPr>
        <w:t xml:space="preserve"> indicando un técnico de referencia y el modo de contacto.</w:t>
      </w:r>
      <w:r w:rsidRPr="00F07209">
        <w:rPr>
          <w:rFonts w:eastAsia="Roboto"/>
          <w:sz w:val="20"/>
          <w:szCs w:val="20"/>
        </w:rPr>
        <w:br/>
      </w:r>
    </w:p>
    <w:p w14:paraId="4BFFDD0F"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31D06C8E"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23E150D7"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color w:val="00AEEF"/>
          <w:sz w:val="20"/>
          <w:szCs w:val="20"/>
        </w:rPr>
        <w:t xml:space="preserve"> </w:t>
      </w:r>
      <w:r w:rsidRPr="00F07209">
        <w:rPr>
          <w:rFonts w:eastAsia="Roboto"/>
          <w:sz w:val="20"/>
          <w:szCs w:val="20"/>
        </w:rPr>
        <w:t>y/o Introducción, preferentemente firmada por un responsable institucional</w:t>
      </w:r>
      <w:r w:rsidRPr="00F07209">
        <w:rPr>
          <w:rFonts w:eastAsia="Roboto"/>
          <w:sz w:val="20"/>
          <w:szCs w:val="20"/>
        </w:rPr>
        <w:br/>
      </w:r>
    </w:p>
    <w:p w14:paraId="15E70600"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Realidad social</w:t>
      </w:r>
      <w:r w:rsidRPr="00F07209">
        <w:rPr>
          <w:rFonts w:eastAsia="Roboto"/>
          <w:sz w:val="20"/>
          <w:szCs w:val="20"/>
        </w:rPr>
        <w:t xml:space="preserve"> (de forma resumida) y objetivos que han orientado la elección de líneas de trabajo y actividades durante el periodo al que se hace referencia.</w:t>
      </w:r>
      <w:r w:rsidRPr="00F07209">
        <w:rPr>
          <w:rFonts w:eastAsia="Roboto"/>
          <w:sz w:val="20"/>
          <w:szCs w:val="20"/>
        </w:rPr>
        <w:br/>
      </w:r>
    </w:p>
    <w:p w14:paraId="5ADDE2D3" w14:textId="77777777" w:rsidR="003C4008"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sz w:val="20"/>
          <w:szCs w:val="20"/>
        </w:rPr>
        <w:t>, actividades y datos de organización durante el periodo al que se hace referencia.</w:t>
      </w:r>
    </w:p>
    <w:p w14:paraId="0D5394AB" w14:textId="77777777" w:rsidR="00A145FC" w:rsidRPr="00F07209" w:rsidRDefault="00A145FC" w:rsidP="00A145FC">
      <w:pPr>
        <w:pStyle w:val="Normal1"/>
        <w:widowControl w:val="0"/>
        <w:ind w:left="360"/>
        <w:contextualSpacing/>
        <w:rPr>
          <w:rFonts w:eastAsia="Roboto"/>
          <w:sz w:val="20"/>
          <w:szCs w:val="20"/>
        </w:rPr>
      </w:pPr>
    </w:p>
    <w:p w14:paraId="5A7B19B2" w14:textId="77777777" w:rsidR="003C4008" w:rsidRPr="00F07209" w:rsidRDefault="003C4008" w:rsidP="00F07209">
      <w:pPr>
        <w:pStyle w:val="Normal1"/>
        <w:widowControl w:val="0"/>
        <w:jc w:val="both"/>
        <w:rPr>
          <w:rFonts w:eastAsia="Roboto"/>
          <w:sz w:val="20"/>
          <w:szCs w:val="20"/>
        </w:rPr>
      </w:pPr>
    </w:p>
    <w:p w14:paraId="3F9596A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p>
    <w:p w14:paraId="68C09DF0" w14:textId="77777777" w:rsidR="003C4008" w:rsidRPr="00F07209" w:rsidRDefault="003C4008" w:rsidP="00F07209">
      <w:pPr>
        <w:pStyle w:val="Normal1"/>
        <w:widowControl w:val="0"/>
        <w:rPr>
          <w:rFonts w:eastAsia="Roboto"/>
          <w:sz w:val="20"/>
          <w:szCs w:val="20"/>
        </w:rPr>
      </w:pPr>
    </w:p>
    <w:p w14:paraId="4077FF44"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coordinación interna</w:t>
      </w:r>
      <w:r w:rsidRPr="00F07209">
        <w:rPr>
          <w:rFonts w:eastAsia="Roboto"/>
          <w:color w:val="00AEEF"/>
          <w:sz w:val="20"/>
          <w:szCs w:val="20"/>
        </w:rPr>
        <w:t xml:space="preserve"> </w:t>
      </w:r>
      <w:r w:rsidRPr="00F07209">
        <w:rPr>
          <w:rFonts w:eastAsia="Roboto"/>
          <w:sz w:val="20"/>
          <w:szCs w:val="20"/>
        </w:rPr>
        <w:t>entre concejalías en base a la política de infancia y adolescencia del ayuntamiento. En su caso, se mencionará también el funcionamiento del órgano de coordinación externa.</w:t>
      </w:r>
      <w:r w:rsidRPr="00F07209">
        <w:rPr>
          <w:rFonts w:eastAsia="Roboto"/>
          <w:sz w:val="20"/>
          <w:szCs w:val="20"/>
        </w:rPr>
        <w:br/>
      </w:r>
    </w:p>
    <w:p w14:paraId="5688AFF0"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54D27B07" w14:textId="77777777" w:rsidR="003C4008" w:rsidRPr="00F07209" w:rsidRDefault="003C4008" w:rsidP="00F07209">
      <w:pPr>
        <w:pStyle w:val="Normal1"/>
        <w:widowControl w:val="0"/>
        <w:rPr>
          <w:rFonts w:eastAsia="Roboto"/>
          <w:sz w:val="20"/>
          <w:szCs w:val="20"/>
        </w:rPr>
      </w:pPr>
    </w:p>
    <w:p w14:paraId="29C6AA83"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En los casos donde aplique, Matriz de planificación actualizada</w:t>
      </w:r>
      <w:r w:rsidRPr="00F07209">
        <w:rPr>
          <w:rFonts w:eastAsia="Roboto"/>
          <w:color w:val="00AEEF"/>
          <w:sz w:val="20"/>
          <w:szCs w:val="20"/>
        </w:rPr>
        <w:t>,</w:t>
      </w:r>
      <w:r w:rsidRPr="00F07209">
        <w:rPr>
          <w:rFonts w:eastAsia="Roboto"/>
          <w:sz w:val="20"/>
          <w:szCs w:val="20"/>
        </w:rPr>
        <w:t xml:space="preserve"> para valorar hasta qué punto se han conseguido los objetivos buscados. Deben incorporarse, en la medida de lo posible, datos cuantitativos y cualitativos. Análisis de criterios como la pertinencia, la eficacia, la eficiencia, sostenibilidad e impacto. Debe explicitarse, además, el procedimiento de evaluación que se ha seguido.</w:t>
      </w:r>
      <w:r w:rsidRPr="00F07209">
        <w:rPr>
          <w:rFonts w:eastAsia="Roboto"/>
          <w:sz w:val="20"/>
          <w:szCs w:val="20"/>
        </w:rPr>
        <w:br/>
      </w:r>
    </w:p>
    <w:p w14:paraId="45883DCE"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16B7D5FD"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Conclusiones y recomendaciones</w:t>
      </w:r>
      <w:r w:rsidRPr="00F07209">
        <w:rPr>
          <w:rFonts w:eastAsia="Roboto"/>
          <w:sz w:val="20"/>
          <w:szCs w:val="20"/>
        </w:rPr>
        <w:br/>
      </w:r>
    </w:p>
    <w:p w14:paraId="25990FB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Fuentes consultadas.</w:t>
      </w:r>
    </w:p>
    <w:p w14:paraId="7BFBEFC2" w14:textId="77777777" w:rsidR="00A145FC" w:rsidRDefault="00A145FC">
      <w:pPr>
        <w:rPr>
          <w:rFonts w:eastAsia="Roboto"/>
          <w:color w:val="00AEEF"/>
          <w:sz w:val="38"/>
          <w:szCs w:val="38"/>
        </w:rPr>
      </w:pPr>
      <w:bookmarkStart w:id="8" w:name="_9pjqfjjxuoep" w:colFirst="0" w:colLast="0"/>
      <w:bookmarkEnd w:id="8"/>
      <w:r>
        <w:br w:type="page"/>
      </w:r>
    </w:p>
    <w:p w14:paraId="0B29EC5A" w14:textId="77777777" w:rsidR="003C4008" w:rsidRPr="00F07209" w:rsidRDefault="00F07209">
      <w:pPr>
        <w:pStyle w:val="Puesto"/>
        <w:widowControl w:val="0"/>
        <w:contextualSpacing w:val="0"/>
        <w:rPr>
          <w:rFonts w:ascii="Arial" w:hAnsi="Arial" w:cs="Arial"/>
        </w:rPr>
      </w:pPr>
      <w:r w:rsidRPr="00F07209">
        <w:rPr>
          <w:rFonts w:ascii="Arial" w:hAnsi="Arial" w:cs="Arial"/>
        </w:rPr>
        <w:t>8. Orientaciones para elaborar un diagnóstico</w:t>
      </w:r>
    </w:p>
    <w:p w14:paraId="625CEA5F" w14:textId="77777777" w:rsidR="003C4008" w:rsidRDefault="003C4008">
      <w:pPr>
        <w:pStyle w:val="Normal1"/>
        <w:widowControl w:val="0"/>
        <w:tabs>
          <w:tab w:val="left" w:pos="728"/>
        </w:tabs>
        <w:spacing w:before="39"/>
        <w:rPr>
          <w:rFonts w:eastAsia="Roboto"/>
          <w:color w:val="00AEEF"/>
          <w:sz w:val="20"/>
          <w:szCs w:val="20"/>
        </w:rPr>
      </w:pPr>
    </w:p>
    <w:p w14:paraId="4EB20513" w14:textId="77777777" w:rsidR="005322A4" w:rsidRPr="00F07209" w:rsidRDefault="005322A4">
      <w:pPr>
        <w:pStyle w:val="Normal1"/>
        <w:widowControl w:val="0"/>
        <w:tabs>
          <w:tab w:val="left" w:pos="728"/>
        </w:tabs>
        <w:spacing w:before="39"/>
        <w:rPr>
          <w:rFonts w:eastAsia="Roboto"/>
          <w:color w:val="00AEEF"/>
          <w:sz w:val="20"/>
          <w:szCs w:val="20"/>
        </w:rPr>
      </w:pPr>
    </w:p>
    <w:p w14:paraId="219828C3" w14:textId="77777777" w:rsidR="003C4008" w:rsidRPr="00F07209" w:rsidRDefault="003C4008">
      <w:pPr>
        <w:pStyle w:val="Normal1"/>
        <w:widowControl w:val="0"/>
        <w:tabs>
          <w:tab w:val="left" w:pos="728"/>
        </w:tabs>
        <w:spacing w:before="39"/>
        <w:rPr>
          <w:rFonts w:eastAsia="Roboto"/>
          <w:color w:val="00AEEF"/>
          <w:sz w:val="20"/>
          <w:szCs w:val="20"/>
        </w:rPr>
      </w:pPr>
    </w:p>
    <w:p w14:paraId="65608A0B" w14:textId="77777777" w:rsidR="003C4008" w:rsidRPr="00F07209" w:rsidRDefault="00F07209">
      <w:pPr>
        <w:pStyle w:val="Normal1"/>
        <w:widowControl w:val="0"/>
        <w:tabs>
          <w:tab w:val="left" w:pos="728"/>
        </w:tabs>
        <w:spacing w:before="39"/>
        <w:rPr>
          <w:rFonts w:eastAsia="Roboto"/>
          <w:color w:val="00AEEF"/>
          <w:sz w:val="18"/>
          <w:szCs w:val="18"/>
        </w:rPr>
      </w:pPr>
      <w:r w:rsidRPr="00F07209">
        <w:rPr>
          <w:noProof/>
          <w:sz w:val="18"/>
          <w:szCs w:val="18"/>
        </w:rPr>
        <mc:AlternateContent>
          <mc:Choice Requires="wpg">
            <w:drawing>
              <wp:inline distT="114300" distB="114300" distL="114300" distR="114300" wp14:anchorId="3922F80C" wp14:editId="3C3968CA">
                <wp:extent cx="5658378" cy="1940504"/>
                <wp:effectExtent l="0" t="0" r="31750" b="15875"/>
                <wp:docPr id="50" name="Agrupar 50"/>
                <wp:cNvGraphicFramePr/>
                <a:graphic xmlns:a="http://schemas.openxmlformats.org/drawingml/2006/main">
                  <a:graphicData uri="http://schemas.microsoft.com/office/word/2010/wordprocessingGroup">
                    <wpg:wgp>
                      <wpg:cNvGrpSpPr/>
                      <wpg:grpSpPr>
                        <a:xfrm>
                          <a:off x="0" y="0"/>
                          <a:ext cx="5658378" cy="1940504"/>
                          <a:chOff x="71887" y="620723"/>
                          <a:chExt cx="6714225" cy="1375502"/>
                        </a:xfrm>
                      </wpg:grpSpPr>
                      <wps:wsp>
                        <wps:cNvPr id="51" name="Cuadro de texto 51"/>
                        <wps:cNvSpPr txBox="1"/>
                        <wps:spPr>
                          <a:xfrm>
                            <a:off x="71887" y="639125"/>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wps:txbx>
                        <wps:bodyPr lIns="91425" tIns="91425" rIns="91425" bIns="91425" anchor="ctr" anchorCtr="0"/>
                      </wps:wsp>
                      <wps:wsp>
                        <wps:cNvPr id="52" name="Cuadro de texto 52"/>
                        <wps:cNvSpPr txBox="1"/>
                        <wps:spPr>
                          <a:xfrm>
                            <a:off x="1591021" y="620723"/>
                            <a:ext cx="2276400" cy="329845"/>
                          </a:xfrm>
                          <a:prstGeom prst="rect">
                            <a:avLst/>
                          </a:prstGeom>
                          <a:noFill/>
                          <a:ln w="19050" cap="flat" cmpd="sng">
                            <a:solidFill>
                              <a:srgbClr val="FF9900"/>
                            </a:solidFill>
                            <a:prstDash val="solid"/>
                            <a:round/>
                            <a:headEnd type="none" w="med" len="med"/>
                            <a:tailEnd type="none" w="med" len="med"/>
                          </a:ln>
                        </wps:spPr>
                        <wps:txbx>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wps:txbx>
                        <wps:bodyPr lIns="91425" tIns="91425" rIns="91425" bIns="91425" anchor="ctr" anchorCtr="0"/>
                      </wps:wsp>
                      <wps:wsp>
                        <wps:cNvPr id="53" name="Cuadro de texto 53"/>
                        <wps:cNvSpPr txBox="1"/>
                        <wps:spPr>
                          <a:xfrm>
                            <a:off x="4253437"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wps:txbx>
                        <wps:bodyPr lIns="91425" tIns="91425" rIns="91425" bIns="91425" anchor="t" anchorCtr="0"/>
                      </wps:wsp>
                      <wps:wsp>
                        <wps:cNvPr id="54" name="Conector recto de flecha 54"/>
                        <wps:cNvCnPr/>
                        <wps:spPr>
                          <a:xfrm>
                            <a:off x="3941400"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55" name="Cuadro de texto 55"/>
                        <wps:cNvSpPr txBox="1"/>
                        <wps:spPr>
                          <a:xfrm>
                            <a:off x="15911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wps:txbx>
                        <wps:bodyPr lIns="91425" tIns="91425" rIns="91425" bIns="91425" anchor="ctr" anchorCtr="0"/>
                      </wps:wsp>
                      <wps:wsp>
                        <wps:cNvPr id="56" name="Cuadro de texto 56"/>
                        <wps:cNvSpPr txBox="1"/>
                        <wps:spPr>
                          <a:xfrm>
                            <a:off x="27680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wps:txbx>
                        <wps:bodyPr lIns="91425" tIns="91425" rIns="91425" bIns="91425" anchor="ctr" anchorCtr="0"/>
                      </wps:wsp>
                      <wps:wsp>
                        <wps:cNvPr id="57" name="Conector recto de flecha 57"/>
                        <wps:cNvCnPr/>
                        <wps:spPr>
                          <a:xfrm>
                            <a:off x="2085387" y="102297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8" name="Conector recto de flecha 58"/>
                        <wps:cNvCnPr/>
                        <wps:spPr>
                          <a:xfrm>
                            <a:off x="3304762" y="100282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9" name="Cuadro de texto 59"/>
                        <wps:cNvSpPr txBox="1"/>
                        <wps:spPr>
                          <a:xfrm>
                            <a:off x="5712712"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wps:txbx>
                        <wps:bodyPr lIns="91425" tIns="91425" rIns="91425" bIns="91425" anchor="t" anchorCtr="0"/>
                      </wps:wsp>
                      <wps:wsp>
                        <wps:cNvPr id="61" name="Conector recto de flecha 61"/>
                        <wps:cNvCnPr/>
                        <wps:spPr>
                          <a:xfrm>
                            <a:off x="5400662"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2" name="Conector recto de flecha 62"/>
                        <wps:cNvCnPr/>
                        <wps:spPr>
                          <a:xfrm>
                            <a:off x="1279137" y="783275"/>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3922F80C" id="Agrupar 50" o:spid="_x0000_s1053" style="width:445.55pt;height:152.8pt;mso-position-horizontal-relative:char;mso-position-vertical-relative:line" coordorigin="718,6207" coordsize="67142,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">
                <v:shape id="Cuadro de texto 51" o:spid="_x0000_s1054" type="#_x0000_t202" style="position:absolute;left:718;top:6391;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s0sIA&#10;AADbAAAADwAAAGRycy9kb3ducmV2LnhtbESPQYvCMBSE74L/ITzBm6Yqu0g1iihC8bJu9eDx0Tzb&#10;YvNSmljrvzeC4HGYmW+Y5bozlWipcaVlBZNxBII4s7rkXMH5tB/NQTiPrLGyTAqe5GC96veWGGv7&#10;4H9qU5+LAGEXo4LC+zqW0mUFGXRjWxMH72obgz7IJpe6wUeAm0pOo+hXGiw5LBRY07ag7JbejYLj&#10;bpa4ZG/n2ezyzNvuvq3/DqlSw0G3WYDw1Plv+NNOtIKfC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mzSwgAAANsAAAAPAAAAAAAAAAAAAAAAAJgCAABkcnMvZG93&#10;bnJldi54bWxQSwUGAAAAAAQABAD1AAAAhwMAAAAA&#10;" fillcolor="#00aeef" strokecolor="white">
                  <v:stroke joinstyle="round"/>
                  <v:textbox inset="2.53958mm,2.53958mm,2.53958mm,2.53958mm">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v:textbox>
                </v:shape>
                <v:shape id="Cuadro de texto 52" o:spid="_x0000_s1055" type="#_x0000_t202" style="position:absolute;left:15910;top:6207;width:22764;height:3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rXcUA&#10;AADbAAAADwAAAGRycy9kb3ducmV2LnhtbESPQWvCQBSE70L/w/IKvZRmV8FS0qzSioLWi8bi+Zl9&#10;JsHs25Ddatpf3xUEj8PMfMNk09424kydrx1rGCYKBHHhTM2lhu/d4uUNhA/IBhvHpOGXPEwnD4MM&#10;U+MuvKVzHkoRIexT1FCF0KZS+qIiiz5xLXH0jq6zGKLsSmk6vES4beRIqVdpsea4UGFLs4qKU/5j&#10;NTxjfvpbu0+1Wa0Om6/dfK8c7rV+euw/3kEE6sM9fGsvjYbxCK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itdxQAAANsAAAAPAAAAAAAAAAAAAAAAAJgCAABkcnMv&#10;ZG93bnJldi54bWxQSwUGAAAAAAQABAD1AAAAigMAAAAA&#10;" filled="f" strokecolor="#f90" strokeweight="1.5pt">
                  <v:stroke joinstyle="round"/>
                  <v:textbox inset="2.53958mm,2.53958mm,2.53958mm,2.53958mm">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v:textbox>
                </v:shape>
                <v:shape id="Cuadro de texto 53" o:spid="_x0000_s1056" type="#_x0000_t202" style="position:absolute;left:42534;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CIcQA&#10;AADbAAAADwAAAGRycy9kb3ducmV2LnhtbESPT2vCQBTE74V+h+UVvBTdNNZ/0VVELNSeNOr9kX0m&#10;odm3YXfV+O27hUKPw8xvhlmsOtOIGzlfW1bwNkhAEBdW11wqOB0/+lMQPiBrbCyTggd5WC2fnxaY&#10;aXvnA93yUIpYwj5DBVUIbSalLyoy6Ae2JY7exTqDIUpXSu3wHstNI9MkGUuDNceFClvaVFR851ej&#10;YLTbh8nj63WUD9NDOnufNm67PivVe+nWcxCBuvAf/qM/deS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AiHEAAAA2wAAAA8AAAAAAAAAAAAAAAAAmAIAAGRycy9k&#10;b3ducmV2LnhtbFBLBQYAAAAABAAEAPUAAACJAwAAAAA=&#10;" filled="f" strokecolor="#f90" strokeweight="1.5pt">
                  <v:stroke joinstyle="round"/>
                  <v:textbox inset="2.53958mm,2.53958mm,2.53958mm,2.53958mm">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v:textbox>
                </v:shape>
                <v:shape id="Conector recto de flecha 54" o:spid="_x0000_s1057" type="#_x0000_t32" style="position:absolute;left:39414;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a/B8AAAADbAAAADwAAAGRycy9kb3ducmV2LnhtbESPzQrCMBCE74LvEFbwpmlFRapRRBBF&#10;T/4cPC7N2habTWmiVp/eCILHYWa+YWaLxpTiQbUrLCuI+xEI4tTqgjMF59O6NwHhPLLG0jIpeJGD&#10;xbzdmmGi7ZMP9Dj6TAQIuwQV5N5XiZQuzcmg69uKOHhXWxv0QdaZ1DU+A9yUchBFY2mw4LCQY0Wr&#10;nNLb8W4U3PcXk57fw+yw85d4Z69xw5tSqW6nWU5BeGr8P/xrb7WC0RC+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WvwfAAAAA2wAAAA8AAAAAAAAAAAAAAAAA&#10;oQIAAGRycy9kb3ducmV2LnhtbFBLBQYAAAAABAAEAPkAAACOAwAAAAA=&#10;" strokecolor="#434343" strokeweight="1.5pt">
                  <v:stroke startarrowwidth="wide" startarrowlength="long" endarrow="block" endarrowwidth="wide" endarrowlength="long"/>
                </v:shape>
                <v:shape id="Cuadro de texto 55" o:spid="_x0000_s1058" type="#_x0000_t202" style="position:absolute;left:15911;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zKcUA&#10;AADbAAAADwAAAGRycy9kb3ducmV2LnhtbESPQWvCQBSE70L/w/KEXqTZbUEpMavY0kJtLxrF8zP7&#10;TILZtyG71eiv7xYEj8PMfMNk89424kSdrx1reE4UCOLCmZpLDdvN59MrCB+QDTaOScOFPMxnD4MM&#10;U+POvKZTHkoRIexT1FCF0KZS+qIiiz5xLXH0Dq6zGKLsSmk6PEe4beSLUhNpsea4UGFL7xUVx/zX&#10;ahhhfrz+uDe1Wi73q+/Nx0453Gn9OOwXUxCB+nAP39pfRsN4D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7MpxQAAANsAAAAPAAAAAAAAAAAAAAAAAJgCAABkcnMv&#10;ZG93bnJldi54bWxQSwUGAAAAAAQABAD1AAAAigMAAAAA&#10;" filled="f" strokecolor="#f90" strokeweight="1.5pt">
                  <v:stroke joinstyle="round"/>
                  <v:textbox inset="2.53958mm,2.53958mm,2.53958mm,2.53958mm">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v:textbox>
                </v:shape>
                <v:shape id="Cuadro de texto 56" o:spid="_x0000_s1059" type="#_x0000_t202" style="position:absolute;left:27680;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tXsUA&#10;AADbAAAADwAAAGRycy9kb3ducmV2LnhtbESPQWvCQBSE7wX/w/IKXorZVahImlWqtFDtxcbi+Zl9&#10;JsHs25Ddauqvd4VCj8PMfMNki9424kydrx1rGCcKBHHhTM2lhu/d+2gGwgdkg41j0vBLHhbzwUOG&#10;qXEX/qJzHkoRIexT1FCF0KZS+qIiiz5xLXH0jq6zGKLsSmk6vES4beREqam0WHNcqLClVUXFKf+x&#10;Gp4wP10/3VJt1+vDdrN72yuHe62Hj/3rC4hAffgP/7U/jIbn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S1exQAAANsAAAAPAAAAAAAAAAAAAAAAAJgCAABkcnMv&#10;ZG93bnJldi54bWxQSwUGAAAAAAQABAD1AAAAigMAAAAA&#10;" filled="f" strokecolor="#f90" strokeweight="1.5pt">
                  <v:stroke joinstyle="round"/>
                  <v:textbox inset="2.53958mm,2.53958mm,2.53958mm,2.53958mm">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v:textbox>
                </v:shape>
                <v:shape id="Conector recto de flecha 57" o:spid="_x0000_s1060" type="#_x0000_t32" style="position:absolute;left:20853;top:10229;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hcMIAAADbAAAADwAAAGRycy9kb3ducmV2LnhtbESPzarCMBSE9xd8h3AEd9e0F/+oRpEL&#10;oujK6sLloTm2xeakNFGrT28EweUwM98ws0VrKnGjxpWWFcT9CARxZnXJuYLjYfU7AeE8ssbKMil4&#10;kIPFvPMzw0TbO+/plvpcBAi7BBUU3teJlC4ryKDr25o4eGfbGPRBNrnUDd4D3FTyL4pG0mDJYaHA&#10;mv4Lyi7p1Si47k4mOz4H+X7rT/HWnuOW15VSvW67nILw1Ppv+NPeaAXDM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QhcMIAAADbAAAADwAAAAAAAAAAAAAA&#10;AAChAgAAZHJzL2Rvd25yZXYueG1sUEsFBgAAAAAEAAQA+QAAAJADAAAAAA==&#10;" strokecolor="#434343" strokeweight="1.5pt">
                  <v:stroke startarrowwidth="wide" startarrowlength="long" endarrow="block" endarrowwidth="wide" endarrowlength="long"/>
                </v:shape>
                <v:shape id="Conector recto de flecha 58" o:spid="_x0000_s1061" type="#_x0000_t32" style="position:absolute;left:33047;top:10028;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1Ar0AAADbAAAADwAAAGRycy9kb3ducmV2LnhtbERPuwrCMBTdBf8hXMHNphUVqUYRQRSd&#10;fAyOl+baFpub0kStfr0ZBMfDec+XranEkxpXWlaQRDEI4szqknMFl/NmMAXhPLLGyjIpeJOD5aLb&#10;mWOq7YuP9Dz5XIQQdikqKLyvUyldVpBBF9maOHA32xj0ATa51A2+Qrip5DCOJ9JgyaGhwJrWBWX3&#10;08MoeByuJrt8Rvlx76/J3t6SlreVUv1eu5qB8NT6v/jn3mkF4zA2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btQK9AAAA2wAAAA8AAAAAAAAAAAAAAAAAoQIA&#10;AGRycy9kb3ducmV2LnhtbFBLBQYAAAAABAAEAPkAAACLAwAAAAA=&#10;" strokecolor="#434343" strokeweight="1.5pt">
                  <v:stroke startarrowwidth="wide" startarrowlength="long" endarrow="block" endarrowwidth="wide" endarrowlength="long"/>
                </v:shape>
                <v:shape id="Cuadro de texto 59" o:spid="_x0000_s1062" type="#_x0000_t202" style="position:absolute;left:57127;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1y8QA&#10;AADbAAAADwAAAGRycy9kb3ducmV2LnhtbESPT2vCQBTE74V+h+UVeim6afyfuooUC+pJo70/sq9J&#10;aPZt2N1q/PZdQfA4zPxmmPmyM404k/O1ZQXv/QQEcWF1zaWC0/GrNwXhA7LGxjIpuJKH5eL5aY6Z&#10;thc+0DkPpYgl7DNUUIXQZlL6oiKDvm9b4uj9WGcwROlKqR1eYrlpZJokY2mw5rhQYUufFRW/+Z9R&#10;MNruw+S6exvlg/SQzobTxq1X30q9vnSrDxCBuvAI3+mNjtwM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NcvEAAAA2wAAAA8AAAAAAAAAAAAAAAAAmAIAAGRycy9k&#10;b3ducmV2LnhtbFBLBQYAAAAABAAEAPUAAACJAwAAAAA=&#10;" filled="f" strokecolor="#f90" strokeweight="1.5pt">
                  <v:stroke joinstyle="round"/>
                  <v:textbox inset="2.53958mm,2.53958mm,2.53958mm,2.53958mm">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v:textbox>
                </v:shape>
                <v:shape id="Conector recto de flecha 61" o:spid="_x0000_s1063" type="#_x0000_t32" style="position:absolute;left:54006;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Ir8AAADbAAAADwAAAGRycy9kb3ducmV2LnhtbESPwQrCMBBE74L/EFbwpmlFRKpRRBBF&#10;T2oPHpdmbYvNpjRRq19vBMHjMDNvmPmyNZV4UONKywriYQSCOLO65FxBet4MpiCcR9ZYWSYFL3Kw&#10;XHQ7c0y0ffKRHiefiwBhl6CCwvs6kdJlBRl0Q1sTB+9qG4M+yCaXusFngJtKjqJoIg2WHBYKrGld&#10;UHY73Y2C++FisvQ9zo97f4n39hq3vK2U6vfa1QyEp9b/w7/2TiuYxPD9En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3WIr8AAADbAAAADwAAAAAAAAAAAAAAAACh&#10;AgAAZHJzL2Rvd25yZXYueG1sUEsFBgAAAAAEAAQA+QAAAI0DAAAAAA==&#10;" strokecolor="#434343" strokeweight="1.5pt">
                  <v:stroke startarrowwidth="wide" startarrowlength="long" endarrow="block" endarrowwidth="wide" endarrowlength="long"/>
                </v:shape>
                <v:shape id="Conector recto de flecha 62" o:spid="_x0000_s1064" type="#_x0000_t32" style="position:absolute;left:12791;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IVb8AAADbAAAADwAAAGRycy9kb3ducmV2LnhtbESPwQrCMBBE74L/EFbwpmlFRKpRRBBF&#10;T2oPHpdmbYvNpjRRq19vBMHjMDNvmPmyNZV4UONKywriYQSCOLO65FxBet4MpiCcR9ZYWSYFL3Kw&#10;XHQ7c0y0ffKRHiefiwBhl6CCwvs6kdJlBRl0Q1sTB+9qG4M+yCaXusFngJtKjqJoIg2WHBYKrGld&#10;UHY73Y2C++FisvQ9zo97f4n39hq3vK2U6vfa1QyEp9b/w7/2TiuYjO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19IVb8AAADbAAAADwAAAAAAAAAAAAAAAACh&#10;AgAAZHJzL2Rvd25yZXYueG1sUEsFBgAAAAAEAAQA+QAAAI0DAAAAAA==&#10;" strokecolor="#434343" strokeweight="1.5pt">
                  <v:stroke startarrowwidth="wide" startarrowlength="long" endarrow="block" endarrowwidth="wide" endarrowlength="long"/>
                </v:shape>
                <w10:anchorlock/>
              </v:group>
            </w:pict>
          </mc:Fallback>
        </mc:AlternateContent>
      </w:r>
    </w:p>
    <w:p w14:paraId="6DA2A1C3" w14:textId="77777777" w:rsidR="003C4008" w:rsidRPr="00F07209" w:rsidRDefault="003C4008">
      <w:pPr>
        <w:pStyle w:val="Normal1"/>
        <w:widowControl w:val="0"/>
        <w:tabs>
          <w:tab w:val="left" w:pos="728"/>
        </w:tabs>
        <w:spacing w:before="39"/>
        <w:rPr>
          <w:rFonts w:eastAsia="Roboto"/>
          <w:color w:val="00AEEF"/>
          <w:sz w:val="20"/>
          <w:szCs w:val="20"/>
        </w:rPr>
      </w:pPr>
    </w:p>
    <w:p w14:paraId="1324A3FD" w14:textId="77777777" w:rsidR="003C4008" w:rsidRPr="00F07209" w:rsidRDefault="003C4008">
      <w:pPr>
        <w:pStyle w:val="Normal1"/>
        <w:widowControl w:val="0"/>
        <w:rPr>
          <w:rFonts w:eastAsia="Roboto"/>
          <w:sz w:val="20"/>
          <w:szCs w:val="20"/>
        </w:rPr>
      </w:pPr>
    </w:p>
    <w:p w14:paraId="7FB3D4FB" w14:textId="77777777" w:rsidR="003C4008" w:rsidRPr="00F07209" w:rsidRDefault="003C4008">
      <w:pPr>
        <w:pStyle w:val="Normal1"/>
        <w:widowControl w:val="0"/>
        <w:rPr>
          <w:rFonts w:eastAsia="Roboto"/>
          <w:sz w:val="20"/>
          <w:szCs w:val="20"/>
        </w:rPr>
      </w:pPr>
    </w:p>
    <w:p w14:paraId="30FEAA9A" w14:textId="77777777" w:rsidR="003C4008" w:rsidRPr="00F07209" w:rsidRDefault="00F07209">
      <w:pPr>
        <w:pStyle w:val="Normal1"/>
        <w:widowControl w:val="0"/>
        <w:rPr>
          <w:rFonts w:eastAsia="Roboto"/>
          <w:sz w:val="20"/>
          <w:szCs w:val="20"/>
        </w:rPr>
      </w:pPr>
      <w:r w:rsidRPr="00F07209">
        <w:rPr>
          <w:rFonts w:eastAsia="Roboto"/>
          <w:sz w:val="20"/>
          <w:szCs w:val="20"/>
        </w:rPr>
        <w:t>La realización de un buen diagnóstico inicial y participativo (incluyendo a los actores involucrados e incorporando a NNA) es fundamental para que el diseño del Plan Local de infancia y adolescencia de respuesta realmente a los problemas detectados en el marco de las necesidades y derechos de la infancia y adolescencia.</w:t>
      </w:r>
    </w:p>
    <w:p w14:paraId="34E3B4E1" w14:textId="77777777" w:rsidR="003C4008" w:rsidRPr="00F07209" w:rsidRDefault="003C4008">
      <w:pPr>
        <w:pStyle w:val="Normal1"/>
        <w:widowControl w:val="0"/>
        <w:rPr>
          <w:rFonts w:eastAsia="Roboto"/>
          <w:sz w:val="20"/>
          <w:szCs w:val="20"/>
        </w:rPr>
      </w:pPr>
    </w:p>
    <w:p w14:paraId="1E9EFAE6" w14:textId="77777777" w:rsidR="003C4008" w:rsidRPr="00F07209" w:rsidRDefault="00F07209">
      <w:pPr>
        <w:pStyle w:val="Normal1"/>
        <w:widowControl w:val="0"/>
        <w:rPr>
          <w:rFonts w:eastAsia="Roboto"/>
          <w:sz w:val="20"/>
          <w:szCs w:val="20"/>
        </w:rPr>
      </w:pPr>
      <w:r w:rsidRPr="00F07209">
        <w:rPr>
          <w:rFonts w:eastAsia="Roboto"/>
          <w:sz w:val="20"/>
          <w:szCs w:val="20"/>
        </w:rPr>
        <w:t>Para la elaboración de este documento se sugiere consultar, aunque incluye información de otras convocatorias, a modo orientativo, la Guía para la elaboración participativa de diagnósticos de la realidad e informes de situación de la infancia y la adolescencia en el ámbito local: “</w:t>
      </w:r>
      <w:hyperlink r:id="rId22">
        <w:r w:rsidRPr="00F07209">
          <w:rPr>
            <w:rFonts w:eastAsia="Roboto"/>
            <w:color w:val="0563C1"/>
            <w:sz w:val="20"/>
            <w:szCs w:val="20"/>
            <w:u w:val="single"/>
          </w:rPr>
          <w:t>Entre todos conocemos más</w:t>
        </w:r>
      </w:hyperlink>
      <w:r w:rsidRPr="00F07209">
        <w:rPr>
          <w:rFonts w:eastAsia="Roboto"/>
          <w:sz w:val="20"/>
          <w:szCs w:val="20"/>
        </w:rPr>
        <w:t xml:space="preserve">”, de UNICEF Comité Español, disponible en la página web del Programa CAI. (www.ciudadesamigas.org) </w:t>
      </w:r>
    </w:p>
    <w:p w14:paraId="540C1741" w14:textId="77777777" w:rsidR="003C4008" w:rsidRPr="00F07209" w:rsidRDefault="003C4008">
      <w:pPr>
        <w:pStyle w:val="Normal1"/>
        <w:widowControl w:val="0"/>
        <w:rPr>
          <w:rFonts w:eastAsia="Roboto"/>
          <w:sz w:val="20"/>
          <w:szCs w:val="20"/>
        </w:rPr>
      </w:pPr>
    </w:p>
    <w:p w14:paraId="6EE50050" w14:textId="77777777" w:rsidR="003C4008" w:rsidRPr="00F07209" w:rsidRDefault="003C4008">
      <w:pPr>
        <w:pStyle w:val="Normal1"/>
        <w:widowControl w:val="0"/>
        <w:rPr>
          <w:rFonts w:eastAsia="Roboto"/>
          <w:b/>
          <w:color w:val="00AEEF"/>
          <w:sz w:val="24"/>
          <w:szCs w:val="24"/>
        </w:rPr>
      </w:pPr>
    </w:p>
    <w:p w14:paraId="6249E5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un Diagnóstico?</w:t>
      </w:r>
    </w:p>
    <w:p w14:paraId="480513CD" w14:textId="77777777" w:rsidR="003C4008" w:rsidRPr="00F07209" w:rsidRDefault="003C4008">
      <w:pPr>
        <w:pStyle w:val="Normal1"/>
        <w:widowControl w:val="0"/>
        <w:rPr>
          <w:rFonts w:eastAsia="Roboto"/>
          <w:sz w:val="20"/>
          <w:szCs w:val="20"/>
        </w:rPr>
      </w:pPr>
    </w:p>
    <w:p w14:paraId="05D56D41" w14:textId="77777777" w:rsidR="003C4008" w:rsidRPr="00F07209" w:rsidRDefault="00F07209">
      <w:pPr>
        <w:pStyle w:val="Normal1"/>
        <w:widowControl w:val="0"/>
        <w:rPr>
          <w:rFonts w:eastAsia="Roboto"/>
          <w:sz w:val="20"/>
          <w:szCs w:val="20"/>
        </w:rPr>
      </w:pPr>
      <w:r w:rsidRPr="00F07209">
        <w:rPr>
          <w:rFonts w:eastAsia="Roboto"/>
          <w:sz w:val="20"/>
          <w:szCs w:val="20"/>
        </w:rPr>
        <w:t>El Diagnóstico (o Informe de Situación) es un documento en el que se refleja el estado de la infancia y la adolescencia (0 a 18 años) en el territorio administrado por el Gobierno Local que solicita el Sello de Reconocimiento Ciudad Amiga de la Infancia. Este documento abarca en un análisis 360º todos los aspectos relativos a la infancia tanto directos: demográficos, infraestructura, educación, salud, ocio y tiempo libre, discapacidad, pobreza, protección, medio ambiente, etc., como indirectos: situación socioeconómica del municipio, mercado laboral, acceso a educación de segundo y tercer ciclo, etc.</w:t>
      </w:r>
    </w:p>
    <w:p w14:paraId="67CCF88E" w14:textId="77777777" w:rsidR="003C4008" w:rsidRPr="00F07209" w:rsidRDefault="003C4008">
      <w:pPr>
        <w:pStyle w:val="Normal1"/>
        <w:widowControl w:val="0"/>
        <w:rPr>
          <w:rFonts w:eastAsia="Roboto"/>
          <w:sz w:val="20"/>
          <w:szCs w:val="20"/>
        </w:rPr>
      </w:pPr>
    </w:p>
    <w:p w14:paraId="3D68444A" w14:textId="77777777" w:rsidR="003C4008" w:rsidRPr="00F07209" w:rsidRDefault="00F07209">
      <w:pPr>
        <w:pStyle w:val="Normal1"/>
        <w:widowControl w:val="0"/>
        <w:rPr>
          <w:rFonts w:eastAsia="Roboto"/>
          <w:sz w:val="20"/>
          <w:szCs w:val="20"/>
        </w:rPr>
      </w:pPr>
      <w:r w:rsidRPr="00F07209">
        <w:rPr>
          <w:rFonts w:eastAsia="Roboto"/>
          <w:sz w:val="20"/>
          <w:szCs w:val="20"/>
        </w:rPr>
        <w:t>La información debe ser relevante y lo más actualizada posible</w:t>
      </w:r>
      <w:r w:rsidRPr="00F07209">
        <w:rPr>
          <w:rFonts w:eastAsia="Roboto"/>
          <w:sz w:val="20"/>
          <w:szCs w:val="20"/>
          <w:vertAlign w:val="superscript"/>
        </w:rPr>
        <w:footnoteReference w:id="3"/>
      </w:r>
      <w:r w:rsidRPr="00F07209">
        <w:rPr>
          <w:rFonts w:eastAsia="Roboto"/>
          <w:sz w:val="20"/>
          <w:szCs w:val="20"/>
        </w:rPr>
        <w:t>. Se  debe utilizar datos de no más de 24 meses de antigüedad, teniendo en cuenta la fecha de presentación de la documentación necesaria a efectos de Reconocimiento, es decir a partir del año 2015.</w:t>
      </w:r>
    </w:p>
    <w:p w14:paraId="6410A984" w14:textId="77777777" w:rsidR="003C4008" w:rsidRPr="00F07209" w:rsidRDefault="003C4008">
      <w:pPr>
        <w:pStyle w:val="Normal1"/>
        <w:widowControl w:val="0"/>
        <w:rPr>
          <w:rFonts w:eastAsia="Roboto"/>
          <w:sz w:val="20"/>
          <w:szCs w:val="20"/>
        </w:rPr>
      </w:pPr>
    </w:p>
    <w:p w14:paraId="6E441699" w14:textId="77777777" w:rsidR="003C4008" w:rsidRPr="00F07209" w:rsidRDefault="00F07209">
      <w:pPr>
        <w:pStyle w:val="Normal1"/>
        <w:widowControl w:val="0"/>
        <w:rPr>
          <w:rFonts w:eastAsia="Roboto"/>
          <w:sz w:val="20"/>
          <w:szCs w:val="20"/>
        </w:rPr>
      </w:pPr>
      <w:r w:rsidRPr="00F07209">
        <w:rPr>
          <w:rFonts w:eastAsia="Roboto"/>
          <w:sz w:val="20"/>
          <w:szCs w:val="20"/>
        </w:rPr>
        <w:t>El informe debe recoger sólo los datos, cuantitativos y cualitativos, más relevantes y a los cuales tenga acceso el Gobierno Local (directamente o proporcionadas por otras Administraciones Públicas o entidades de diverso tipo), para conocer el estado de la infancia y la adolescencia de ese territorio en el periodo considerado.</w:t>
      </w:r>
    </w:p>
    <w:p w14:paraId="4523F021" w14:textId="77777777" w:rsidR="004F075A" w:rsidRDefault="004F075A">
      <w:pPr>
        <w:pStyle w:val="Normal1"/>
        <w:widowControl w:val="0"/>
        <w:rPr>
          <w:rFonts w:eastAsia="Roboto"/>
          <w:b/>
          <w:color w:val="00AEEF"/>
          <w:sz w:val="24"/>
          <w:szCs w:val="24"/>
        </w:rPr>
      </w:pPr>
    </w:p>
    <w:p w14:paraId="0EC0084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¿Cómo se elabora un diagnóstico?</w:t>
      </w:r>
    </w:p>
    <w:p w14:paraId="7809F037" w14:textId="77777777" w:rsidR="003C4008" w:rsidRPr="00F07209" w:rsidRDefault="003C4008">
      <w:pPr>
        <w:pStyle w:val="Normal1"/>
        <w:widowControl w:val="0"/>
        <w:rPr>
          <w:rFonts w:eastAsia="Roboto"/>
          <w:sz w:val="20"/>
          <w:szCs w:val="20"/>
        </w:rPr>
      </w:pPr>
    </w:p>
    <w:p w14:paraId="3051742E"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responsables de la elaboración utilizan técnicas de investigación y análisis sectoriales pertinentes, generan la información para detectar los problemas que posteriormente conduzcan a la formulación de líneas estratégicas y de acciones. </w:t>
      </w:r>
    </w:p>
    <w:p w14:paraId="3FE2C87A" w14:textId="77777777" w:rsidR="003C4008" w:rsidRPr="00F07209" w:rsidRDefault="003C4008">
      <w:pPr>
        <w:pStyle w:val="Normal1"/>
        <w:widowControl w:val="0"/>
        <w:rPr>
          <w:rFonts w:eastAsia="Roboto"/>
          <w:sz w:val="20"/>
          <w:szCs w:val="20"/>
        </w:rPr>
      </w:pPr>
    </w:p>
    <w:p w14:paraId="7A31B9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Debe responder a un proceso reflexivo en el que se consulte y participen los actores vinculados con la atención y el trabajo con la infancia y la adolescencia en el Municipio. No sólo es una tarea de recabar datos. Fundamentalmente se trata de identificar las problemáticas más relevantes que afectan a la situación y derechos de la NNA, así como las Oportunidades. </w:t>
      </w:r>
    </w:p>
    <w:p w14:paraId="60B594A1" w14:textId="77777777" w:rsidR="003C4008" w:rsidRPr="00F07209" w:rsidRDefault="003C4008">
      <w:pPr>
        <w:pStyle w:val="Normal1"/>
        <w:widowControl w:val="0"/>
        <w:rPr>
          <w:rFonts w:eastAsia="Roboto"/>
          <w:sz w:val="20"/>
          <w:szCs w:val="20"/>
        </w:rPr>
      </w:pPr>
    </w:p>
    <w:p w14:paraId="3113C9DE" w14:textId="77777777" w:rsidR="003C4008" w:rsidRPr="00F07209" w:rsidRDefault="00F07209">
      <w:pPr>
        <w:pStyle w:val="Normal1"/>
        <w:widowControl w:val="0"/>
        <w:rPr>
          <w:rFonts w:eastAsia="Roboto"/>
          <w:sz w:val="20"/>
          <w:szCs w:val="20"/>
        </w:rPr>
      </w:pPr>
      <w:r w:rsidRPr="00F07209">
        <w:rPr>
          <w:rFonts w:eastAsia="Roboto"/>
          <w:sz w:val="20"/>
          <w:szCs w:val="20"/>
        </w:rPr>
        <w:t>Por lo tanto, se pueden identificar tres momentos en la elaboración del Informe de Situación:</w:t>
      </w:r>
    </w:p>
    <w:p w14:paraId="5F341A45" w14:textId="77777777" w:rsidR="003C4008" w:rsidRPr="00F07209" w:rsidRDefault="003C4008">
      <w:pPr>
        <w:pStyle w:val="Normal1"/>
        <w:widowControl w:val="0"/>
        <w:rPr>
          <w:rFonts w:eastAsia="Roboto"/>
          <w:sz w:val="20"/>
          <w:szCs w:val="20"/>
        </w:rPr>
      </w:pPr>
    </w:p>
    <w:p w14:paraId="6CE0B3FD" w14:textId="77777777" w:rsidR="003C4008" w:rsidRPr="00F07209" w:rsidRDefault="00F07209">
      <w:pPr>
        <w:pStyle w:val="Normal1"/>
        <w:widowControl w:val="0"/>
        <w:rPr>
          <w:rFonts w:eastAsia="Roboto"/>
          <w:sz w:val="20"/>
          <w:szCs w:val="20"/>
        </w:rPr>
      </w:pPr>
      <w:r w:rsidRPr="00F07209">
        <w:rPr>
          <w:rFonts w:eastAsia="Roboto"/>
          <w:b/>
          <w:sz w:val="20"/>
          <w:szCs w:val="20"/>
        </w:rPr>
        <w:t>Recolección de datos:</w:t>
      </w:r>
      <w:r w:rsidRPr="00F07209">
        <w:rPr>
          <w:rFonts w:eastAsia="Roboto"/>
          <w:sz w:val="20"/>
          <w:szCs w:val="20"/>
        </w:rPr>
        <w:t xml:space="preserve"> Información cuantitativa y cualitativa sobre la población de 0-18 años del municipio que den cuenta de las diversas dimensiones de las necesidades de infancia y adolescencia y sus derechos, las cuales influyen en su bienestar (como situación educativa, salud, situaciones de vulnerabilidad, bienestar material, ocio y tiempo libre, entorno familias y social). Facilitará la descripción de la situación, para lo cual se deben incorporar información general de desempleo, salud, educación, infraestructura, transporte, infraviviendas, y otros factores que puedan reflejar situaciones de vulnerabilidad para la infancia y la adolescencia.</w:t>
      </w:r>
    </w:p>
    <w:p w14:paraId="0365D279" w14:textId="77777777" w:rsidR="003C4008" w:rsidRPr="00F07209" w:rsidRDefault="003C4008">
      <w:pPr>
        <w:pStyle w:val="Normal1"/>
        <w:widowControl w:val="0"/>
        <w:rPr>
          <w:rFonts w:eastAsia="Roboto"/>
          <w:sz w:val="20"/>
          <w:szCs w:val="20"/>
        </w:rPr>
      </w:pPr>
    </w:p>
    <w:p w14:paraId="74480C4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Diagnóstico participativo: </w:t>
      </w:r>
      <w:r w:rsidRPr="00F07209">
        <w:rPr>
          <w:rFonts w:eastAsia="Roboto"/>
          <w:sz w:val="20"/>
          <w:szCs w:val="20"/>
        </w:rPr>
        <w:t>Espacios de reflexión incluyentes de varios actores, incluidos los niños, niñas y adolescentes, que permitan identificar las DEBILIDADES, AMENAZAS FORTALEZAS Y OPORTUNIDADES, que conduzcan a la redacción del Plan. Facilitará la valoración de la situación, la identificación de recursos y potenciales aliados, así como la jerarquización de los problemas que conduzca a la definición de prioridades de actuación.</w:t>
      </w:r>
    </w:p>
    <w:p w14:paraId="0B0AD81B" w14:textId="77777777" w:rsidR="003C4008" w:rsidRPr="00F07209" w:rsidRDefault="003C4008">
      <w:pPr>
        <w:pStyle w:val="Normal1"/>
        <w:widowControl w:val="0"/>
        <w:rPr>
          <w:rFonts w:eastAsia="Roboto"/>
          <w:sz w:val="20"/>
          <w:szCs w:val="20"/>
        </w:rPr>
      </w:pPr>
    </w:p>
    <w:p w14:paraId="3A114A2B" w14:textId="77777777" w:rsidR="003C4008" w:rsidRPr="00F07209" w:rsidRDefault="00F07209">
      <w:pPr>
        <w:pStyle w:val="Normal1"/>
        <w:widowControl w:val="0"/>
        <w:rPr>
          <w:rFonts w:eastAsia="Roboto"/>
          <w:sz w:val="20"/>
          <w:szCs w:val="20"/>
        </w:rPr>
      </w:pPr>
      <w:r w:rsidRPr="00F07209">
        <w:rPr>
          <w:rFonts w:eastAsia="Roboto"/>
          <w:b/>
          <w:sz w:val="20"/>
          <w:szCs w:val="20"/>
        </w:rPr>
        <w:t>Redacción del Informe:</w:t>
      </w:r>
      <w:r w:rsidRPr="00F07209">
        <w:rPr>
          <w:rFonts w:eastAsia="Roboto"/>
          <w:sz w:val="20"/>
          <w:szCs w:val="20"/>
        </w:rPr>
        <w:t xml:space="preserve"> Por último se sistematizan y consolidan los datos en un informe. </w:t>
      </w:r>
    </w:p>
    <w:p w14:paraId="44571C9A" w14:textId="77777777" w:rsidR="003C4008" w:rsidRPr="00F07209" w:rsidRDefault="003C4008">
      <w:pPr>
        <w:pStyle w:val="Normal1"/>
        <w:widowControl w:val="0"/>
        <w:rPr>
          <w:rFonts w:eastAsia="Roboto"/>
          <w:sz w:val="20"/>
          <w:szCs w:val="20"/>
        </w:rPr>
      </w:pPr>
    </w:p>
    <w:p w14:paraId="5CF116A3" w14:textId="77777777" w:rsidR="003C4008" w:rsidRPr="00F07209" w:rsidRDefault="00F07209">
      <w:pPr>
        <w:pStyle w:val="Normal1"/>
        <w:widowControl w:val="0"/>
        <w:rPr>
          <w:rFonts w:eastAsia="Roboto"/>
          <w:b/>
          <w:sz w:val="20"/>
          <w:szCs w:val="20"/>
        </w:rPr>
      </w:pPr>
      <w:r w:rsidRPr="00F07209">
        <w:rPr>
          <w:rFonts w:eastAsia="Roboto"/>
          <w:b/>
          <w:sz w:val="20"/>
          <w:szCs w:val="20"/>
        </w:rPr>
        <w:t>Recolección de datos: describir la realidad</w:t>
      </w:r>
    </w:p>
    <w:p w14:paraId="27FE4B20" w14:textId="77777777" w:rsidR="003C4008" w:rsidRPr="00F07209" w:rsidRDefault="003C4008">
      <w:pPr>
        <w:pStyle w:val="Normal1"/>
        <w:widowControl w:val="0"/>
        <w:rPr>
          <w:rFonts w:eastAsia="Roboto"/>
          <w:sz w:val="20"/>
          <w:szCs w:val="20"/>
        </w:rPr>
      </w:pPr>
    </w:p>
    <w:p w14:paraId="6194D148" w14:textId="77777777" w:rsidR="003C4008" w:rsidRPr="00F07209" w:rsidRDefault="00F07209">
      <w:pPr>
        <w:pStyle w:val="Normal1"/>
        <w:widowControl w:val="0"/>
        <w:rPr>
          <w:rFonts w:eastAsia="Roboto"/>
          <w:sz w:val="20"/>
          <w:szCs w:val="20"/>
        </w:rPr>
      </w:pPr>
      <w:r w:rsidRPr="00F07209">
        <w:rPr>
          <w:rFonts w:eastAsia="Roboto"/>
          <w:sz w:val="20"/>
          <w:szCs w:val="20"/>
        </w:rPr>
        <w:t>El relevamiento de la información cuantitativa sobre la población de 0-18 años del municipio se realizará en base a datos censales, del padrón u otras fuentes estadísticas disponibles.</w:t>
      </w:r>
    </w:p>
    <w:p w14:paraId="252D9C03" w14:textId="77777777" w:rsidR="003C4008" w:rsidRPr="00F07209" w:rsidRDefault="003C4008">
      <w:pPr>
        <w:pStyle w:val="Normal1"/>
        <w:widowControl w:val="0"/>
        <w:rPr>
          <w:rFonts w:eastAsia="Roboto"/>
          <w:sz w:val="20"/>
          <w:szCs w:val="20"/>
        </w:rPr>
      </w:pPr>
    </w:p>
    <w:p w14:paraId="61C6E5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presenta a continuación una relación de datos que pueden servir para describir la situación de la infancia y luego analizarla. Se recomienda siempre presentar datos desagregados por sexo, para la riqueza del análisis. </w:t>
      </w:r>
    </w:p>
    <w:p w14:paraId="26577605" w14:textId="77777777" w:rsidR="003C4008" w:rsidRDefault="003C4008">
      <w:pPr>
        <w:pStyle w:val="Normal1"/>
        <w:widowControl w:val="0"/>
        <w:rPr>
          <w:rFonts w:eastAsia="Roboto"/>
          <w:sz w:val="20"/>
          <w:szCs w:val="20"/>
        </w:rPr>
      </w:pPr>
    </w:p>
    <w:p w14:paraId="04575664" w14:textId="77777777" w:rsidR="003C4008" w:rsidRPr="00F07209" w:rsidRDefault="00F07209">
      <w:pPr>
        <w:pStyle w:val="Normal1"/>
        <w:widowControl w:val="0"/>
        <w:rPr>
          <w:rFonts w:eastAsia="Roboto"/>
          <w:sz w:val="20"/>
          <w:szCs w:val="20"/>
        </w:rPr>
      </w:pPr>
      <w:r w:rsidRPr="00F07209">
        <w:rPr>
          <w:rFonts w:eastAsia="Roboto"/>
          <w:sz w:val="20"/>
          <w:szCs w:val="20"/>
        </w:rPr>
        <w:t>Datos que permiten elaborar el diagnóstico:</w:t>
      </w:r>
    </w:p>
    <w:p w14:paraId="2599F32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2"/>
        <w:tblW w:w="9013"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13"/>
      </w:tblGrid>
      <w:tr w:rsidR="003C4008" w:rsidRPr="00F07209" w14:paraId="087AB7DB"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E10E054" w14:textId="77777777" w:rsidR="003C4008" w:rsidRPr="00F07209" w:rsidRDefault="00F07209">
            <w:pPr>
              <w:pStyle w:val="Normal1"/>
              <w:widowControl w:val="0"/>
              <w:rPr>
                <w:rFonts w:eastAsia="Roboto"/>
                <w:sz w:val="20"/>
                <w:szCs w:val="20"/>
              </w:rPr>
            </w:pPr>
            <w:r w:rsidRPr="00F07209">
              <w:rPr>
                <w:rFonts w:eastAsia="Roboto"/>
                <w:sz w:val="20"/>
                <w:szCs w:val="20"/>
              </w:rPr>
              <w:t>Datos generales del territorio, relativos a su población, historia, estructura socio-económica y laboral, condiciones urbanísticas, medioambientales y de movilidad, dotación de servicios, etc.</w:t>
            </w:r>
          </w:p>
        </w:tc>
      </w:tr>
      <w:tr w:rsidR="003C4008" w:rsidRPr="00F07209" w14:paraId="0909111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EC0F05" w14:textId="77777777" w:rsidR="003C4008" w:rsidRPr="00F07209" w:rsidRDefault="00F07209">
            <w:pPr>
              <w:pStyle w:val="Normal1"/>
              <w:widowControl w:val="0"/>
              <w:rPr>
                <w:rFonts w:eastAsia="Roboto"/>
                <w:sz w:val="20"/>
                <w:szCs w:val="20"/>
              </w:rPr>
            </w:pPr>
            <w:r w:rsidRPr="00F07209">
              <w:rPr>
                <w:rFonts w:eastAsia="Roboto"/>
                <w:sz w:val="20"/>
                <w:szCs w:val="20"/>
              </w:rPr>
              <w:t>Datos totales y en porcentaje de la población infantil del municipio (entre 0 y 18 años) desagregada por sexo, edad y nacionalidad.</w:t>
            </w:r>
          </w:p>
        </w:tc>
      </w:tr>
      <w:tr w:rsidR="003C4008" w:rsidRPr="00F07209" w14:paraId="3FD9EC5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BE0F313" w14:textId="77777777" w:rsidR="003C4008" w:rsidRPr="00F07209" w:rsidRDefault="00F07209">
            <w:pPr>
              <w:pStyle w:val="Normal1"/>
              <w:widowControl w:val="0"/>
              <w:rPr>
                <w:rFonts w:eastAsia="Roboto"/>
                <w:sz w:val="20"/>
                <w:szCs w:val="20"/>
              </w:rPr>
            </w:pPr>
            <w:r w:rsidRPr="00F07209">
              <w:rPr>
                <w:rFonts w:eastAsia="Roboto"/>
                <w:sz w:val="20"/>
                <w:szCs w:val="20"/>
              </w:rPr>
              <w:t xml:space="preserve">Situación socioeconómica y laboral de sus familias. Situaciones de desempleo </w:t>
            </w:r>
          </w:p>
        </w:tc>
      </w:tr>
      <w:tr w:rsidR="003C4008" w:rsidRPr="00F07209" w14:paraId="54E0DEA0"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64C36D9" w14:textId="77777777" w:rsidR="003C4008" w:rsidRPr="00F07209" w:rsidRDefault="00F07209">
            <w:pPr>
              <w:pStyle w:val="Normal1"/>
              <w:widowControl w:val="0"/>
              <w:rPr>
                <w:rFonts w:eastAsia="Roboto"/>
                <w:sz w:val="20"/>
                <w:szCs w:val="20"/>
              </w:rPr>
            </w:pPr>
            <w:r w:rsidRPr="00F07209">
              <w:rPr>
                <w:rFonts w:eastAsia="Roboto"/>
                <w:sz w:val="20"/>
                <w:szCs w:val="20"/>
              </w:rPr>
              <w:t>Otras condiciones de vida familiares: modelos de familia, vivienda, factores étnico-culturales, etc.</w:t>
            </w:r>
          </w:p>
        </w:tc>
      </w:tr>
      <w:tr w:rsidR="003C4008" w:rsidRPr="00F07209" w14:paraId="390E0DC4"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C97804" w14:textId="77777777" w:rsidR="003C4008" w:rsidRPr="00F07209" w:rsidRDefault="00F07209">
            <w:pPr>
              <w:pStyle w:val="Normal1"/>
              <w:widowControl w:val="0"/>
              <w:rPr>
                <w:rFonts w:eastAsia="Roboto"/>
                <w:sz w:val="20"/>
                <w:szCs w:val="20"/>
              </w:rPr>
            </w:pPr>
            <w:r w:rsidRPr="00F07209">
              <w:rPr>
                <w:rFonts w:eastAsia="Roboto"/>
                <w:sz w:val="20"/>
                <w:szCs w:val="20"/>
              </w:rPr>
              <w:t xml:space="preserve">Niveles de escolarización, absentismo, </w:t>
            </w:r>
            <w:proofErr w:type="spellStart"/>
            <w:r w:rsidRPr="00F07209">
              <w:rPr>
                <w:rFonts w:eastAsia="Roboto"/>
                <w:sz w:val="20"/>
                <w:szCs w:val="20"/>
              </w:rPr>
              <w:t>bullying</w:t>
            </w:r>
            <w:proofErr w:type="spellEnd"/>
            <w:r w:rsidRPr="00F07209">
              <w:rPr>
                <w:rFonts w:eastAsia="Roboto"/>
                <w:sz w:val="20"/>
                <w:szCs w:val="20"/>
              </w:rPr>
              <w:t xml:space="preserve"> y fracaso escolar.</w:t>
            </w:r>
          </w:p>
        </w:tc>
      </w:tr>
      <w:tr w:rsidR="003C4008" w:rsidRPr="00F07209" w14:paraId="1B3A7028"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32E9A6" w14:textId="77777777" w:rsidR="003C4008" w:rsidRPr="00F07209" w:rsidRDefault="00F07209">
            <w:pPr>
              <w:pStyle w:val="Normal1"/>
              <w:widowControl w:val="0"/>
              <w:rPr>
                <w:rFonts w:eastAsia="Roboto"/>
                <w:sz w:val="20"/>
                <w:szCs w:val="20"/>
              </w:rPr>
            </w:pPr>
            <w:r w:rsidRPr="00F07209">
              <w:rPr>
                <w:rFonts w:eastAsia="Roboto"/>
                <w:sz w:val="20"/>
                <w:szCs w:val="20"/>
              </w:rPr>
              <w:t>Estado de salud, discapacidades y prevalencia de enfermedades.</w:t>
            </w:r>
          </w:p>
        </w:tc>
      </w:tr>
      <w:tr w:rsidR="003C4008" w:rsidRPr="00F07209" w14:paraId="4CF836D9"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BED62E8" w14:textId="77777777" w:rsidR="003C4008" w:rsidRPr="00F07209" w:rsidRDefault="00F07209">
            <w:pPr>
              <w:pStyle w:val="Normal1"/>
              <w:widowControl w:val="0"/>
              <w:rPr>
                <w:rFonts w:eastAsia="Roboto"/>
                <w:sz w:val="20"/>
                <w:szCs w:val="20"/>
              </w:rPr>
            </w:pPr>
            <w:r w:rsidRPr="00F07209">
              <w:rPr>
                <w:rFonts w:eastAsia="Roboto"/>
                <w:sz w:val="20"/>
                <w:szCs w:val="20"/>
              </w:rPr>
              <w:t>Situaciones de maltrato, abandono u otros factores de vulnerabilidad social; y niveles de pobreza infantil y familiar. Infravivienda.</w:t>
            </w:r>
          </w:p>
        </w:tc>
      </w:tr>
      <w:tr w:rsidR="003C4008" w:rsidRPr="00F07209" w14:paraId="2D9B7813"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5CF121"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Recursos culturales, deportivos, de ocio y tiempo libre del territorio relacionados con la infancia y la adolescencia. </w:t>
            </w:r>
          </w:p>
        </w:tc>
      </w:tr>
      <w:tr w:rsidR="003C4008" w:rsidRPr="00F07209" w14:paraId="60404BB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5A38C2" w14:textId="77777777" w:rsidR="003C4008" w:rsidRPr="00F07209" w:rsidRDefault="00F07209">
            <w:pPr>
              <w:pStyle w:val="Normal1"/>
              <w:widowControl w:val="0"/>
              <w:rPr>
                <w:rFonts w:eastAsia="Roboto"/>
                <w:sz w:val="20"/>
                <w:szCs w:val="20"/>
              </w:rPr>
            </w:pPr>
            <w:r w:rsidRPr="00F07209">
              <w:rPr>
                <w:rFonts w:eastAsia="Roboto"/>
                <w:sz w:val="20"/>
                <w:szCs w:val="20"/>
              </w:rPr>
              <w:t>Condiciones urbanísticas, medioambientales y de movilidad que afecten a los niños, niñas y adolescentes.</w:t>
            </w:r>
          </w:p>
        </w:tc>
      </w:tr>
      <w:tr w:rsidR="003C4008" w:rsidRPr="00F07209" w14:paraId="0D63F0A7"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A63C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Asociacionismo e iniciativas ciudadanas que guardan relación con la población infantil y adolescente. </w:t>
            </w:r>
          </w:p>
        </w:tc>
      </w:tr>
      <w:tr w:rsidR="003C4008" w:rsidRPr="00F07209" w14:paraId="6B1BF55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13DD41"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Otros datos justificados por su importancia en la vida de la infancia. </w:t>
            </w:r>
          </w:p>
        </w:tc>
      </w:tr>
      <w:tr w:rsidR="003C4008" w:rsidRPr="00F07209" w14:paraId="6CB6D385"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A08FBB" w14:textId="77777777" w:rsidR="003C4008" w:rsidRPr="00F07209" w:rsidRDefault="00F07209">
            <w:pPr>
              <w:pStyle w:val="Normal1"/>
              <w:widowControl w:val="0"/>
              <w:rPr>
                <w:rFonts w:eastAsia="Roboto"/>
                <w:sz w:val="20"/>
                <w:szCs w:val="20"/>
              </w:rPr>
            </w:pPr>
            <w:r w:rsidRPr="00F07209">
              <w:rPr>
                <w:rFonts w:eastAsia="Roboto"/>
                <w:sz w:val="20"/>
                <w:szCs w:val="20"/>
              </w:rPr>
              <w:t>Usos de Tecnologías de la Información y la Comunicación (</w:t>
            </w:r>
            <w:proofErr w:type="spellStart"/>
            <w:r w:rsidRPr="00F07209">
              <w:rPr>
                <w:rFonts w:eastAsia="Roboto"/>
                <w:sz w:val="20"/>
                <w:szCs w:val="20"/>
              </w:rPr>
              <w:t>TICs</w:t>
            </w:r>
            <w:proofErr w:type="spellEnd"/>
            <w:r w:rsidRPr="00F07209">
              <w:rPr>
                <w:rFonts w:eastAsia="Roboto"/>
                <w:sz w:val="20"/>
                <w:szCs w:val="20"/>
              </w:rPr>
              <w:t>) por la Infancia.</w:t>
            </w:r>
          </w:p>
        </w:tc>
      </w:tr>
    </w:tbl>
    <w:p w14:paraId="3CDD864F" w14:textId="7B95CFFC" w:rsidR="003C4008" w:rsidRPr="00F07209" w:rsidRDefault="003C4008">
      <w:pPr>
        <w:pStyle w:val="Normal1"/>
        <w:widowControl w:val="0"/>
        <w:rPr>
          <w:rFonts w:eastAsia="Roboto"/>
          <w:b/>
          <w:color w:val="00AEEF"/>
          <w:sz w:val="24"/>
          <w:szCs w:val="24"/>
        </w:rPr>
      </w:pPr>
    </w:p>
    <w:p w14:paraId="19765B3E"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Análisis DAFO: analizar y valorar la realidad</w:t>
      </w:r>
    </w:p>
    <w:p w14:paraId="6C972B7E" w14:textId="77777777" w:rsidR="003C4008" w:rsidRPr="00F07209" w:rsidRDefault="003C4008">
      <w:pPr>
        <w:pStyle w:val="Normal1"/>
        <w:widowControl w:val="0"/>
        <w:rPr>
          <w:rFonts w:eastAsia="Roboto"/>
          <w:sz w:val="20"/>
          <w:szCs w:val="20"/>
        </w:rPr>
      </w:pPr>
    </w:p>
    <w:p w14:paraId="7E6C7608"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obtenidos los datos descriptivos pueden socializarse y convocar a distintos actores, informantes, expertos, políticos, y a NNA, a talleres de diagnóstico en los que analizar la realidad y las principales problemáticas que afectan negativamente a las necesidades y derechos de la infancia y a la adolescencia en el municipio, así como las oportunidades. </w:t>
      </w:r>
    </w:p>
    <w:p w14:paraId="21F91B73" w14:textId="77777777" w:rsidR="003C4008" w:rsidRPr="00F07209" w:rsidRDefault="003C4008">
      <w:pPr>
        <w:pStyle w:val="Normal1"/>
        <w:widowControl w:val="0"/>
        <w:rPr>
          <w:rFonts w:eastAsia="Roboto"/>
          <w:sz w:val="20"/>
          <w:szCs w:val="20"/>
        </w:rPr>
      </w:pPr>
    </w:p>
    <w:p w14:paraId="6C9EDF12" w14:textId="77777777" w:rsidR="003C4008" w:rsidRPr="00F07209" w:rsidRDefault="00F07209">
      <w:pPr>
        <w:pStyle w:val="Normal1"/>
        <w:widowControl w:val="0"/>
        <w:rPr>
          <w:rFonts w:eastAsia="Roboto"/>
          <w:sz w:val="20"/>
          <w:szCs w:val="20"/>
        </w:rPr>
      </w:pPr>
      <w:r w:rsidRPr="00F07209">
        <w:rPr>
          <w:rFonts w:eastAsia="Roboto"/>
          <w:sz w:val="20"/>
          <w:szCs w:val="20"/>
        </w:rPr>
        <w:t>El diagnóstico de la realidad se estructura, por regla general, alrededor de cuatro parámetros simétricamente complementarios:</w:t>
      </w:r>
    </w:p>
    <w:p w14:paraId="25E09CA4" w14:textId="77777777" w:rsidR="003C4008" w:rsidRPr="00F07209" w:rsidRDefault="003C4008">
      <w:pPr>
        <w:pStyle w:val="Normal1"/>
        <w:widowControl w:val="0"/>
        <w:rPr>
          <w:rFonts w:eastAsia="Roboto"/>
          <w:sz w:val="20"/>
          <w:szCs w:val="20"/>
        </w:rPr>
      </w:pPr>
    </w:p>
    <w:p w14:paraId="513A4E0B" w14:textId="77777777" w:rsidR="005322A4"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Debilidades:</w:t>
      </w:r>
      <w:r w:rsidRPr="00F07209">
        <w:rPr>
          <w:rFonts w:eastAsia="Roboto"/>
          <w:color w:val="FF9900"/>
          <w:sz w:val="20"/>
          <w:szCs w:val="20"/>
        </w:rPr>
        <w:t xml:space="preserve"> </w:t>
      </w:r>
      <w:r w:rsidRPr="00F07209">
        <w:rPr>
          <w:rFonts w:eastAsia="Roboto"/>
          <w:sz w:val="20"/>
          <w:szCs w:val="20"/>
        </w:rPr>
        <w:t xml:space="preserve">que son la expresión de las falencias, fragilidades, carencias, etc. que deben ser tenidas en cuenta como posibles limitaciones para la mejora de la situación y derechos de la NNA. (Factores internos al Municipio). </w:t>
      </w:r>
    </w:p>
    <w:p w14:paraId="044A4463" w14:textId="015C5ABD" w:rsidR="003C4008" w:rsidRPr="00B571FD" w:rsidRDefault="00F07209" w:rsidP="00B571FD">
      <w:pPr>
        <w:pStyle w:val="Normal1"/>
        <w:widowControl w:val="0"/>
        <w:numPr>
          <w:ilvl w:val="0"/>
          <w:numId w:val="5"/>
        </w:numPr>
        <w:spacing w:before="480" w:after="120"/>
        <w:ind w:left="714" w:hanging="357"/>
        <w:contextualSpacing/>
        <w:rPr>
          <w:rFonts w:eastAsia="Roboto"/>
          <w:sz w:val="20"/>
          <w:szCs w:val="20"/>
        </w:rPr>
      </w:pPr>
      <w:r w:rsidRPr="00B571FD">
        <w:rPr>
          <w:rFonts w:eastAsia="Roboto"/>
          <w:b/>
          <w:color w:val="FF9900"/>
          <w:sz w:val="20"/>
          <w:szCs w:val="20"/>
        </w:rPr>
        <w:t>Amenazas:</w:t>
      </w:r>
      <w:r w:rsidRPr="00B571FD">
        <w:rPr>
          <w:rFonts w:eastAsia="Roboto"/>
          <w:sz w:val="20"/>
          <w:szCs w:val="20"/>
        </w:rPr>
        <w:t xml:space="preserve"> que son los peligros, catástrofes, enemigos, sucesos adversos, etc. que es preciso considerar como factores de oposición para la mejora de la situación y derechos de la NNA. (Factores externos al Municipio). </w:t>
      </w:r>
      <w:r w:rsidRPr="00B571FD">
        <w:rPr>
          <w:rFonts w:eastAsia="Roboto"/>
          <w:sz w:val="20"/>
          <w:szCs w:val="20"/>
        </w:rPr>
        <w:br/>
      </w:r>
      <w:r w:rsidRPr="00B571FD">
        <w:rPr>
          <w:rFonts w:eastAsia="Roboto"/>
          <w:b/>
          <w:color w:val="FF9900"/>
          <w:sz w:val="20"/>
          <w:szCs w:val="20"/>
        </w:rPr>
        <w:t>Fortalezas:</w:t>
      </w:r>
      <w:r w:rsidRPr="00B571FD">
        <w:rPr>
          <w:rFonts w:eastAsia="Roboto"/>
          <w:color w:val="FF9900"/>
          <w:sz w:val="20"/>
          <w:szCs w:val="20"/>
        </w:rPr>
        <w:t xml:space="preserve"> </w:t>
      </w:r>
      <w:r w:rsidRPr="00B571FD">
        <w:rPr>
          <w:rFonts w:eastAsia="Roboto"/>
          <w:sz w:val="20"/>
          <w:szCs w:val="20"/>
        </w:rPr>
        <w:t>entendidas como facultades, habilidades, disponibilidades, recursos, etc. efectivamente existentes y útiles para la mejora de la situación y derechos de la NNA. (F</w:t>
      </w:r>
      <w:r w:rsidR="005322A4" w:rsidRPr="00B571FD">
        <w:rPr>
          <w:rFonts w:eastAsia="Roboto"/>
          <w:sz w:val="20"/>
          <w:szCs w:val="20"/>
        </w:rPr>
        <w:t>actores internos al Municipio).</w:t>
      </w:r>
    </w:p>
    <w:p w14:paraId="302E4C47" w14:textId="77777777" w:rsidR="003C4008" w:rsidRPr="00F07209"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Oportunidades</w:t>
      </w:r>
      <w:r w:rsidRPr="00F07209">
        <w:rPr>
          <w:rFonts w:eastAsia="Roboto"/>
          <w:color w:val="FF9900"/>
          <w:sz w:val="20"/>
          <w:szCs w:val="20"/>
        </w:rPr>
        <w:t>:</w:t>
      </w:r>
      <w:r w:rsidRPr="00F07209">
        <w:rPr>
          <w:rFonts w:eastAsia="Roboto"/>
          <w:sz w:val="20"/>
          <w:szCs w:val="20"/>
        </w:rPr>
        <w:t xml:space="preserve"> entendidas como circunstancias, eventos, procesos, cualidades, etc. del mundo exterior que favorecen, impulsan o posibilitan la mejora de la situación y derechos de la NNA. (Factores externos al Municipio)</w:t>
      </w:r>
    </w:p>
    <w:p w14:paraId="7B31101D" w14:textId="77777777" w:rsidR="003C4008" w:rsidRPr="00F07209" w:rsidRDefault="003C4008">
      <w:pPr>
        <w:pStyle w:val="Normal1"/>
        <w:widowControl w:val="0"/>
        <w:rPr>
          <w:rFonts w:eastAsia="Roboto"/>
          <w:sz w:val="20"/>
          <w:szCs w:val="20"/>
        </w:rPr>
      </w:pPr>
    </w:p>
    <w:p w14:paraId="24441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Realizar talleres con distintos actores del municipio y expertos en infancia y adolescencia en los que se trabaje a partir de la técnica DAFO, permite tener </w:t>
      </w:r>
      <w:r w:rsidRPr="00F07209">
        <w:rPr>
          <w:rFonts w:eastAsia="Roboto"/>
          <w:b/>
          <w:sz w:val="20"/>
          <w:szCs w:val="20"/>
        </w:rPr>
        <w:t>visión compartida del problema</w:t>
      </w:r>
      <w:r w:rsidRPr="00F07209">
        <w:rPr>
          <w:rFonts w:eastAsia="Roboto"/>
          <w:sz w:val="20"/>
          <w:szCs w:val="20"/>
        </w:rPr>
        <w:t>, e ir creando consenso respecto del Plan Local de Infancia y Adolescencia.</w:t>
      </w:r>
    </w:p>
    <w:p w14:paraId="643DBF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la elaboración del PLAN, se sugiere partir, por tanto de </w:t>
      </w:r>
      <w:r w:rsidRPr="00F07209">
        <w:rPr>
          <w:rFonts w:eastAsia="Roboto"/>
          <w:b/>
          <w:sz w:val="20"/>
          <w:szCs w:val="20"/>
        </w:rPr>
        <w:t>la identificación</w:t>
      </w:r>
      <w:r w:rsidRPr="00F07209">
        <w:rPr>
          <w:rFonts w:eastAsia="Roboto"/>
          <w:sz w:val="20"/>
          <w:szCs w:val="20"/>
        </w:rPr>
        <w:t xml:space="preserve"> de los problemas (tanto los factores internos – competencias, capacidades - como externos – entorno, realidad social) que surgen del DAFO, para luego establecer una </w:t>
      </w:r>
      <w:r w:rsidRPr="00F07209">
        <w:rPr>
          <w:rFonts w:eastAsia="Roboto"/>
          <w:b/>
          <w:sz w:val="20"/>
          <w:szCs w:val="20"/>
        </w:rPr>
        <w:t xml:space="preserve">jerarquía </w:t>
      </w:r>
      <w:r w:rsidRPr="00F07209">
        <w:rPr>
          <w:rFonts w:eastAsia="Roboto"/>
          <w:sz w:val="20"/>
          <w:szCs w:val="20"/>
        </w:rPr>
        <w:t xml:space="preserve">de problemas y </w:t>
      </w:r>
      <w:r w:rsidRPr="00F07209">
        <w:rPr>
          <w:rFonts w:eastAsia="Roboto"/>
          <w:b/>
          <w:sz w:val="20"/>
          <w:szCs w:val="20"/>
        </w:rPr>
        <w:t>establecer las prioridades</w:t>
      </w:r>
      <w:r w:rsidRPr="00F07209">
        <w:rPr>
          <w:rFonts w:eastAsia="Roboto"/>
          <w:sz w:val="20"/>
          <w:szCs w:val="20"/>
        </w:rPr>
        <w:t xml:space="preserve"> para decidir en cuales se centrará la acción en los próximos años en función de las fortalezas y oportunidades del Municipio. Del establecimiento de las prioridades surgen las metas del Plan.</w:t>
      </w:r>
    </w:p>
    <w:p w14:paraId="2FD661E3" w14:textId="77777777" w:rsidR="003C4008" w:rsidRPr="00F07209" w:rsidRDefault="003C4008">
      <w:pPr>
        <w:pStyle w:val="Normal1"/>
        <w:widowControl w:val="0"/>
        <w:rPr>
          <w:rFonts w:eastAsia="Roboto"/>
          <w:sz w:val="20"/>
          <w:szCs w:val="20"/>
        </w:rPr>
      </w:pPr>
    </w:p>
    <w:p w14:paraId="4E75FBFC"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priorizados los problemas y </w:t>
      </w:r>
      <w:r w:rsidRPr="00F07209">
        <w:rPr>
          <w:rFonts w:eastAsia="Roboto"/>
          <w:b/>
          <w:sz w:val="20"/>
          <w:szCs w:val="20"/>
        </w:rPr>
        <w:t>establecidas las metas</w:t>
      </w:r>
      <w:r w:rsidRPr="00F07209">
        <w:rPr>
          <w:rFonts w:eastAsia="Roboto"/>
          <w:sz w:val="20"/>
          <w:szCs w:val="20"/>
        </w:rPr>
        <w:t xml:space="preserve"> (“Qué se quiere lograr”), se debe fijar qué se va a hacer (actividades) y qué </w:t>
      </w:r>
      <w:r w:rsidRPr="00F07209">
        <w:rPr>
          <w:rFonts w:eastAsia="Roboto"/>
          <w:b/>
          <w:sz w:val="20"/>
          <w:szCs w:val="20"/>
        </w:rPr>
        <w:t xml:space="preserve">recursos </w:t>
      </w:r>
      <w:r w:rsidRPr="00F07209">
        <w:rPr>
          <w:rFonts w:eastAsia="Roboto"/>
          <w:sz w:val="20"/>
          <w:szCs w:val="20"/>
        </w:rPr>
        <w:t xml:space="preserve">(humanos y materiales) son necesarios para ello. Por último, se deben fijar las </w:t>
      </w:r>
      <w:r w:rsidRPr="00F07209">
        <w:rPr>
          <w:rFonts w:eastAsia="Roboto"/>
          <w:b/>
          <w:sz w:val="20"/>
          <w:szCs w:val="20"/>
        </w:rPr>
        <w:t>funciones y responsabilidades</w:t>
      </w:r>
      <w:r w:rsidRPr="00F07209">
        <w:rPr>
          <w:rFonts w:eastAsia="Roboto"/>
          <w:sz w:val="20"/>
          <w:szCs w:val="20"/>
        </w:rPr>
        <w:t xml:space="preserve"> de las estructuras que gestionarán, y ejecutarán el Plan.</w:t>
      </w:r>
    </w:p>
    <w:p w14:paraId="1F50C711" w14:textId="77777777" w:rsidR="003C4008" w:rsidRPr="00F07209" w:rsidRDefault="003C4008">
      <w:pPr>
        <w:pStyle w:val="Normal1"/>
        <w:widowControl w:val="0"/>
        <w:rPr>
          <w:rFonts w:eastAsia="Roboto"/>
          <w:b/>
          <w:color w:val="00AEEF"/>
          <w:sz w:val="24"/>
          <w:szCs w:val="24"/>
        </w:rPr>
      </w:pPr>
    </w:p>
    <w:p w14:paraId="78F1ACD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Elaborar el informe: presentar datos y el análisis</w:t>
      </w:r>
    </w:p>
    <w:p w14:paraId="6A7FBF5D" w14:textId="77777777" w:rsidR="003C4008" w:rsidRPr="00F07209" w:rsidRDefault="003C4008">
      <w:pPr>
        <w:pStyle w:val="Normal1"/>
        <w:widowControl w:val="0"/>
        <w:rPr>
          <w:rFonts w:eastAsia="Roboto"/>
          <w:sz w:val="20"/>
          <w:szCs w:val="20"/>
        </w:rPr>
      </w:pPr>
    </w:p>
    <w:p w14:paraId="41DD534A" w14:textId="77777777" w:rsidR="003C4008" w:rsidRPr="00F07209" w:rsidRDefault="00F07209">
      <w:pPr>
        <w:pStyle w:val="Normal1"/>
        <w:widowControl w:val="0"/>
        <w:rPr>
          <w:rFonts w:eastAsia="Roboto"/>
          <w:sz w:val="20"/>
          <w:szCs w:val="20"/>
        </w:rPr>
      </w:pPr>
      <w:r w:rsidRPr="00F07209">
        <w:rPr>
          <w:rFonts w:eastAsia="Roboto"/>
          <w:sz w:val="20"/>
          <w:szCs w:val="20"/>
        </w:rPr>
        <w:t>Se recomienda presentar informes no inferiores a 20 páginas y ni superiores a 50 páginas. Los informes se redactarán teniendo en cuenta que puedan ser compartidos públicamente tanto por el Gobierno Local, como por UNICEF Comité Español, así como por medios de comunicación u otros agentes sociales</w:t>
      </w:r>
      <w:r w:rsidRPr="00F07209">
        <w:rPr>
          <w:rFonts w:eastAsia="Roboto"/>
          <w:sz w:val="20"/>
          <w:szCs w:val="20"/>
          <w:vertAlign w:val="superscript"/>
        </w:rPr>
        <w:footnoteReference w:id="4"/>
      </w:r>
      <w:r w:rsidRPr="00F07209">
        <w:rPr>
          <w:rFonts w:eastAsia="Roboto"/>
          <w:sz w:val="20"/>
          <w:szCs w:val="20"/>
        </w:rPr>
        <w:t>.</w:t>
      </w:r>
    </w:p>
    <w:p w14:paraId="62D10510" w14:textId="77777777" w:rsidR="003C4008" w:rsidRPr="00F07209" w:rsidRDefault="003C4008">
      <w:pPr>
        <w:pStyle w:val="Normal1"/>
        <w:widowControl w:val="0"/>
        <w:rPr>
          <w:rFonts w:eastAsia="Roboto"/>
          <w:sz w:val="20"/>
          <w:szCs w:val="20"/>
        </w:rPr>
      </w:pPr>
    </w:p>
    <w:p w14:paraId="07BC2616" w14:textId="77777777" w:rsidR="003C4008" w:rsidRPr="00F07209" w:rsidRDefault="00F07209">
      <w:pPr>
        <w:pStyle w:val="Normal1"/>
        <w:widowControl w:val="0"/>
        <w:rPr>
          <w:rFonts w:eastAsia="Roboto"/>
          <w:sz w:val="20"/>
          <w:szCs w:val="20"/>
        </w:rPr>
      </w:pPr>
      <w:r w:rsidRPr="00F07209">
        <w:rPr>
          <w:rFonts w:eastAsia="Roboto"/>
          <w:sz w:val="20"/>
          <w:szCs w:val="20"/>
        </w:rPr>
        <w:t>Al informe se añadirá toda aquella información del padrón municipal que, a juicio del Gobierno Local, pueda ser relevante para describir la situación de la infancia y la adolescencia en el municipio.</w:t>
      </w:r>
    </w:p>
    <w:p w14:paraId="580DC35A" w14:textId="77777777" w:rsidR="003C4008" w:rsidRPr="00F07209" w:rsidRDefault="003C4008">
      <w:pPr>
        <w:pStyle w:val="Normal1"/>
        <w:widowControl w:val="0"/>
        <w:rPr>
          <w:rFonts w:eastAsia="Roboto"/>
          <w:sz w:val="20"/>
          <w:szCs w:val="20"/>
        </w:rPr>
      </w:pPr>
    </w:p>
    <w:p w14:paraId="230C37BA" w14:textId="77777777" w:rsidR="003C4008" w:rsidRPr="00F07209" w:rsidRDefault="00F07209">
      <w:pPr>
        <w:pStyle w:val="Normal1"/>
        <w:widowControl w:val="0"/>
        <w:rPr>
          <w:rFonts w:eastAsia="Roboto"/>
          <w:sz w:val="20"/>
          <w:szCs w:val="20"/>
        </w:rPr>
      </w:pPr>
      <w:r w:rsidRPr="00F07209">
        <w:rPr>
          <w:rFonts w:eastAsia="Roboto"/>
          <w:sz w:val="20"/>
          <w:szCs w:val="20"/>
        </w:rPr>
        <w:t>Igualmente, el informe incorporará otros datos procedentes de diferentes fuentes estadísticas, a las que pueda acceder el Gobierno Local.</w:t>
      </w:r>
    </w:p>
    <w:p w14:paraId="26C2A0DB" w14:textId="77777777" w:rsidR="003C4008" w:rsidRPr="00F07209" w:rsidRDefault="003C4008">
      <w:pPr>
        <w:pStyle w:val="Normal1"/>
        <w:widowControl w:val="0"/>
        <w:rPr>
          <w:rFonts w:eastAsia="Roboto"/>
          <w:b/>
          <w:color w:val="00AEEF"/>
          <w:sz w:val="24"/>
          <w:szCs w:val="24"/>
        </w:rPr>
      </w:pPr>
    </w:p>
    <w:p w14:paraId="13A1B39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Estructura y contenidos del Informe</w:t>
      </w:r>
    </w:p>
    <w:p w14:paraId="3D72C2DA" w14:textId="77777777" w:rsidR="003C4008" w:rsidRPr="00F07209" w:rsidRDefault="003C4008">
      <w:pPr>
        <w:pStyle w:val="Normal1"/>
        <w:widowControl w:val="0"/>
        <w:rPr>
          <w:rFonts w:eastAsia="Roboto"/>
          <w:sz w:val="20"/>
          <w:szCs w:val="20"/>
        </w:rPr>
      </w:pPr>
    </w:p>
    <w:p w14:paraId="76AA04BA"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una primera parte descriptiva, una segunda parte valorativa y una tercera parte de conclusiones. Se recomienda que el informe esté estructurado de la siguiente manera</w:t>
      </w:r>
      <w:r w:rsidRPr="00F07209">
        <w:rPr>
          <w:rFonts w:eastAsia="Roboto"/>
          <w:sz w:val="20"/>
          <w:szCs w:val="20"/>
          <w:vertAlign w:val="superscript"/>
        </w:rPr>
        <w:footnoteReference w:id="5"/>
      </w:r>
      <w:r w:rsidRPr="00F07209">
        <w:rPr>
          <w:rFonts w:eastAsia="Roboto"/>
          <w:sz w:val="20"/>
          <w:szCs w:val="20"/>
        </w:rPr>
        <w:t>:</w:t>
      </w:r>
    </w:p>
    <w:p w14:paraId="7384441C" w14:textId="77777777" w:rsidR="003C4008" w:rsidRPr="00F07209" w:rsidRDefault="003C4008">
      <w:pPr>
        <w:pStyle w:val="Normal1"/>
        <w:widowControl w:val="0"/>
        <w:rPr>
          <w:rFonts w:eastAsia="Roboto"/>
          <w:sz w:val="20"/>
          <w:szCs w:val="20"/>
        </w:rPr>
      </w:pPr>
    </w:p>
    <w:p w14:paraId="3435DFC8"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con indicación de un técnico de referencia y el modo de contacto.</w:t>
      </w:r>
    </w:p>
    <w:p w14:paraId="11D6CE01" w14:textId="77777777" w:rsidR="003C4008" w:rsidRPr="00F07209" w:rsidRDefault="003C4008" w:rsidP="00B000B0">
      <w:pPr>
        <w:pStyle w:val="Normal1"/>
        <w:widowControl w:val="0"/>
        <w:rPr>
          <w:rFonts w:eastAsia="Roboto"/>
          <w:sz w:val="20"/>
          <w:szCs w:val="20"/>
        </w:rPr>
      </w:pPr>
    </w:p>
    <w:p w14:paraId="78A9C7B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xml:space="preserve"> numerado y paginado.</w:t>
      </w:r>
      <w:r w:rsidRPr="00F07209">
        <w:rPr>
          <w:rFonts w:eastAsia="Roboto"/>
          <w:sz w:val="20"/>
          <w:szCs w:val="20"/>
        </w:rPr>
        <w:br/>
      </w:r>
    </w:p>
    <w:p w14:paraId="24609386"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w:t>
      </w:r>
      <w:r w:rsidRPr="00F07209">
        <w:rPr>
          <w:rFonts w:eastAsia="Roboto"/>
          <w:sz w:val="20"/>
          <w:szCs w:val="20"/>
        </w:rPr>
        <w:t xml:space="preserve"> si procede.</w:t>
      </w:r>
      <w:r w:rsidRPr="00F07209">
        <w:rPr>
          <w:rFonts w:eastAsia="Roboto"/>
          <w:sz w:val="20"/>
          <w:szCs w:val="20"/>
        </w:rPr>
        <w:br/>
      </w:r>
    </w:p>
    <w:p w14:paraId="28084AE1" w14:textId="77777777" w:rsidR="003C4008"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Presentación y/o Introducción</w:t>
      </w:r>
      <w:r w:rsidRPr="00F07209">
        <w:rPr>
          <w:rFonts w:eastAsia="Roboto"/>
          <w:color w:val="00AEEF"/>
          <w:sz w:val="20"/>
          <w:szCs w:val="20"/>
        </w:rPr>
        <w:t xml:space="preserve">, </w:t>
      </w:r>
      <w:r w:rsidRPr="00F07209">
        <w:rPr>
          <w:rFonts w:eastAsia="Roboto"/>
          <w:sz w:val="20"/>
          <w:szCs w:val="20"/>
        </w:rPr>
        <w:t>con indicación del método o procedimiento seguido p</w:t>
      </w:r>
      <w:r w:rsidR="00A145FC">
        <w:rPr>
          <w:rFonts w:eastAsia="Roboto"/>
          <w:sz w:val="20"/>
          <w:szCs w:val="20"/>
        </w:rPr>
        <w:t>ara la realización del informe.</w:t>
      </w:r>
    </w:p>
    <w:p w14:paraId="38DAD6EA" w14:textId="77777777" w:rsidR="005322A4" w:rsidRDefault="005322A4" w:rsidP="005322A4">
      <w:pPr>
        <w:pStyle w:val="Normal1"/>
        <w:widowControl w:val="0"/>
        <w:ind w:left="360"/>
        <w:contextualSpacing/>
        <w:rPr>
          <w:rFonts w:eastAsia="Roboto"/>
          <w:sz w:val="20"/>
          <w:szCs w:val="20"/>
        </w:rPr>
      </w:pPr>
    </w:p>
    <w:p w14:paraId="05715269" w14:textId="16A520B8" w:rsidR="003C4008" w:rsidRPr="005322A4" w:rsidRDefault="00F07209" w:rsidP="005322A4">
      <w:pPr>
        <w:pStyle w:val="Prrafodelista"/>
        <w:numPr>
          <w:ilvl w:val="0"/>
          <w:numId w:val="30"/>
        </w:numPr>
        <w:ind w:left="360"/>
        <w:rPr>
          <w:rFonts w:eastAsia="Roboto"/>
          <w:sz w:val="20"/>
          <w:szCs w:val="20"/>
        </w:rPr>
      </w:pPr>
      <w:r w:rsidRPr="005322A4">
        <w:rPr>
          <w:rFonts w:eastAsia="Roboto"/>
          <w:color w:val="00AEEF"/>
          <w:sz w:val="20"/>
          <w:szCs w:val="20"/>
          <w:u w:val="single"/>
        </w:rPr>
        <w:t>Descripción de la situación de la infancia y la adolescencia</w:t>
      </w:r>
      <w:r w:rsidRPr="005322A4">
        <w:rPr>
          <w:rFonts w:eastAsia="Roboto"/>
          <w:sz w:val="20"/>
          <w:szCs w:val="20"/>
        </w:rPr>
        <w:t xml:space="preserve"> en el municipio, teniendo en cuenta tanto datos cuantitativos como información cualitativa aportados por distintos actores del municipio.</w:t>
      </w:r>
    </w:p>
    <w:p w14:paraId="67732CE1" w14:textId="77777777" w:rsidR="00A145FC" w:rsidRPr="00F07209" w:rsidRDefault="00A145FC" w:rsidP="00A145FC">
      <w:pPr>
        <w:pStyle w:val="Normal1"/>
        <w:widowControl w:val="0"/>
        <w:ind w:left="360"/>
        <w:contextualSpacing/>
        <w:rPr>
          <w:rFonts w:eastAsia="Roboto"/>
          <w:sz w:val="20"/>
          <w:szCs w:val="20"/>
        </w:rPr>
      </w:pPr>
    </w:p>
    <w:p w14:paraId="488DB06B"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Valoración,</w:t>
      </w:r>
      <w:r w:rsidRPr="00F07209">
        <w:rPr>
          <w:rFonts w:eastAsia="Roboto"/>
          <w:sz w:val="20"/>
          <w:szCs w:val="20"/>
        </w:rPr>
        <w:t xml:space="preserve"> la parte valorativa del informe recogerá las principales debilidades y amenazas que afectan negativamente a las necesidades y derechos de la infancia y a la adolescencia en el municipio. En esta parte del informe se señalarán también aquellas fortalezas y oportunidades que existen en el municipio y/o en su entorno para dar mejor respuesta a las necesidades y derechos de la infancia y la adolescencia local.</w:t>
      </w:r>
      <w:r w:rsidRPr="00F07209">
        <w:rPr>
          <w:rFonts w:eastAsia="Roboto"/>
          <w:sz w:val="20"/>
          <w:szCs w:val="20"/>
        </w:rPr>
        <w:br/>
      </w:r>
    </w:p>
    <w:p w14:paraId="7EB5DC4C"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Conclusiones</w:t>
      </w:r>
      <w:r w:rsidRPr="00F07209">
        <w:rPr>
          <w:rFonts w:eastAsia="Roboto"/>
          <w:color w:val="00AEEF"/>
          <w:sz w:val="20"/>
          <w:szCs w:val="20"/>
        </w:rPr>
        <w:t>,</w:t>
      </w:r>
      <w:r w:rsidRPr="00F07209">
        <w:rPr>
          <w:rFonts w:eastAsia="Roboto"/>
          <w:sz w:val="20"/>
          <w:szCs w:val="20"/>
        </w:rPr>
        <w:t xml:space="preserve"> el informe contendrá un apartado final de conclusiones en el que se identificarán los principales retos, prioridades y objetivos a corto y medio plazo para la mejora del bienestar y de los derechos de la infancia y la adolescencia en el municipio.</w:t>
      </w:r>
      <w:r w:rsidRPr="00F07209">
        <w:rPr>
          <w:rFonts w:eastAsia="Roboto"/>
          <w:sz w:val="20"/>
          <w:szCs w:val="20"/>
        </w:rPr>
        <w:br/>
      </w:r>
    </w:p>
    <w:p w14:paraId="21D1513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sz w:val="20"/>
          <w:szCs w:val="20"/>
        </w:rPr>
        <w:t>Anexos, si procede.</w:t>
      </w:r>
    </w:p>
    <w:p w14:paraId="76264DED" w14:textId="77777777" w:rsidR="003C4008" w:rsidRPr="00F07209" w:rsidRDefault="003C4008">
      <w:pPr>
        <w:pStyle w:val="Normal1"/>
        <w:widowControl w:val="0"/>
        <w:rPr>
          <w:rFonts w:eastAsia="Roboto"/>
          <w:sz w:val="20"/>
          <w:szCs w:val="20"/>
        </w:rPr>
      </w:pPr>
    </w:p>
    <w:p w14:paraId="368862DA" w14:textId="77777777" w:rsidR="004F075A" w:rsidRDefault="004F075A">
      <w:pPr>
        <w:rPr>
          <w:rFonts w:eastAsia="Roboto"/>
          <w:color w:val="00AEEF"/>
          <w:sz w:val="38"/>
          <w:szCs w:val="38"/>
        </w:rPr>
      </w:pPr>
      <w:bookmarkStart w:id="9" w:name="_1f4e20j72lmk" w:colFirst="0" w:colLast="0"/>
      <w:bookmarkEnd w:id="9"/>
      <w:r>
        <w:br w:type="page"/>
      </w:r>
    </w:p>
    <w:p w14:paraId="29451273"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9. Orientaciones para elaborar un Plan de Infancia </w:t>
      </w:r>
      <w:r w:rsidRPr="00F07209">
        <w:rPr>
          <w:rFonts w:ascii="Arial" w:hAnsi="Arial" w:cs="Arial"/>
        </w:rPr>
        <w:br/>
        <w:t>y Adolescencia</w:t>
      </w:r>
    </w:p>
    <w:p w14:paraId="59E183AB" w14:textId="77777777" w:rsidR="003C4008" w:rsidRPr="00F07209" w:rsidRDefault="003C4008">
      <w:pPr>
        <w:pStyle w:val="Normal1"/>
        <w:widowControl w:val="0"/>
        <w:tabs>
          <w:tab w:val="left" w:pos="728"/>
        </w:tabs>
        <w:spacing w:before="39"/>
        <w:rPr>
          <w:rFonts w:eastAsia="Roboto"/>
          <w:color w:val="00AEEF"/>
          <w:sz w:val="20"/>
          <w:szCs w:val="20"/>
        </w:rPr>
      </w:pPr>
    </w:p>
    <w:p w14:paraId="3B85124F" w14:textId="77777777" w:rsidR="003C4008" w:rsidRPr="00F07209" w:rsidRDefault="003C4008">
      <w:pPr>
        <w:pStyle w:val="Normal1"/>
        <w:widowControl w:val="0"/>
        <w:tabs>
          <w:tab w:val="left" w:pos="728"/>
        </w:tabs>
        <w:spacing w:before="39"/>
        <w:rPr>
          <w:rFonts w:eastAsia="Roboto"/>
          <w:color w:val="00AEEF"/>
          <w:sz w:val="20"/>
          <w:szCs w:val="20"/>
        </w:rPr>
      </w:pPr>
    </w:p>
    <w:p w14:paraId="7B1C3CB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514F9F6E" wp14:editId="76A432A6">
                <wp:extent cx="5581650" cy="1776866"/>
                <wp:effectExtent l="0" t="0" r="31750" b="26670"/>
                <wp:docPr id="63" name="Agrupar 63"/>
                <wp:cNvGraphicFramePr/>
                <a:graphic xmlns:a="http://schemas.openxmlformats.org/drawingml/2006/main">
                  <a:graphicData uri="http://schemas.microsoft.com/office/word/2010/wordprocessingGroup">
                    <wpg:wgp>
                      <wpg:cNvGrpSpPr/>
                      <wpg:grpSpPr>
                        <a:xfrm>
                          <a:off x="0" y="0"/>
                          <a:ext cx="5581650" cy="1776866"/>
                          <a:chOff x="390525" y="630550"/>
                          <a:chExt cx="6045425" cy="1524000"/>
                        </a:xfrm>
                      </wpg:grpSpPr>
                      <wps:wsp>
                        <wps:cNvPr id="64" name="Cuadro de texto 6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wps:txbx>
                        <wps:bodyPr lIns="91425" tIns="91425" rIns="91425" bIns="91425" anchor="ctr" anchorCtr="0"/>
                      </wps:wsp>
                      <wps:wsp>
                        <wps:cNvPr id="65" name="Cuadro de texto 65"/>
                        <wps:cNvSpPr txBox="1"/>
                        <wps:spPr>
                          <a:xfrm>
                            <a:off x="1909800" y="630550"/>
                            <a:ext cx="1318200" cy="1524000"/>
                          </a:xfrm>
                          <a:prstGeom prst="rect">
                            <a:avLst/>
                          </a:prstGeom>
                          <a:noFill/>
                          <a:ln w="19050" cap="flat" cmpd="sng">
                            <a:solidFill>
                              <a:srgbClr val="FF9900"/>
                            </a:solidFill>
                            <a:prstDash val="solid"/>
                            <a:round/>
                            <a:headEnd type="none" w="med" len="med"/>
                            <a:tailEnd type="none" w="med" len="med"/>
                          </a:ln>
                        </wps:spPr>
                        <wps:txbx>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wps:txbx>
                        <wps:bodyPr lIns="91425" tIns="91425" rIns="91425" bIns="91425" anchor="t" anchorCtr="0"/>
                      </wps:wsp>
                      <wps:wsp>
                        <wps:cNvPr id="66" name="Conector recto de flecha 66"/>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67" name="Conector recto de flecha 67"/>
                        <wps:cNvCnPr/>
                        <wps:spPr>
                          <a:xfrm>
                            <a:off x="3309887" y="987700"/>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8" name="Cuadro de texto 68"/>
                        <wps:cNvSpPr txBox="1"/>
                        <wps:spPr>
                          <a:xfrm>
                            <a:off x="363000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wps:txbx>
                        <wps:bodyPr lIns="91425" tIns="91425" rIns="91425" bIns="91425" anchor="t" anchorCtr="0"/>
                      </wps:wsp>
                      <wps:wsp>
                        <wps:cNvPr id="69" name="Cuadro de texto 69"/>
                        <wps:cNvSpPr txBox="1"/>
                        <wps:spPr>
                          <a:xfrm>
                            <a:off x="520385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wps:txbx>
                        <wps:bodyPr lIns="91425" tIns="91425" rIns="91425" bIns="91425" anchor="t" anchorCtr="0"/>
                      </wps:wsp>
                      <wps:wsp>
                        <wps:cNvPr id="70" name="Conector recto de flecha 70"/>
                        <wps:cNvCnPr/>
                        <wps:spPr>
                          <a:xfrm>
                            <a:off x="4913862" y="987700"/>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514F9F6E" id="Agrupar 63" o:spid="_x0000_s1065" style="width:439.5pt;height:139.9pt;mso-position-horizontal-relative:char;mso-position-vertical-relative:line" coordorigin="3905,6305" coordsize="6045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">
                <v:shape id="Cuadro de texto 64" o:spid="_x0000_s1066"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98IA&#10;AADbAAAADwAAAGRycy9kb3ducmV2LnhtbESPzarCMBSE94LvEI7gTlN/EOk1iihCcaNWF3d5aM5t&#10;y21OShNrfXsjCC6HmfmGWW06U4mWGldaVjAZRyCIM6tLzhXcrofREoTzyBory6TgSQ42635vhbG2&#10;D75Qm/pcBAi7GBUU3texlC4ryKAb25o4eH+2MeiDbHKpG3wEuKnkNIoW0mDJYaHAmnYFZf/p3Sg4&#10;72eJSw52mc1+n3nb3Xf16ZgqNRx02x8Qnjr/DX/aiVawmMP7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QX3wgAAANsAAAAPAAAAAAAAAAAAAAAAAJgCAABkcnMvZG93&#10;bnJldi54bWxQSwUGAAAAAAQABAD1AAAAhwMAAAAA&#10;" fillcolor="#00aeef" strokecolor="white">
                  <v:stroke joinstyle="round"/>
                  <v:textbox inset="2.53958mm,2.53958mm,2.53958mm,2.53958mm">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v:textbox>
                </v:shape>
                <v:shape id="Cuadro de texto 65" o:spid="_x0000_s1067" type="#_x0000_t202" style="position:absolute;left:19098;top:6305;width:13182;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c8UA&#10;AADbAAAADwAAAGRycy9kb3ducmV2LnhtbESPQWvCQBSE7wX/w/IEL6VuTBtro6tIqaCeatreH9nX&#10;JJh9G3a3Gv+9KxQ8DjPzDbNY9aYVJ3K+saxgMk5AEJdWN1wp+P7aPM1A+ICssbVMCi7kYbUcPCww&#10;1/bMBzoVoRIRwj5HBXUIXS6lL2sy6Me2I47er3UGQ5SuktrhOcJNK9MkmUqDDceFGjt6r6k8Fn9G&#10;Qbb7DK+X/WNWPKeH9O1l1rqP9Y9So2G/noMI1Id7+L+91Qqm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fVzxQAAANsAAAAPAAAAAAAAAAAAAAAAAJgCAABkcnMv&#10;ZG93bnJldi54bWxQSwUGAAAAAAQABAD1AAAAigMAAAAA&#10;" filled="f" strokecolor="#f90" strokeweight="1.5pt">
                  <v:stroke joinstyle="round"/>
                  <v:textbox inset="2.53958mm,2.53958mm,2.53958mm,2.53958mm">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v:textbox>
                </v:shape>
                <v:shape id="Conector recto de flecha 66" o:spid="_x0000_s106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7zr0AAADbAAAADwAAAGRycy9kb3ducmV2LnhtbESPzQrCMBCE74LvEFbwZlMFi1SjSFHw&#10;6N/B49qsbbHZlCZqfXsjCB6HmfmGWaw6U4snta6yrGAcxSCIc6srLhScT9vRDITzyBpry6TgTQ5W&#10;y35vgam2Lz7Q8+gLESDsUlRQet+kUrq8JIMusg1x8G62NeiDbAupW3wFuKnlJI4TabDisFBiQ1lJ&#10;+f34MAqmmbxlePdXsx/TZrq9aIu5Vmo46NZzEJ46/w//2jutIEng+yX8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XO869AAAA2wAAAA8AAAAAAAAAAAAAAAAAoQIA&#10;AGRycy9kb3ducmV2LnhtbFBLBQYAAAAABAAEAPkAAACLAwAAAAA=&#10;" strokecolor="#434343">
                  <v:stroke startarrowwidth="wide" startarrowlength="long" endarrow="block" endarrowwidth="wide" endarrowlength="long"/>
                </v:shape>
                <v:shape id="Conector recto de flecha 67" o:spid="_x0000_s1069" type="#_x0000_t32" style="position:absolute;left:3309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jrzcAAAADbAAAADwAAAGRycy9kb3ducmV2LnhtbESPzQrCMBCE74LvEFbwpmlFVKpRRBBF&#10;T/4cPC7N2habTWmiVp/eCILHYWa+YWaLxpTiQbUrLCuI+xEI4tTqgjMF59O6NwHhPLLG0jIpeJGD&#10;xbzdmmGi7ZMP9Dj6TAQIuwQV5N5XiZQuzcmg69uKOHhXWxv0QdaZ1DU+A9yUchBFI2mw4LCQY0Wr&#10;nNLb8W4U3PcXk57fw+yw85d4Z69xw5tSqW6nWU5BeGr8P/xrb7WC0Ri+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o683AAAAA2wAAAA8AAAAAAAAAAAAAAAAA&#10;oQIAAGRycy9kb3ducmV2LnhtbFBLBQYAAAAABAAEAPkAAACOAwAAAAA=&#10;" strokecolor="#434343" strokeweight="1.5pt">
                  <v:stroke startarrowwidth="wide" startarrowlength="long" endarrow="block" endarrowwidth="wide" endarrowlength="long"/>
                </v:shape>
                <v:shape id="Cuadro de texto 68" o:spid="_x0000_s1070" type="#_x0000_t202" style="position:absolute;left:36300;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a7cIA&#10;AADbAAAADwAAAGRycy9kb3ducmV2LnhtbERPy2rCQBTdF/oPwy10I3XS1EeaZhSRFtRVjbq/ZG6T&#10;0MydMDNq/PvOQujycN7FcjCduJDzrWUFr+MEBHFldcu1guPh6yUD4QOyxs4yKbiRh+Xi8aHAXNsr&#10;7+lShlrEEPY5KmhC6HMpfdWQQT+2PXHkfqwzGCJ0tdQOrzHcdDJNkpk02HJsaLCndUPVb3k2Cqbb&#10;7zC/7UbT8i3dp++TrHOfq5NSz0/D6gNEoCH8i+/ujVYwi2P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FrtwgAAANsAAAAPAAAAAAAAAAAAAAAAAJgCAABkcnMvZG93&#10;bnJldi54bWxQSwUGAAAAAAQABAD1AAAAhwMAAAAA&#10;" filled="f" strokecolor="#f90" strokeweight="1.5pt">
                  <v:stroke joinstyle="round"/>
                  <v:textbox inset="2.53958mm,2.53958mm,2.53958mm,2.53958mm">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v:textbox>
                </v:shape>
                <v:shape id="Cuadro de texto 69" o:spid="_x0000_s1071" type="#_x0000_t202" style="position:absolute;left:52038;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dsUA&#10;AADbAAAADwAAAGRycy9kb3ducmV2LnhtbESPT2vCQBTE74V+h+UJvRTdNK3/oqtIqVA9adT7I/tM&#10;QrNvw+5W47d3CwWPw8z8hpkvO9OICzlfW1bwNkhAEBdW11wqOB7W/QkIH5A1NpZJwY08LBfPT3PM&#10;tL3yni55KEWEsM9QQRVCm0npi4oM+oFtiaN3ts5giNKVUju8RrhpZJokI2mw5rhQYUufFRU/+a9R&#10;MNzswvi2fR3m7+k+nX5MGve1Oin10utWMxCBuvAI/7e/tYLR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P92xQAAANsAAAAPAAAAAAAAAAAAAAAAAJgCAABkcnMv&#10;ZG93bnJldi54bWxQSwUGAAAAAAQABAD1AAAAigMAAAAA&#10;" filled="f" strokecolor="#f90" strokeweight="1.5pt">
                  <v:stroke joinstyle="round"/>
                  <v:textbox inset="2.53958mm,2.53958mm,2.53958mm,2.53958mm">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v:textbox>
                </v:shape>
                <v:shape id="Conector recto de flecha 70" o:spid="_x0000_s1072" type="#_x0000_t32" style="position:absolute;left:4913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lZL0AAADbAAAADwAAAGRycy9kb3ducmV2LnhtbERPuwrCMBTdBf8hXMHNphVRqUYRQRSd&#10;fAyOl+baFpub0kStfr0ZBMfDec+XranEkxpXWlaQRDEI4szqknMFl/NmMAXhPLLGyjIpeJOD5aLb&#10;mWOq7YuP9Dz5XIQQdikqKLyvUyldVpBBF9maOHA32xj0ATa51A2+Qrip5DCOx9JgyaGhwJrWBWX3&#10;08MoeByuJrt8Rvlx76/J3t6SlreVUv1eu5qB8NT6v/jn3mkFk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Y5WS9AAAA2wAAAA8AAAAAAAAAAAAAAAAAoQIA&#10;AGRycy9kb3ducmV2LnhtbFBLBQYAAAAABAAEAPkAAACLAwAAAAA=&#10;" strokecolor="#434343" strokeweight="1.5pt">
                  <v:stroke startarrowwidth="wide" startarrowlength="long" endarrow="block" endarrowwidth="wide" endarrowlength="long"/>
                </v:shape>
                <w10:anchorlock/>
              </v:group>
            </w:pict>
          </mc:Fallback>
        </mc:AlternateContent>
      </w:r>
    </w:p>
    <w:p w14:paraId="0551EE0F" w14:textId="77777777" w:rsidR="003C4008" w:rsidRPr="00F07209" w:rsidRDefault="003C4008">
      <w:pPr>
        <w:pStyle w:val="Normal1"/>
        <w:widowControl w:val="0"/>
        <w:tabs>
          <w:tab w:val="left" w:pos="728"/>
        </w:tabs>
        <w:spacing w:before="39"/>
        <w:rPr>
          <w:rFonts w:eastAsia="Roboto"/>
          <w:color w:val="00AEEF"/>
          <w:sz w:val="20"/>
          <w:szCs w:val="20"/>
        </w:rPr>
      </w:pPr>
    </w:p>
    <w:p w14:paraId="33266421"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En el presente anexo recoge algunas pautas para la redacción y presentación del Plan Local de Infancia y Adolescencia</w:t>
      </w:r>
      <w:r w:rsidRPr="00F07209">
        <w:rPr>
          <w:rFonts w:eastAsia="Roboto"/>
          <w:sz w:val="20"/>
          <w:szCs w:val="20"/>
          <w:vertAlign w:val="superscript"/>
        </w:rPr>
        <w:footnoteReference w:id="6"/>
      </w:r>
      <w:r w:rsidRPr="00F07209">
        <w:rPr>
          <w:rFonts w:eastAsia="Roboto"/>
          <w:sz w:val="20"/>
          <w:szCs w:val="20"/>
        </w:rPr>
        <w:t xml:space="preserve">. Para el proceso de elaboración del Plan se sugiere consultar como información complementaria, las orientaciones recogidas en el documento titulado: </w:t>
      </w:r>
      <w:r w:rsidRPr="00F07209">
        <w:rPr>
          <w:rFonts w:eastAsia="Roboto"/>
          <w:i/>
          <w:sz w:val="20"/>
          <w:szCs w:val="20"/>
        </w:rPr>
        <w:t>Guía para el desarrollo de planes de infancia y adolescencia en los Gobiernos Locales</w:t>
      </w:r>
      <w:r w:rsidRPr="00F07209">
        <w:rPr>
          <w:rFonts w:eastAsia="Roboto"/>
          <w:sz w:val="20"/>
          <w:szCs w:val="20"/>
        </w:rPr>
        <w:t xml:space="preserve"> (Programa CAI, UNICEF Comité Español 2010), disponible en la página web del Programa CAI (www.ciudadesamigas.org).</w:t>
      </w:r>
    </w:p>
    <w:p w14:paraId="62DC260B" w14:textId="77777777" w:rsidR="003C4008" w:rsidRPr="00F07209" w:rsidRDefault="003C4008">
      <w:pPr>
        <w:pStyle w:val="Normal1"/>
        <w:widowControl w:val="0"/>
        <w:rPr>
          <w:rFonts w:eastAsia="Roboto"/>
          <w:sz w:val="20"/>
          <w:szCs w:val="20"/>
        </w:rPr>
      </w:pPr>
    </w:p>
    <w:p w14:paraId="32AC6EF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el Plan Local de Infancia y Adolescencia?</w:t>
      </w:r>
    </w:p>
    <w:p w14:paraId="1C296341" w14:textId="77777777" w:rsidR="003C4008" w:rsidRPr="00F07209" w:rsidRDefault="003C4008">
      <w:pPr>
        <w:pStyle w:val="Normal1"/>
        <w:widowControl w:val="0"/>
        <w:rPr>
          <w:rFonts w:eastAsia="Roboto"/>
          <w:b/>
          <w:sz w:val="20"/>
          <w:szCs w:val="20"/>
        </w:rPr>
      </w:pPr>
    </w:p>
    <w:p w14:paraId="7AD17B91" w14:textId="77777777" w:rsidR="003C4008" w:rsidRPr="00F07209" w:rsidRDefault="00F07209">
      <w:pPr>
        <w:pStyle w:val="Normal1"/>
        <w:widowControl w:val="0"/>
        <w:rPr>
          <w:rFonts w:eastAsia="Roboto"/>
          <w:b/>
          <w:sz w:val="20"/>
          <w:szCs w:val="20"/>
        </w:rPr>
      </w:pPr>
      <w:r w:rsidRPr="00F07209">
        <w:rPr>
          <w:rFonts w:eastAsia="Roboto"/>
          <w:b/>
          <w:sz w:val="20"/>
          <w:szCs w:val="20"/>
        </w:rPr>
        <w:t>Planificar es decidir antes de actuar</w:t>
      </w:r>
    </w:p>
    <w:p w14:paraId="517E6A67" w14:textId="77777777" w:rsidR="003C4008" w:rsidRPr="00F07209" w:rsidRDefault="003C4008">
      <w:pPr>
        <w:pStyle w:val="Normal1"/>
        <w:widowControl w:val="0"/>
        <w:rPr>
          <w:rFonts w:eastAsia="Roboto"/>
          <w:sz w:val="20"/>
          <w:szCs w:val="20"/>
        </w:rPr>
      </w:pPr>
    </w:p>
    <w:p w14:paraId="79C4CD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es un Documento de Planificación que se elabora en base al diagnóstico previo, tras el que, en el momento de la planificación, se establecen metas a considerar un horizonte de 4 años hacia las que se orientan las acciones municipales dirigidas a la Infancia y Adolescencia, estableciéndose los tiempos, el personal, y el presupuesto para su realización. La planificación incluye el sistema de seguimiento y evaluación del mismo. </w:t>
      </w:r>
    </w:p>
    <w:p w14:paraId="0E127083" w14:textId="77777777" w:rsidR="003C4008" w:rsidRPr="00F07209" w:rsidRDefault="003C4008">
      <w:pPr>
        <w:pStyle w:val="Normal1"/>
        <w:widowControl w:val="0"/>
        <w:rPr>
          <w:rFonts w:eastAsia="Roboto"/>
          <w:sz w:val="20"/>
          <w:szCs w:val="20"/>
        </w:rPr>
      </w:pPr>
    </w:p>
    <w:p w14:paraId="74731A5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 xml:space="preserve">Se trata de un documento estratégico clave, donde a partir del diagnóstico de situación de la infancia, el Gobierno local proyecta en una temporalidad acotada, actuaciones para mejorar la situación de la infancia estableciendo las medidas correctivas adecuadas en base al punto de partida. </w:t>
      </w:r>
    </w:p>
    <w:p w14:paraId="7EC68A1E" w14:textId="77777777" w:rsidR="003C4008" w:rsidRPr="00F07209" w:rsidRDefault="00F07209" w:rsidP="00B571FD">
      <w:pPr>
        <w:pStyle w:val="Normal1"/>
        <w:widowControl w:val="0"/>
        <w:jc w:val="right"/>
        <w:rPr>
          <w:rFonts w:eastAsia="Roboto"/>
          <w:b/>
          <w:sz w:val="20"/>
          <w:szCs w:val="20"/>
        </w:rPr>
      </w:pPr>
      <w:r w:rsidRPr="00F07209">
        <w:rPr>
          <w:rFonts w:eastAsia="Roboto"/>
          <w:b/>
          <w:sz w:val="20"/>
          <w:szCs w:val="20"/>
        </w:rPr>
        <w:t xml:space="preserve">El Diagnóstico debe servir para conocer el estado </w:t>
      </w:r>
    </w:p>
    <w:p w14:paraId="21AD8D52"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de</w:t>
      </w:r>
      <w:proofErr w:type="gramEnd"/>
      <w:r w:rsidRPr="00F07209">
        <w:rPr>
          <w:rFonts w:eastAsia="Roboto"/>
          <w:b/>
          <w:sz w:val="20"/>
          <w:szCs w:val="20"/>
        </w:rPr>
        <w:t xml:space="preserve"> situación de la infancia y adolescencia </w:t>
      </w:r>
    </w:p>
    <w:p w14:paraId="1A135656"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y</w:t>
      </w:r>
      <w:proofErr w:type="gramEnd"/>
      <w:r w:rsidRPr="00F07209">
        <w:rPr>
          <w:rFonts w:eastAsia="Roboto"/>
          <w:b/>
          <w:sz w:val="20"/>
          <w:szCs w:val="20"/>
        </w:rPr>
        <w:t xml:space="preserve"> prever los aspectos de mejora necesarios </w:t>
      </w:r>
    </w:p>
    <w:p w14:paraId="72E3E905" w14:textId="77777777" w:rsidR="003C4008" w:rsidRPr="00F07209" w:rsidRDefault="00F07209" w:rsidP="00B571FD">
      <w:pPr>
        <w:pStyle w:val="Normal1"/>
        <w:widowControl w:val="0"/>
        <w:jc w:val="right"/>
        <w:rPr>
          <w:rFonts w:eastAsia="Roboto"/>
          <w:sz w:val="20"/>
          <w:szCs w:val="20"/>
        </w:rPr>
      </w:pPr>
      <w:proofErr w:type="gramStart"/>
      <w:r w:rsidRPr="00F07209">
        <w:rPr>
          <w:rFonts w:eastAsia="Roboto"/>
          <w:b/>
          <w:sz w:val="20"/>
          <w:szCs w:val="20"/>
        </w:rPr>
        <w:t>y</w:t>
      </w:r>
      <w:proofErr w:type="gramEnd"/>
      <w:r w:rsidRPr="00F07209">
        <w:rPr>
          <w:rFonts w:eastAsia="Roboto"/>
          <w:b/>
          <w:sz w:val="20"/>
          <w:szCs w:val="20"/>
        </w:rPr>
        <w:t xml:space="preserve"> reforzar los aspectos que funcionan adecuadamente</w:t>
      </w:r>
      <w:r w:rsidRPr="00F07209">
        <w:rPr>
          <w:rFonts w:eastAsia="Roboto"/>
          <w:sz w:val="20"/>
          <w:szCs w:val="20"/>
        </w:rPr>
        <w:t>.</w:t>
      </w:r>
    </w:p>
    <w:p w14:paraId="2C6F6578" w14:textId="77777777" w:rsidR="003C4008" w:rsidRPr="00F07209" w:rsidRDefault="003C4008">
      <w:pPr>
        <w:pStyle w:val="Normal1"/>
        <w:widowControl w:val="0"/>
        <w:rPr>
          <w:rFonts w:eastAsia="Roboto"/>
          <w:sz w:val="20"/>
          <w:szCs w:val="20"/>
        </w:rPr>
      </w:pPr>
    </w:p>
    <w:p w14:paraId="3338A209" w14:textId="77777777" w:rsidR="005322A4" w:rsidRDefault="00F07209">
      <w:pPr>
        <w:pStyle w:val="Normal1"/>
        <w:widowControl w:val="0"/>
        <w:rPr>
          <w:rFonts w:eastAsia="Roboto"/>
          <w:sz w:val="20"/>
          <w:szCs w:val="20"/>
        </w:rPr>
      </w:pPr>
      <w:r w:rsidRPr="00F07209">
        <w:rPr>
          <w:rFonts w:eastAsia="Roboto"/>
          <w:sz w:val="20"/>
          <w:szCs w:val="20"/>
        </w:rPr>
        <w:t xml:space="preserve">Partiendo de las Debilidades, Amenazas, Fortalezas y Oportunidades, se jerarquizan los problemas y plantean las metas para solucionarlos. El </w:t>
      </w:r>
      <w:r w:rsidRPr="00F07209">
        <w:rPr>
          <w:rFonts w:eastAsia="Roboto"/>
          <w:b/>
          <w:sz w:val="20"/>
          <w:szCs w:val="20"/>
        </w:rPr>
        <w:t>primer paso</w:t>
      </w:r>
      <w:r w:rsidRPr="00F07209">
        <w:rPr>
          <w:rFonts w:eastAsia="Roboto"/>
          <w:sz w:val="20"/>
          <w:szCs w:val="20"/>
        </w:rPr>
        <w:t xml:space="preserve">, en la planificación es la </w:t>
      </w:r>
      <w:r w:rsidRPr="00F07209">
        <w:rPr>
          <w:rFonts w:eastAsia="Roboto"/>
          <w:b/>
          <w:sz w:val="20"/>
          <w:szCs w:val="20"/>
        </w:rPr>
        <w:t>priorización</w:t>
      </w:r>
      <w:r w:rsidRPr="00F07209">
        <w:rPr>
          <w:rFonts w:eastAsia="Roboto"/>
          <w:sz w:val="20"/>
          <w:szCs w:val="20"/>
        </w:rPr>
        <w:t xml:space="preserve"> de las metas u acciones a realizar, teniendo en cuenta las debilidades y fortalezas institucionales, como también las amenazas y oportunidades del contexto. </w:t>
      </w:r>
    </w:p>
    <w:p w14:paraId="3C7567CE" w14:textId="0DDE8BA6" w:rsidR="003C4008" w:rsidRPr="005322A4" w:rsidRDefault="005322A4" w:rsidP="005322A4">
      <w:pPr>
        <w:rPr>
          <w:rFonts w:eastAsia="Roboto"/>
          <w:sz w:val="20"/>
          <w:szCs w:val="20"/>
        </w:rPr>
      </w:pPr>
      <w:r>
        <w:rPr>
          <w:rFonts w:eastAsia="Roboto"/>
          <w:sz w:val="20"/>
          <w:szCs w:val="20"/>
        </w:rPr>
        <w:br w:type="page"/>
      </w:r>
      <w:r w:rsidR="00F07209" w:rsidRPr="00F07209">
        <w:rPr>
          <w:rFonts w:eastAsia="Roboto"/>
          <w:b/>
          <w:color w:val="00AEEF"/>
          <w:sz w:val="24"/>
          <w:szCs w:val="24"/>
        </w:rPr>
        <w:t>¿Qué requisitos debe cumplir un Plan Local de infancia de una Ciudad CAI?</w:t>
      </w:r>
    </w:p>
    <w:p w14:paraId="7F1C2731" w14:textId="77777777" w:rsidR="003C4008" w:rsidRPr="00F07209" w:rsidRDefault="003C4008">
      <w:pPr>
        <w:pStyle w:val="Normal1"/>
        <w:widowControl w:val="0"/>
        <w:rPr>
          <w:rFonts w:eastAsia="Roboto"/>
          <w:b/>
          <w:sz w:val="20"/>
          <w:szCs w:val="20"/>
        </w:rPr>
      </w:pPr>
    </w:p>
    <w:p w14:paraId="76188F70" w14:textId="77777777" w:rsidR="003C4008" w:rsidRPr="00F07209" w:rsidRDefault="00F07209">
      <w:pPr>
        <w:pStyle w:val="Normal1"/>
        <w:widowControl w:val="0"/>
        <w:rPr>
          <w:rFonts w:eastAsia="Roboto"/>
          <w:sz w:val="20"/>
          <w:szCs w:val="20"/>
        </w:rPr>
      </w:pPr>
      <w:r w:rsidRPr="00F07209">
        <w:rPr>
          <w:rFonts w:eastAsia="Roboto"/>
          <w:sz w:val="20"/>
          <w:szCs w:val="20"/>
        </w:rPr>
        <w:t>Un Plan Local de Infancia y Adolescencia de una Ciudad CAI, debe tener en consideración, a nivel de proceso de planificación y de contenido, los siguientes aspectos:</w:t>
      </w:r>
      <w:r w:rsidRPr="00F07209">
        <w:rPr>
          <w:rFonts w:eastAsia="Roboto"/>
          <w:sz w:val="20"/>
          <w:szCs w:val="20"/>
        </w:rPr>
        <w:br/>
      </w:r>
    </w:p>
    <w:p w14:paraId="2743B9A5"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elaborado de forma participativa</w:t>
      </w:r>
      <w:r w:rsidRPr="00F07209">
        <w:rPr>
          <w:rFonts w:eastAsia="Roboto"/>
          <w:color w:val="FF9900"/>
          <w:sz w:val="20"/>
          <w:szCs w:val="20"/>
        </w:rPr>
        <w:t xml:space="preserve"> </w:t>
      </w:r>
      <w:r w:rsidRPr="00F07209">
        <w:rPr>
          <w:rFonts w:eastAsia="Roboto"/>
          <w:sz w:val="20"/>
          <w:szCs w:val="20"/>
        </w:rPr>
        <w:t>con los actores relacionados, incluyendo a la Infancia y la Adolescencia en el proceso. Tiene que ser planificado, discutido y consensuado.</w:t>
      </w:r>
    </w:p>
    <w:p w14:paraId="6C35AF74" w14:textId="77777777" w:rsidR="003C4008" w:rsidRPr="00F07209" w:rsidRDefault="003C4008" w:rsidP="00B000B0">
      <w:pPr>
        <w:pStyle w:val="Normal1"/>
        <w:widowControl w:val="0"/>
        <w:rPr>
          <w:rFonts w:eastAsia="Roboto"/>
          <w:sz w:val="20"/>
          <w:szCs w:val="20"/>
        </w:rPr>
      </w:pPr>
    </w:p>
    <w:p w14:paraId="6298DE0A"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un documento de planificación “con objetivos y resultados” en función de la realidad identificada en el diagnóstico participativo</w:t>
      </w:r>
      <w:r w:rsidRPr="00F07209">
        <w:rPr>
          <w:rFonts w:eastAsia="Roboto"/>
          <w:color w:val="FF9900"/>
          <w:sz w:val="20"/>
          <w:szCs w:val="20"/>
        </w:rPr>
        <w:t xml:space="preserve"> </w:t>
      </w:r>
      <w:r w:rsidRPr="00F07209">
        <w:rPr>
          <w:rFonts w:eastAsia="Roboto"/>
          <w:sz w:val="20"/>
          <w:szCs w:val="20"/>
        </w:rPr>
        <w:t>previamente elaborado. El Plan debe ser consecuencia de un diagnóstico de la realidad, reflejado en el Informe sobre la situación de la Infancia y la Adolescencia (documento de diagnóstico), del que se deriven las prioridades y objetivos que van a guiar la actuación institucional.</w:t>
      </w:r>
      <w:r w:rsidRPr="00F07209">
        <w:rPr>
          <w:rFonts w:eastAsia="Roboto"/>
          <w:sz w:val="20"/>
          <w:szCs w:val="20"/>
        </w:rPr>
        <w:br/>
      </w:r>
    </w:p>
    <w:p w14:paraId="1D8B0ADD"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Las políticas y acciones deben estar</w:t>
      </w:r>
      <w:r w:rsidRPr="00F07209">
        <w:rPr>
          <w:rFonts w:eastAsia="Roboto"/>
          <w:b/>
          <w:sz w:val="20"/>
          <w:szCs w:val="20"/>
        </w:rPr>
        <w:t xml:space="preserve"> orientadas a mejorar la situación y los derechos</w:t>
      </w:r>
      <w:r w:rsidRPr="00F07209">
        <w:rPr>
          <w:rFonts w:eastAsia="Roboto"/>
          <w:sz w:val="20"/>
          <w:szCs w:val="20"/>
        </w:rPr>
        <w:t xml:space="preserve"> de la infancia y la adolescencia en consonancia con la CDN. Una Ciudad Amiga de la Infancia es un municipio comprometido con la</w:t>
      </w:r>
      <w:r w:rsidRPr="00F07209">
        <w:rPr>
          <w:rFonts w:eastAsia="Roboto"/>
          <w:color w:val="FF9900"/>
          <w:sz w:val="20"/>
          <w:szCs w:val="20"/>
        </w:rPr>
        <w:t xml:space="preserve"> </w:t>
      </w:r>
      <w:r w:rsidRPr="00F07209">
        <w:rPr>
          <w:rFonts w:eastAsia="Roboto"/>
          <w:b/>
          <w:sz w:val="20"/>
          <w:szCs w:val="20"/>
        </w:rPr>
        <w:t xml:space="preserve">aplicación completa de la Convención sobre los Derechos del Niño. Considerando el abanico de derechos recogidos en la CDN, el Plan local de infancia debe incluir un enfoque integral, es decir, tomando en cuenta los diferentes aspectos que inciden en el bienestar de niños, niñas y adolescentes. </w:t>
      </w:r>
      <w:r w:rsidRPr="00F07209">
        <w:rPr>
          <w:rFonts w:eastAsia="Roboto"/>
          <w:b/>
          <w:sz w:val="20"/>
          <w:szCs w:val="20"/>
        </w:rPr>
        <w:br/>
      </w:r>
    </w:p>
    <w:p w14:paraId="7A2C82F8"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Deben</w:t>
      </w:r>
      <w:r w:rsidRPr="00F07209">
        <w:rPr>
          <w:rFonts w:eastAsia="Roboto"/>
          <w:color w:val="00AEEF"/>
          <w:sz w:val="20"/>
          <w:szCs w:val="20"/>
        </w:rPr>
        <w:t xml:space="preserve"> </w:t>
      </w:r>
      <w:r w:rsidRPr="00F07209">
        <w:rPr>
          <w:rFonts w:eastAsia="Roboto"/>
          <w:b/>
          <w:sz w:val="20"/>
          <w:szCs w:val="20"/>
        </w:rPr>
        <w:t>formularse indicadores</w:t>
      </w:r>
      <w:r w:rsidRPr="00F07209">
        <w:rPr>
          <w:rFonts w:eastAsia="Roboto"/>
          <w:sz w:val="20"/>
          <w:szCs w:val="20"/>
        </w:rPr>
        <w:t xml:space="preserve"> cuantitativos y cualitativos que permitan medir y evaluar el impacto del Plan y que permitan hacer un seguimiento de las acciones, tiempos y recursos. </w:t>
      </w:r>
      <w:r w:rsidRPr="00F07209">
        <w:rPr>
          <w:rFonts w:eastAsia="Roboto"/>
          <w:sz w:val="20"/>
          <w:szCs w:val="20"/>
        </w:rPr>
        <w:br/>
      </w:r>
    </w:p>
    <w:p w14:paraId="18A95743"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El Plan de Infancia y Adolescencia incluirá un</w:t>
      </w:r>
      <w:r w:rsidRPr="00F07209">
        <w:rPr>
          <w:rFonts w:eastAsia="Roboto"/>
          <w:color w:val="FF9900"/>
          <w:sz w:val="20"/>
          <w:szCs w:val="20"/>
          <w:u w:val="single"/>
        </w:rPr>
        <w:t xml:space="preserve"> </w:t>
      </w:r>
      <w:r w:rsidRPr="00F07209">
        <w:rPr>
          <w:rFonts w:eastAsia="Roboto"/>
          <w:b/>
          <w:sz w:val="20"/>
          <w:szCs w:val="20"/>
        </w:rPr>
        <w:t>cronograma</w:t>
      </w:r>
      <w:r w:rsidRPr="00F07209">
        <w:rPr>
          <w:rFonts w:eastAsia="Roboto"/>
          <w:sz w:val="20"/>
          <w:szCs w:val="20"/>
        </w:rPr>
        <w:t xml:space="preserve"> anual en el que quedarán reflejadas las principales acciones y las</w:t>
      </w:r>
      <w:r w:rsidRPr="00F07209">
        <w:rPr>
          <w:rFonts w:eastAsia="Roboto"/>
          <w:color w:val="00AEEF"/>
          <w:sz w:val="20"/>
          <w:szCs w:val="20"/>
        </w:rPr>
        <w:t xml:space="preserve"> </w:t>
      </w:r>
      <w:r w:rsidRPr="00F07209">
        <w:rPr>
          <w:rFonts w:eastAsia="Roboto"/>
          <w:b/>
          <w:sz w:val="20"/>
          <w:szCs w:val="20"/>
        </w:rPr>
        <w:t>concejalías o departamentos responsables.</w:t>
      </w:r>
      <w:r w:rsidRPr="00F07209">
        <w:rPr>
          <w:rFonts w:eastAsia="Roboto"/>
          <w:b/>
          <w:sz w:val="20"/>
          <w:szCs w:val="20"/>
          <w:u w:val="single"/>
        </w:rPr>
        <w:br/>
      </w:r>
    </w:p>
    <w:p w14:paraId="33855FDC"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 xml:space="preserve">El Plan incluirá una </w:t>
      </w:r>
      <w:r w:rsidRPr="00F07209">
        <w:rPr>
          <w:rFonts w:eastAsia="Roboto"/>
          <w:b/>
          <w:sz w:val="20"/>
          <w:szCs w:val="20"/>
        </w:rPr>
        <w:t xml:space="preserve">estimación presupuestaria general, organizada por partidas y concejalías, </w:t>
      </w:r>
      <w:r w:rsidRPr="00F07209">
        <w:rPr>
          <w:rFonts w:eastAsia="Roboto"/>
          <w:sz w:val="20"/>
          <w:szCs w:val="20"/>
        </w:rPr>
        <w:t>donde se pueda apreciar la inversión en infancia y adolescencia prevista para los cuatro años de vigencia del Sello.</w:t>
      </w:r>
      <w:r w:rsidRPr="00F07209">
        <w:rPr>
          <w:rFonts w:eastAsia="Roboto"/>
          <w:sz w:val="20"/>
          <w:szCs w:val="20"/>
        </w:rPr>
        <w:br/>
      </w:r>
    </w:p>
    <w:p w14:paraId="1EBB4F71"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En el caso de RENOVACIONES, el Plan deberá ser aprobado en el Pleno Municipal</w:t>
      </w:r>
      <w:r w:rsidRPr="00F07209">
        <w:rPr>
          <w:rFonts w:eastAsia="Roboto"/>
          <w:sz w:val="20"/>
          <w:szCs w:val="20"/>
        </w:rPr>
        <w:t xml:space="preserve">. RECUERDE, este es un requisito de la Convocatoria 2017-2018 de Ciudades Amigas de la Infancia. </w:t>
      </w:r>
    </w:p>
    <w:p w14:paraId="12E377B2" w14:textId="77777777" w:rsidR="003C4008" w:rsidRPr="00F07209" w:rsidRDefault="003C4008">
      <w:pPr>
        <w:pStyle w:val="Normal1"/>
        <w:widowControl w:val="0"/>
        <w:rPr>
          <w:rFonts w:eastAsia="Roboto"/>
          <w:sz w:val="20"/>
          <w:szCs w:val="20"/>
        </w:rPr>
      </w:pPr>
    </w:p>
    <w:p w14:paraId="609CFD03" w14:textId="77777777" w:rsidR="003C4008" w:rsidRPr="00F07209" w:rsidRDefault="00F07209" w:rsidP="00A145FC">
      <w:pPr>
        <w:rPr>
          <w:rFonts w:eastAsia="Roboto"/>
          <w:b/>
          <w:color w:val="00AEEF"/>
          <w:sz w:val="24"/>
          <w:szCs w:val="24"/>
        </w:rPr>
      </w:pPr>
      <w:r w:rsidRPr="00F07209">
        <w:rPr>
          <w:rFonts w:eastAsia="Roboto"/>
          <w:b/>
          <w:color w:val="00AEEF"/>
          <w:sz w:val="24"/>
          <w:szCs w:val="24"/>
        </w:rPr>
        <w:t>Ciclo de Planificación</w:t>
      </w:r>
      <w:r w:rsidRPr="00F07209">
        <w:rPr>
          <w:rFonts w:eastAsia="Roboto"/>
          <w:b/>
          <w:color w:val="00AEEF"/>
          <w:sz w:val="24"/>
          <w:szCs w:val="24"/>
        </w:rPr>
        <w:br/>
      </w:r>
    </w:p>
    <w:p w14:paraId="01A33BB4" w14:textId="77777777" w:rsidR="003C4008" w:rsidRPr="00F07209" w:rsidRDefault="00F07209">
      <w:pPr>
        <w:pStyle w:val="Normal1"/>
        <w:widowControl w:val="0"/>
        <w:rPr>
          <w:rFonts w:eastAsia="Roboto"/>
          <w:b/>
          <w:sz w:val="24"/>
          <w:szCs w:val="24"/>
        </w:rPr>
      </w:pPr>
      <w:r w:rsidRPr="00F07209">
        <w:rPr>
          <w:rFonts w:eastAsia="Roboto"/>
          <w:b/>
          <w:sz w:val="24"/>
          <w:szCs w:val="24"/>
        </w:rPr>
        <w:t>El Plan debe conducir al escenario deseado para el bienestar y la garantía de los derechos de la infancia y la adolescencia en el Municipio.</w:t>
      </w:r>
    </w:p>
    <w:p w14:paraId="6E36132C" w14:textId="77777777" w:rsidR="003C4008" w:rsidRPr="00F07209" w:rsidRDefault="003C4008">
      <w:pPr>
        <w:pStyle w:val="Normal1"/>
        <w:widowControl w:val="0"/>
        <w:rPr>
          <w:rFonts w:eastAsia="Roboto"/>
          <w:sz w:val="20"/>
          <w:szCs w:val="20"/>
        </w:rPr>
      </w:pPr>
    </w:p>
    <w:p w14:paraId="2B8A7453" w14:textId="77777777" w:rsidR="003C4008" w:rsidRPr="00F07209" w:rsidRDefault="00F07209">
      <w:pPr>
        <w:pStyle w:val="Normal1"/>
        <w:widowControl w:val="0"/>
        <w:rPr>
          <w:rFonts w:eastAsia="Roboto"/>
          <w:sz w:val="20"/>
          <w:szCs w:val="20"/>
        </w:rPr>
      </w:pPr>
      <w:r w:rsidRPr="00F07209">
        <w:rPr>
          <w:rFonts w:eastAsia="Roboto"/>
          <w:sz w:val="20"/>
          <w:szCs w:val="20"/>
        </w:rPr>
        <w:t>Una Planificación que realmente dé respuesta a necesidades y que sea un instrumento de gestión eficaz, se produce como consecuencia de un proceso de análisis y reflexión sobre la situación de la infancia y la adolescencia en el municipio. El</w:t>
      </w:r>
      <w:r w:rsidRPr="00F07209">
        <w:rPr>
          <w:rFonts w:eastAsia="Roboto"/>
          <w:b/>
          <w:sz w:val="20"/>
          <w:szCs w:val="20"/>
        </w:rPr>
        <w:t xml:space="preserve"> análisis debe preceder a la planificación</w:t>
      </w:r>
      <w:r w:rsidRPr="00F07209">
        <w:rPr>
          <w:rFonts w:eastAsia="Roboto"/>
          <w:sz w:val="20"/>
          <w:szCs w:val="20"/>
        </w:rPr>
        <w:t>.</w:t>
      </w:r>
    </w:p>
    <w:p w14:paraId="799D6466" w14:textId="77777777" w:rsidR="003C4008" w:rsidRPr="00F07209" w:rsidRDefault="003C4008">
      <w:pPr>
        <w:pStyle w:val="Normal1"/>
        <w:widowControl w:val="0"/>
        <w:rPr>
          <w:rFonts w:eastAsia="Roboto"/>
          <w:sz w:val="20"/>
          <w:szCs w:val="20"/>
        </w:rPr>
      </w:pPr>
    </w:p>
    <w:p w14:paraId="50D0146A" w14:textId="77777777" w:rsidR="005322A4" w:rsidRDefault="00F07209">
      <w:pPr>
        <w:pStyle w:val="Normal1"/>
        <w:widowControl w:val="0"/>
        <w:rPr>
          <w:rFonts w:eastAsia="Roboto"/>
          <w:sz w:val="20"/>
          <w:szCs w:val="20"/>
        </w:rPr>
      </w:pPr>
      <w:r w:rsidRPr="00F07209">
        <w:rPr>
          <w:rFonts w:eastAsia="Roboto"/>
          <w:sz w:val="20"/>
          <w:szCs w:val="20"/>
        </w:rPr>
        <w:t>La planificación debe estar orientada a dar respuesta a las necesidades detectadas en el diagnóstico y volcadas en el informe de situación. Por tanto, la construcción de metas se sugiere sea realizada a partir del análisis DAFO y de un proceso de establecimiento de prioridades, objetivos y estrategias en función de los recursos y competencias disponibles.</w:t>
      </w:r>
    </w:p>
    <w:p w14:paraId="1E66775A" w14:textId="1599E71C" w:rsidR="003C4008" w:rsidRPr="00F07209" w:rsidRDefault="005322A4" w:rsidP="005322A4">
      <w:pPr>
        <w:rPr>
          <w:rFonts w:eastAsia="Roboto"/>
          <w:sz w:val="20"/>
          <w:szCs w:val="20"/>
        </w:rPr>
      </w:pPr>
      <w:r>
        <w:rPr>
          <w:rFonts w:eastAsia="Roboto"/>
          <w:sz w:val="20"/>
          <w:szCs w:val="20"/>
        </w:rPr>
        <w:br w:type="page"/>
      </w:r>
      <w:r w:rsidR="00F07209" w:rsidRPr="00F07209">
        <w:rPr>
          <w:rFonts w:eastAsia="Roboto"/>
          <w:sz w:val="20"/>
          <w:szCs w:val="20"/>
        </w:rPr>
        <w:t>Se debe considerar que aunque no se dispongan de competencias, ni de los recursos necesarios con los que dar respuesta a determinadas necesidades y derechos de la infancia, se puede y debe obrar legítimamente con el propósito de mediar entre las necesidades e intereses de su población y las decisiones y planes de otras Administraciones Públicas -y/o de entidades públicas y privadas de diverso tipo-, competentes en los temas en cuestión (ej.: sanidad, educación, servicios sociales…).</w:t>
      </w:r>
    </w:p>
    <w:p w14:paraId="5BFD71C3" w14:textId="77777777" w:rsidR="003C4008" w:rsidRPr="00F07209" w:rsidRDefault="003C4008">
      <w:pPr>
        <w:pStyle w:val="Normal1"/>
        <w:widowControl w:val="0"/>
        <w:rPr>
          <w:rFonts w:eastAsia="Roboto"/>
          <w:sz w:val="20"/>
          <w:szCs w:val="20"/>
        </w:rPr>
      </w:pPr>
    </w:p>
    <w:p w14:paraId="61F594CC"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Planificación orientada a la Gestión</w:t>
      </w:r>
    </w:p>
    <w:p w14:paraId="255A454E" w14:textId="77777777" w:rsidR="003C4008" w:rsidRPr="00F07209" w:rsidRDefault="003C4008">
      <w:pPr>
        <w:pStyle w:val="Normal1"/>
        <w:widowControl w:val="0"/>
        <w:rPr>
          <w:rFonts w:eastAsia="Roboto"/>
          <w:sz w:val="20"/>
          <w:szCs w:val="20"/>
        </w:rPr>
      </w:pPr>
    </w:p>
    <w:p w14:paraId="13218A18" w14:textId="77777777" w:rsidR="003C4008" w:rsidRPr="00F07209" w:rsidRDefault="00F07209">
      <w:pPr>
        <w:pStyle w:val="Normal1"/>
        <w:widowControl w:val="0"/>
        <w:rPr>
          <w:rFonts w:eastAsia="Roboto"/>
          <w:sz w:val="20"/>
          <w:szCs w:val="20"/>
        </w:rPr>
      </w:pPr>
      <w:r w:rsidRPr="00F07209">
        <w:rPr>
          <w:rFonts w:eastAsia="Roboto"/>
          <w:sz w:val="20"/>
          <w:szCs w:val="20"/>
        </w:rPr>
        <w:t>El Plan no sólo debe contener las líneas estratégicas de trabajo, sino también los elementos operativos incluyendo la programación de acciones, recursos y responsables. De esta forma, el Plan se convertirá en un instrumento de gestión de las acciones orientadas a la infancia y la adolescencia, en cuanto se habrán previsto las estructuras de coordinación e implementación de las acciones, el presupuesto y las concejalías responsables. Será necesario establecer los compromisos internos que garanticen la programación en el tiempo y con los recursos previstos. Por tanto, pueden determinarse dos niveles en la Planificación:</w:t>
      </w:r>
    </w:p>
    <w:p w14:paraId="08BB7C82" w14:textId="77777777" w:rsidR="003C4008" w:rsidRPr="00F07209" w:rsidRDefault="003C4008">
      <w:pPr>
        <w:pStyle w:val="Normal1"/>
        <w:widowControl w:val="0"/>
        <w:rPr>
          <w:rFonts w:eastAsia="Roboto"/>
          <w:sz w:val="20"/>
          <w:szCs w:val="20"/>
        </w:rPr>
      </w:pPr>
    </w:p>
    <w:p w14:paraId="1BA44D23" w14:textId="77777777" w:rsidR="003C4008" w:rsidRPr="00F07209"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estratégico,</w:t>
      </w:r>
      <w:r w:rsidRPr="00F07209">
        <w:rPr>
          <w:rFonts w:eastAsia="Roboto"/>
          <w:sz w:val="20"/>
          <w:szCs w:val="20"/>
        </w:rPr>
        <w:t xml:space="preserve"> es decir los objetivos, metas, líneas de acción e indicadores, estableciendo instrumentos de seguimiento a nivel de impacto. </w:t>
      </w:r>
      <w:r w:rsidRPr="00F07209">
        <w:rPr>
          <w:rFonts w:eastAsia="Roboto"/>
          <w:sz w:val="20"/>
          <w:szCs w:val="20"/>
        </w:rPr>
        <w:br/>
      </w:r>
    </w:p>
    <w:p w14:paraId="092FFD41" w14:textId="77777777" w:rsidR="003C4008"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operativo</w:t>
      </w:r>
      <w:r w:rsidRPr="00F07209">
        <w:rPr>
          <w:rFonts w:eastAsia="Roboto"/>
          <w:sz w:val="20"/>
          <w:szCs w:val="20"/>
        </w:rPr>
        <w:t>, es decir las acciones, responsables, plazos, recursos, y etc. En este caso su nivel de seguimiento es del proceso, considerando aspectos tales como: ¿se han llevado a cabo las actividades?, ¿están cumpliéndose los plazos?, ¿Se cuenta con los recursos?, etc. Así, en el caso del Plan Local de Infancia y Adolescencia Municipal, es clave que se detalle de forma suficiente la planificación a nivel operativo, para que se contemplen ( y prevean) todos los recursos necesarios para la implementación, como también los responsables de la implementación y seguimiento o monitoreo.</w:t>
      </w:r>
    </w:p>
    <w:p w14:paraId="1113494F" w14:textId="77777777" w:rsidR="00A145FC" w:rsidRPr="00F07209" w:rsidRDefault="00A145FC" w:rsidP="00A145FC">
      <w:pPr>
        <w:pStyle w:val="Normal1"/>
        <w:widowControl w:val="0"/>
        <w:contextualSpacing/>
        <w:rPr>
          <w:rFonts w:eastAsia="Roboto"/>
          <w:sz w:val="20"/>
          <w:szCs w:val="20"/>
        </w:rPr>
      </w:pPr>
    </w:p>
    <w:p w14:paraId="2BF012FF" w14:textId="77777777" w:rsidR="003C4008" w:rsidRPr="00F07209" w:rsidRDefault="00A145FC">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1437F588" wp14:editId="41D3132F">
                <wp:extent cx="5364065" cy="2348366"/>
                <wp:effectExtent l="254000" t="0" r="0" b="13970"/>
                <wp:docPr id="71" name="Agrupar 71"/>
                <wp:cNvGraphicFramePr/>
                <a:graphic xmlns:a="http://schemas.openxmlformats.org/drawingml/2006/main">
                  <a:graphicData uri="http://schemas.microsoft.com/office/word/2010/wordprocessingGroup">
                    <wpg:wgp>
                      <wpg:cNvGrpSpPr/>
                      <wpg:grpSpPr>
                        <a:xfrm>
                          <a:off x="0" y="0"/>
                          <a:ext cx="5364065" cy="2348366"/>
                          <a:chOff x="390525" y="181750"/>
                          <a:chExt cx="5469237" cy="1872600"/>
                        </a:xfrm>
                      </wpg:grpSpPr>
                      <wps:wsp>
                        <wps:cNvPr id="72" name="Cuadro de texto 72"/>
                        <wps:cNvSpPr txBox="1"/>
                        <wps:spPr>
                          <a:xfrm>
                            <a:off x="390525" y="63055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73" name="Cuadro de texto 73"/>
                        <wps:cNvSpPr txBox="1"/>
                        <wps:spPr>
                          <a:xfrm>
                            <a:off x="1990200" y="181750"/>
                            <a:ext cx="1010100" cy="448800"/>
                          </a:xfrm>
                          <a:prstGeom prst="rect">
                            <a:avLst/>
                          </a:prstGeom>
                          <a:noFill/>
                          <a:ln>
                            <a:noFill/>
                          </a:ln>
                        </wps:spPr>
                        <wps:txbx>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wps:txbx>
                        <wps:bodyPr lIns="91425" tIns="91425" rIns="91425" bIns="91425" anchor="b" anchorCtr="0"/>
                      </wps:wsp>
                      <wps:wsp>
                        <wps:cNvPr id="74" name="Cuadro de texto 74"/>
                        <wps:cNvSpPr txBox="1"/>
                        <wps:spPr>
                          <a:xfrm>
                            <a:off x="390525" y="10792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75" name="Cuadro de texto 75"/>
                        <wps:cNvSpPr txBox="1"/>
                        <wps:spPr>
                          <a:xfrm>
                            <a:off x="390525" y="15614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wps:txbx>
                        <wps:bodyPr lIns="91425" tIns="91425" rIns="91425" bIns="91425" anchor="ctr" anchorCtr="0"/>
                      </wps:wsp>
                      <wps:wsp>
                        <wps:cNvPr id="76" name="Conector curvado 76"/>
                        <wps:cNvCnPr/>
                        <wps:spPr>
                          <a:xfrm>
                            <a:off x="390525" y="809200"/>
                            <a:ext cx="600" cy="448800"/>
                          </a:xfrm>
                          <a:prstGeom prst="curvedConnector3">
                            <a:avLst>
                              <a:gd name="adj1" fmla="val -42009150"/>
                            </a:avLst>
                          </a:prstGeom>
                          <a:noFill/>
                          <a:ln w="9525" cap="flat" cmpd="sng">
                            <a:solidFill>
                              <a:srgbClr val="434343"/>
                            </a:solidFill>
                            <a:prstDash val="solid"/>
                            <a:round/>
                            <a:headEnd type="triangle" w="lg" len="lg"/>
                            <a:tailEnd type="none" w="lg" len="lg"/>
                          </a:ln>
                        </wps:spPr>
                        <wps:bodyPr/>
                      </wps:wsp>
                      <wps:wsp>
                        <wps:cNvPr id="77" name="Conector curvado 77"/>
                        <wps:cNvCnPr/>
                        <wps:spPr>
                          <a:xfrm>
                            <a:off x="390525" y="1344850"/>
                            <a:ext cx="600" cy="448800"/>
                          </a:xfrm>
                          <a:prstGeom prst="curvedConnector3">
                            <a:avLst>
                              <a:gd name="adj1" fmla="val -43158497"/>
                            </a:avLst>
                          </a:prstGeom>
                          <a:noFill/>
                          <a:ln w="9525" cap="flat" cmpd="sng">
                            <a:solidFill>
                              <a:srgbClr val="434343"/>
                            </a:solidFill>
                            <a:prstDash val="solid"/>
                            <a:round/>
                            <a:headEnd type="triangle" w="lg" len="lg"/>
                            <a:tailEnd type="none" w="lg" len="lg"/>
                          </a:ln>
                        </wps:spPr>
                        <wps:bodyPr/>
                      </wps:wsp>
                      <wps:wsp>
                        <wps:cNvPr id="78" name="Cuadro de texto 78"/>
                        <wps:cNvSpPr txBox="1"/>
                        <wps:spPr>
                          <a:xfrm>
                            <a:off x="1990200" y="755462"/>
                            <a:ext cx="1010100" cy="251700"/>
                          </a:xfrm>
                          <a:prstGeom prst="rect">
                            <a:avLst/>
                          </a:prstGeom>
                          <a:noFill/>
                          <a:ln>
                            <a:noFill/>
                          </a:ln>
                        </wps:spPr>
                        <wps:txbx>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wps:txbx>
                        <wps:bodyPr lIns="91425" tIns="91425" rIns="91425" bIns="91425" anchor="b" anchorCtr="0"/>
                      </wps:wsp>
                      <wps:wsp>
                        <wps:cNvPr id="79" name="Cuadro de texto 79"/>
                        <wps:cNvSpPr txBox="1"/>
                        <wps:spPr>
                          <a:xfrm>
                            <a:off x="1976550" y="1132075"/>
                            <a:ext cx="1010100" cy="251700"/>
                          </a:xfrm>
                          <a:prstGeom prst="rect">
                            <a:avLst/>
                          </a:prstGeom>
                          <a:noFill/>
                          <a:ln>
                            <a:noFill/>
                          </a:ln>
                        </wps:spPr>
                        <wps:txbx>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wps:txbx>
                        <wps:bodyPr lIns="91425" tIns="91425" rIns="91425" bIns="91425" anchor="b" anchorCtr="0"/>
                      </wps:wsp>
                      <wps:wsp>
                        <wps:cNvPr id="80" name="Cerrar llave 80"/>
                        <wps:cNvSpPr/>
                        <wps:spPr>
                          <a:xfrm>
                            <a:off x="1733600" y="642550"/>
                            <a:ext cx="113700" cy="1276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08A08447" w14:textId="77777777" w:rsidR="000C71E7" w:rsidRDefault="000C71E7" w:rsidP="00A145FC">
                              <w:pPr>
                                <w:pStyle w:val="Normal1"/>
                                <w:spacing w:line="240" w:lineRule="auto"/>
                                <w:textDirection w:val="btLr"/>
                              </w:pPr>
                            </w:p>
                          </w:txbxContent>
                        </wps:txbx>
                        <wps:bodyPr lIns="91425" tIns="91425" rIns="91425" bIns="91425" anchor="ctr" anchorCtr="0"/>
                      </wps:wsp>
                      <wps:wsp>
                        <wps:cNvPr id="81" name="Cerrar llave 81"/>
                        <wps:cNvSpPr/>
                        <wps:spPr>
                          <a:xfrm>
                            <a:off x="3152825" y="642550"/>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56642D0E" w14:textId="77777777" w:rsidR="000C71E7" w:rsidRDefault="000C71E7" w:rsidP="00A145FC">
                              <w:pPr>
                                <w:pStyle w:val="Normal1"/>
                                <w:spacing w:line="240" w:lineRule="auto"/>
                                <w:textDirection w:val="btLr"/>
                              </w:pPr>
                            </w:p>
                          </w:txbxContent>
                        </wps:txbx>
                        <wps:bodyPr lIns="91425" tIns="91425" rIns="91425" bIns="91425" anchor="ctr" anchorCtr="0"/>
                      </wps:wsp>
                      <wps:wsp>
                        <wps:cNvPr id="82" name="Cerrar llave 82"/>
                        <wps:cNvSpPr/>
                        <wps:spPr>
                          <a:xfrm>
                            <a:off x="3152825" y="1383775"/>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3053FC87" w14:textId="77777777" w:rsidR="000C71E7" w:rsidRDefault="000C71E7" w:rsidP="00A145FC">
                              <w:pPr>
                                <w:pStyle w:val="Normal1"/>
                                <w:spacing w:line="240" w:lineRule="auto"/>
                                <w:textDirection w:val="btLr"/>
                              </w:pPr>
                            </w:p>
                          </w:txbxContent>
                        </wps:txbx>
                        <wps:bodyPr lIns="91425" tIns="91425" rIns="91425" bIns="91425" anchor="ctr" anchorCtr="0"/>
                      </wps:wsp>
                      <wps:wsp>
                        <wps:cNvPr id="83" name="Cuadro de texto 83"/>
                        <wps:cNvSpPr txBox="1"/>
                        <wps:spPr>
                          <a:xfrm>
                            <a:off x="3396362" y="755462"/>
                            <a:ext cx="1010100" cy="251700"/>
                          </a:xfrm>
                          <a:prstGeom prst="rect">
                            <a:avLst/>
                          </a:prstGeom>
                          <a:noFill/>
                          <a:ln>
                            <a:noFill/>
                          </a:ln>
                        </wps:spPr>
                        <wps:txbx>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wps:txbx>
                        <wps:bodyPr lIns="91425" tIns="91425" rIns="91425" bIns="91425" anchor="b" anchorCtr="0"/>
                      </wps:wsp>
                      <wps:wsp>
                        <wps:cNvPr id="84" name="Cuadro de texto 84"/>
                        <wps:cNvSpPr txBox="1"/>
                        <wps:spPr>
                          <a:xfrm>
                            <a:off x="3396350" y="956637"/>
                            <a:ext cx="1010100" cy="251700"/>
                          </a:xfrm>
                          <a:prstGeom prst="rect">
                            <a:avLst/>
                          </a:prstGeom>
                          <a:noFill/>
                          <a:ln>
                            <a:noFill/>
                          </a:ln>
                        </wps:spPr>
                        <wps:txbx>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wps:txbx>
                        <wps:bodyPr lIns="91425" tIns="91425" rIns="91425" bIns="91425" anchor="b" anchorCtr="0"/>
                      </wps:wsp>
                      <wps:wsp>
                        <wps:cNvPr id="85" name="Cuadro de texto 85"/>
                        <wps:cNvSpPr txBox="1"/>
                        <wps:spPr>
                          <a:xfrm>
                            <a:off x="3432700" y="1436576"/>
                            <a:ext cx="1010100" cy="357300"/>
                          </a:xfrm>
                          <a:prstGeom prst="rect">
                            <a:avLst/>
                          </a:prstGeom>
                          <a:noFill/>
                          <a:ln>
                            <a:noFill/>
                          </a:ln>
                        </wps:spPr>
                        <wps:txbx>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wps:txbx>
                        <wps:bodyPr lIns="91425" tIns="91425" rIns="91425" bIns="91425" anchor="b" anchorCtr="0"/>
                      </wps:wsp>
                      <wps:wsp>
                        <wps:cNvPr id="86" name="Cuadro de texto 86"/>
                        <wps:cNvSpPr txBox="1"/>
                        <wps:spPr>
                          <a:xfrm>
                            <a:off x="3432700" y="1760262"/>
                            <a:ext cx="1010100" cy="251700"/>
                          </a:xfrm>
                          <a:prstGeom prst="rect">
                            <a:avLst/>
                          </a:prstGeom>
                          <a:noFill/>
                          <a:ln>
                            <a:noFill/>
                          </a:ln>
                        </wps:spPr>
                        <wps:txbx>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wps:txbx>
                        <wps:bodyPr lIns="91425" tIns="91425" rIns="91425" bIns="91425" anchor="b" anchorCtr="0"/>
                      </wps:wsp>
                      <wps:wsp>
                        <wps:cNvPr id="87" name="Cuadro de texto 87"/>
                        <wps:cNvSpPr txBox="1"/>
                        <wps:spPr>
                          <a:xfrm>
                            <a:off x="3432700" y="193750"/>
                            <a:ext cx="1010100" cy="448800"/>
                          </a:xfrm>
                          <a:prstGeom prst="rect">
                            <a:avLst/>
                          </a:prstGeom>
                          <a:noFill/>
                          <a:ln>
                            <a:noFill/>
                          </a:ln>
                        </wps:spPr>
                        <wps:txbx>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wps:txbx>
                        <wps:bodyPr lIns="91425" tIns="91425" rIns="91425" bIns="91425" anchor="b" anchorCtr="0"/>
                      </wps:wsp>
                      <wps:wsp>
                        <wps:cNvPr id="88" name="Cerrar llave 88"/>
                        <wps:cNvSpPr/>
                        <wps:spPr>
                          <a:xfrm>
                            <a:off x="4608975" y="6425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3F41D15" w14:textId="77777777" w:rsidR="000C71E7" w:rsidRDefault="000C71E7" w:rsidP="00A145FC">
                              <w:pPr>
                                <w:pStyle w:val="Normal1"/>
                                <w:spacing w:line="240" w:lineRule="auto"/>
                                <w:textDirection w:val="btLr"/>
                              </w:pPr>
                            </w:p>
                          </w:txbxContent>
                        </wps:txbx>
                        <wps:bodyPr lIns="91425" tIns="91425" rIns="91425" bIns="91425" anchor="ctr" anchorCtr="0"/>
                      </wps:wsp>
                      <wps:wsp>
                        <wps:cNvPr id="89" name="Cerrar llave 89"/>
                        <wps:cNvSpPr/>
                        <wps:spPr>
                          <a:xfrm>
                            <a:off x="4608975" y="12551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813183B" w14:textId="77777777" w:rsidR="000C71E7" w:rsidRDefault="000C71E7" w:rsidP="00A145FC">
                              <w:pPr>
                                <w:pStyle w:val="Normal1"/>
                                <w:spacing w:line="240" w:lineRule="auto"/>
                                <w:textDirection w:val="btLr"/>
                              </w:pPr>
                            </w:p>
                          </w:txbxContent>
                        </wps:txbx>
                        <wps:bodyPr lIns="91425" tIns="91425" rIns="91425" bIns="91425" anchor="ctr" anchorCtr="0"/>
                      </wps:wsp>
                      <wps:wsp>
                        <wps:cNvPr id="90" name="Cuadro de texto 90"/>
                        <wps:cNvSpPr txBox="1"/>
                        <wps:spPr>
                          <a:xfrm>
                            <a:off x="4849662" y="755462"/>
                            <a:ext cx="1010100" cy="251700"/>
                          </a:xfrm>
                          <a:prstGeom prst="rect">
                            <a:avLst/>
                          </a:prstGeom>
                          <a:noFill/>
                          <a:ln>
                            <a:noFill/>
                          </a:ln>
                        </wps:spPr>
                        <wps:txbx>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wps:txbx>
                        <wps:bodyPr lIns="91425" tIns="91425" rIns="91425" bIns="91425" anchor="b" anchorCtr="0"/>
                      </wps:wsp>
                      <wps:wsp>
                        <wps:cNvPr id="91" name="Cuadro de texto 91"/>
                        <wps:cNvSpPr txBox="1"/>
                        <wps:spPr>
                          <a:xfrm>
                            <a:off x="4849662" y="1443387"/>
                            <a:ext cx="1010100" cy="251700"/>
                          </a:xfrm>
                          <a:prstGeom prst="rect">
                            <a:avLst/>
                          </a:prstGeom>
                          <a:noFill/>
                          <a:ln>
                            <a:noFill/>
                          </a:ln>
                        </wps:spPr>
                        <wps:txbx>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wps:txbx>
                        <wps:bodyPr lIns="91425" tIns="91425" rIns="91425" bIns="91425" anchor="b" anchorCtr="0"/>
                      </wps:wsp>
                      <wps:wsp>
                        <wps:cNvPr id="92" name="Cuadro de texto 92"/>
                        <wps:cNvSpPr txBox="1"/>
                        <wps:spPr>
                          <a:xfrm>
                            <a:off x="4812650" y="193750"/>
                            <a:ext cx="1010100" cy="448800"/>
                          </a:xfrm>
                          <a:prstGeom prst="rect">
                            <a:avLst/>
                          </a:prstGeom>
                          <a:noFill/>
                          <a:ln>
                            <a:noFill/>
                          </a:ln>
                        </wps:spPr>
                        <wps:txbx>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wps:txbx>
                        <wps:bodyPr lIns="91425" tIns="91425" rIns="91425" bIns="91425" anchor="b" anchorCtr="0"/>
                      </wps:wsp>
                    </wpg:wgp>
                  </a:graphicData>
                </a:graphic>
              </wp:inline>
            </w:drawing>
          </mc:Choice>
          <mc:Fallback>
            <w:pict>
              <v:group w14:anchorId="1437F588" id="Agrupar 71" o:spid="_x0000_s1073" style="width:422.35pt;height:184.9pt;mso-position-horizontal-relative:char;mso-position-vertical-relative:line" coordorigin="3905,1817" coordsize="54692,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">
                <v:shape id="Cuadro de texto 72" o:spid="_x0000_s1074" type="#_x0000_t202" style="position:absolute;left:3905;top:6305;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uxcIA&#10;AADbAAAADwAAAGRycy9kb3ducmV2LnhtbESPQYvCMBSE74L/ITzBm6YqqFSjiCKUvajVg8dH82yL&#10;zUtpYq3/frOw4HGYmW+Y9bYzlWipcaVlBZNxBII4s7rkXMHtehwtQTiPrLGyTAo+5GC76ffWGGv7&#10;5gu1qc9FgLCLUUHhfR1L6bKCDLqxrYmD97CNQR9kk0vd4DvATSWnUTSXBksOCwXWtC8oe6Yvo+B8&#10;mCUuOdplNrt/8rZ77evTT6rUcNDtViA8df4b/m8nWsFiCn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a7FwgAAANsAAAAPAAAAAAAAAAAAAAAAAJgCAABkcnMvZG93&#10;bnJldi54bWxQSwUGAAAAAAQABAD1AAAAhwMAAAAA&#10;" fillcolor="#00aeef" strokecolor="white">
                  <v:stroke joinstyle="round"/>
                  <v:textbox inset="2.53958mm,2.53958mm,2.53958mm,2.53958mm">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73" o:spid="_x0000_s1075" type="#_x0000_t202" style="position:absolute;left:19902;top:181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kfcQA&#10;AADbAAAADwAAAGRycy9kb3ducmV2LnhtbESPT2vCQBTE74V+h+UVvOmmWqtEVymKtF6EqpjrI/vy&#10;h2TfhuyqqZ/eFYQeh5n5DTNfdqYWF2pdaVnB+yACQZxaXXKu4HjY9KcgnEfWWFsmBX/kYLl4fZlj&#10;rO2Vf+my97kIEHYxKii8b2IpXVqQQTewDXHwMtsa9EG2udQtXgPc1HIYRZ/SYMlhocCGVgWl1f5s&#10;FLjsdkuqdZZoPz5Fu+13UnUfI6V6b93XDISnzv+Hn+0frWAyg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5H3EAAAA2wAAAA8AAAAAAAAAAAAAAAAAmAIAAGRycy9k&#10;b3ducmV2LnhtbFBLBQYAAAAABAAEAPUAAACJAwAAAAA=&#10;" filled="f" stroked="f">
                  <v:textbox inset="2.53958mm,2.53958mm,2.53958mm,2.53958mm">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v:textbox>
                </v:shape>
                <v:shape id="Cuadro de texto 74" o:spid="_x0000_s1076" type="#_x0000_t202" style="position:absolute;left:3905;top:10792;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TKsQA&#10;AADbAAAADwAAAGRycy9kb3ducmV2LnhtbESPT4vCMBTE7wt+h/AEb9vUP6zSNYooQvHiWj3s8dG8&#10;bcs2L6WJtX57Iwgeh5n5DbNc96YWHbWusqxgHMUgiHOrKy4UXM77zwUI55E11pZJwZ0crFeDjyUm&#10;2t74RF3mCxEg7BJUUHrfJFK6vCSDLrINcfD+bGvQB9kWUrd4C3BTy0kcf0mDFYeFEhvalpT/Z1ej&#10;4Gc3TV26t4t8+nsvuv66bY6HTKnRsN98g/DU+3f41U61gvkM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kyrEAAAA2wAAAA8AAAAAAAAAAAAAAAAAmAIAAGRycy9k&#10;b3ducmV2LnhtbFBLBQYAAAAABAAEAPUAAACJAwAAAAA=&#10;" fillcolor="#00aeef" strokecolor="white">
                  <v:stroke joinstyle="round"/>
                  <v:textbox inset="2.53958mm,2.53958mm,2.53958mm,2.53958mm">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75" o:spid="_x0000_s1077" type="#_x0000_t202" style="position:absolute;left:3905;top:1561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2scMA&#10;AADbAAAADwAAAGRycy9kb3ducmV2LnhtbESPQYvCMBSE7wv+h/AEb9tUxVW6RhFFKF5cq4c9Ppq3&#10;bdnmpTSx1n9vBMHjMDPfMMt1b2rRUesqywrGUQyCOLe64kLB5bz/XIBwHlljbZkU3MnBejX4WGKi&#10;7Y1P1GW+EAHCLkEFpfdNIqXLSzLoItsQB+/PtgZ9kG0hdYu3ADe1nMTxlzRYcVgosaFtSfl/djUK&#10;fnbT1KV7u8inv/ei66/b5njIlBoN+803CE+9f4df7VQrmM/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2scMAAADbAAAADwAAAAAAAAAAAAAAAACYAgAAZHJzL2Rv&#10;d25yZXYueG1sUEsFBgAAAAAEAAQA9QAAAIgDAAAAAA==&#10;" fillcolor="#00aeef" strokecolor="white">
                  <v:stroke joinstyle="round"/>
                  <v:textbox inset="2.53958mm,2.53958mm,2.53958mm,2.53958mm">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76" o:spid="_x0000_s1078" type="#_x0000_t38" style="position:absolute;left:3905;top:8092;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tYMUAAADbAAAADwAAAGRycy9kb3ducmV2LnhtbESPT2vCQBTE74V+h+UVvBSz0YOR6Coa&#10;EHpqaRTPj+zLH8y+TbLbGPvpu4VCj8PM/IbZ7ifTipEG11hWsIhiEMSF1Q1XCi7n03wNwnlkja1l&#10;UvAgB/vd89MWU23v/Elj7isRIOxSVFB736VSuqImgy6yHXHwSjsY9EEOldQD3gPctHIZxytpsOGw&#10;UGNHWU3FLf8yCg7lx6V/x6N7rU7fybUfs2We5ErNXqbDBoSnyf+H/9pvWkGygt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tYMUAAADbAAAADwAAAAAAAAAA&#10;AAAAAAChAgAAZHJzL2Rvd25yZXYueG1sUEsFBgAAAAAEAAQA+QAAAJMDAAAAAA==&#10;" adj="-9073976" strokecolor="#434343">
                  <v:stroke startarrow="block" startarrowwidth="wide" startarrowlength="long" endarrowwidth="wide" endarrowlength="long"/>
                </v:shape>
                <v:shape id="Conector curvado 77" o:spid="_x0000_s1079" type="#_x0000_t38" style="position:absolute;left:3905;top:13448;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UXsMAAADbAAAADwAAAGRycy9kb3ducmV2LnhtbESPzWrDMBCE74W8g9hCLqWRHUJdHMsh&#10;BFpSegj5uy/Wxja1VsZSFOftq0Chx2FmvmGK1Wg6EWhwrWUF6SwBQVxZ3XKt4HT8eH0H4Tyyxs4y&#10;KbiTg1U5eSow1/bGewoHX4sIYZejgsb7PpfSVQ0ZdDPbE0fvYgeDPsqhlnrAW4SbTs6T5E0abDku&#10;NNjTpqHq53A1Cvhzd335+k67s7yEnV5nIaVFUGr6PK6XIDyN/j/8195qBVkGjy/x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mlF7DAAAA2wAAAA8AAAAAAAAAAAAA&#10;AAAAoQIAAGRycy9kb3ducmV2LnhtbFBLBQYAAAAABAAEAPkAAACRAwAAAAA=&#10;" adj="-9322235" strokecolor="#434343">
                  <v:stroke startarrow="block" startarrowwidth="wide" startarrowlength="long" endarrowwidth="wide" endarrowlength="long"/>
                </v:shape>
                <v:shape id="Cuadro de texto 78" o:spid="_x0000_s1080" type="#_x0000_t202" style="position:absolute;left:19902;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2DMIA&#10;AADbAAAADwAAAGRycy9kb3ducmV2LnhtbERPy2rCQBTdC/7DcAvd6aQPtaROgrSU1o1gFLO9ZG4e&#10;JHMnZKaa+vWdheDycN7rdDSdONPgGssKnuYRCOLC6oYrBcfD1+wNhPPIGjvLpOCPHKTJdLLGWNsL&#10;7+mc+UqEEHYxKqi972MpXVGTQTe3PXHgSjsY9AEOldQDXkK46eRzFC2lwYZDQ409fdRUtNmvUeDK&#10;6zVvP8tc+8Up2m2/83Z8fVHq8WHcvIPwNPq7+Ob+0QpWYWz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3YMwgAAANsAAAAPAAAAAAAAAAAAAAAAAJgCAABkcnMvZG93&#10;bnJldi54bWxQSwUGAAAAAAQABAD1AAAAhwMAAAAA&#10;" filled="f" stroked="f">
                  <v:textbox inset="2.53958mm,2.53958mm,2.53958mm,2.53958mm">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v:textbox>
                </v:shape>
                <v:shape id="Cuadro de texto 79" o:spid="_x0000_s1081" type="#_x0000_t202" style="position:absolute;left:19765;top:11320;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l8UA&#10;AADbAAAADwAAAGRycy9kb3ducmV2LnhtbESPT2vCQBTE74LfYXlCb81Gq7ZGVykt0noRqtJcH9mX&#10;PyT7NmS3mvrpu0LB4zAzv2FWm9404kydqywrGEcxCOLM6ooLBafj9vEFhPPIGhvLpOCXHGzWw8EK&#10;E20v/EXngy9EgLBLUEHpfZtI6bKSDLrItsTBy21n0AfZFVJ3eAlw08hJHM+lwYrDQoktvZWU1Ycf&#10;o8Dl12tav+ep9rPveL/7SOt++qTUw6h/XYLw1Pt7+L/9qRU8L+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9OXxQAAANsAAAAPAAAAAAAAAAAAAAAAAJgCAABkcnMv&#10;ZG93bnJldi54bWxQSwUGAAAAAAQABAD1AAAAigMAAAAA&#10;" filled="f" stroked="f">
                  <v:textbox inset="2.53958mm,2.53958mm,2.53958mm,2.53958mm">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0" o:spid="_x0000_s1082" type="#_x0000_t88" style="position:absolute;left:17336;top:6425;width:1137;height:1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emcAA&#10;AADbAAAADwAAAGRycy9kb3ducmV2LnhtbERPzWrCQBC+F3yHZYTe6sYKRaKriGjx0FaqfYBhd0yC&#10;2dmQnZjYp+8eCh4/vv/levC1ulEbq8AGppMMFLENruLCwM95/zIHFQXZYR2YDNwpwno1elpi7kLP&#10;33Q7SaFSCMccDZQiTa51tCV5jJPQECfuElqPkmBbaNdin8J9rV+z7E17rDg1lNjQtiR7PXXegFxw&#10;dz7KB876z/rX3t+7L7vtjHkeD5sFKKFBHuJ/98EZmKf16Uv6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emcAAAADbAAAADwAAAAAAAAAAAAAAAACYAgAAZHJzL2Rvd25y&#10;ZXYueG1sUEsFBgAAAAAEAAQA9QAAAIUDAAAAAA==&#10;" adj="160" strokecolor="#434343">
                  <v:textbox inset="2.53958mm,2.53958mm,2.53958mm,2.53958mm">
                    <w:txbxContent>
                      <w:p w14:paraId="08A08447" w14:textId="77777777" w:rsidR="000C71E7" w:rsidRDefault="000C71E7" w:rsidP="00A145FC">
                        <w:pPr>
                          <w:pStyle w:val="Normal1"/>
                          <w:spacing w:line="240" w:lineRule="auto"/>
                          <w:textDirection w:val="btLr"/>
                        </w:pPr>
                      </w:p>
                    </w:txbxContent>
                  </v:textbox>
                </v:shape>
                <v:shape id="Cerrar llave 81" o:spid="_x0000_s1083" type="#_x0000_t88" style="position:absolute;left:31528;top:6425;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gGsYA&#10;AADbAAAADwAAAGRycy9kb3ducmV2LnhtbESPQWvCQBSE70L/w/IKvZRmYxEJ0Y2UFlERKU09eHzN&#10;vm5Cs29DdtX4712h4HGYmW+Y+WKwrThR7xvHCsZJCoK4crpho2D/vXzJQPiArLF1TAou5GFRPIzm&#10;mGt35i86lcGICGGfo4I6hC6X0lc1WfSJ64ij9+t6iyHK3kjd4znCbStf03QqLTYcF2rs6L2m6q88&#10;WgWbbrLaZ0eTmW31cfh8/pnsNrhW6ulxeJuBCDSEe/i/vdYKsjH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1gGsYAAADbAAAADwAAAAAAAAAAAAAAAACYAgAAZHJz&#10;L2Rvd25yZXYueG1sUEsFBgAAAAAEAAQA9QAAAIsDAAAAAA==&#10;" adj="326" strokecolor="#434343">
                  <v:textbox inset="2.53958mm,2.53958mm,2.53958mm,2.53958mm">
                    <w:txbxContent>
                      <w:p w14:paraId="56642D0E" w14:textId="77777777" w:rsidR="000C71E7" w:rsidRDefault="000C71E7" w:rsidP="00A145FC">
                        <w:pPr>
                          <w:pStyle w:val="Normal1"/>
                          <w:spacing w:line="240" w:lineRule="auto"/>
                          <w:textDirection w:val="btLr"/>
                        </w:pPr>
                      </w:p>
                    </w:txbxContent>
                  </v:textbox>
                </v:shape>
                <v:shape id="Cerrar llave 82" o:spid="_x0000_s1084" type="#_x0000_t88" style="position:absolute;left:31528;top:13837;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cYA&#10;AADbAAAADwAAAGRycy9kb3ducmV2LnhtbESPQWvCQBSE70L/w/IKvZRmo0gJ0Y1Ii1QpRUw9eHxm&#10;n5tg9m3Irpr++26h4HGYmW+Y+WKwrbhS7xvHCsZJCoK4crpho2D/vXrJQPiArLF1TAp+yMOieBjN&#10;Mdfuxju6lsGICGGfo4I6hC6X0lc1WfSJ64ijd3K9xRBlb6Tu8RbhtpWTNH2VFhuOCzV29FZTdS4v&#10;VsGmm37ss4vJzGf1ftg+H6dfG1wr9fQ4LGcgAg3hHv5vr7WCbAJ/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bcYAAADbAAAADwAAAAAAAAAAAAAAAACYAgAAZHJz&#10;L2Rvd25yZXYueG1sUEsFBgAAAAAEAAQA9QAAAIsDAAAAAA==&#10;" adj="326" strokecolor="#434343">
                  <v:textbox inset="2.53958mm,2.53958mm,2.53958mm,2.53958mm">
                    <w:txbxContent>
                      <w:p w14:paraId="3053FC87" w14:textId="77777777" w:rsidR="000C71E7" w:rsidRDefault="000C71E7" w:rsidP="00A145FC">
                        <w:pPr>
                          <w:pStyle w:val="Normal1"/>
                          <w:spacing w:line="240" w:lineRule="auto"/>
                          <w:textDirection w:val="btLr"/>
                        </w:pPr>
                      </w:p>
                    </w:txbxContent>
                  </v:textbox>
                </v:shape>
                <v:shape id="Cuadro de texto 83" o:spid="_x0000_s1085" type="#_x0000_t202" style="position:absolute;left:33963;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UWsUA&#10;AADbAAAADwAAAGRycy9kb3ducmV2LnhtbESPT2vCQBTE74V+h+UVvOnG2orEbEQsor0U1NJcH9mX&#10;PyT7NmRXjX76bkHocZiZ3zDJajCtuFDvassKppMIBHFudc2lgu/TdrwA4TyyxtYyKbiRg1X6/JRg&#10;rO2VD3Q5+lIECLsYFVTed7GULq/IoJvYjjh4he0N+iD7UuoerwFuWvkaRXNpsOawUGFHm4ry5ng2&#10;Clxxv2fNR5Fp//4TfX3usmZ4myk1ehnWSxCeBv8ffrT3WsFiB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RaxQAAANsAAAAPAAAAAAAAAAAAAAAAAJgCAABkcnMv&#10;ZG93bnJldi54bWxQSwUGAAAAAAQABAD1AAAAigMAAAAA&#10;" filled="f" stroked="f">
                  <v:textbox inset="2.53958mm,2.53958mm,2.53958mm,2.53958mm">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v:textbox>
                </v:shape>
                <v:shape id="Cuadro de texto 84" o:spid="_x0000_s1086" type="#_x0000_t202" style="position:absolute;left:33963;top:9566;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MLsUA&#10;AADbAAAADwAAAGRycy9kb3ducmV2LnhtbESPT2vCQBTE74V+h+UVetON1haJ2UipSPVSMC3N9ZF9&#10;+UOyb0N21dRP7wpCj8PM/IZJ1qPpxIkG11hWMJtGIIgLqxuuFPx8bydLEM4ja+wsk4I/crBOHx8S&#10;jLU984FOma9EgLCLUUHtfR9L6YqaDLqp7YmDV9rBoA9yqKQe8BzgppPzKHqTBhsOCzX29FFT0WZH&#10;o8CVl0vebspc+9ff6Gv/mbfj4kWp56fxfQXC0+j/w/f2TitYLu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wwuxQAAANsAAAAPAAAAAAAAAAAAAAAAAJgCAABkcnMv&#10;ZG93bnJldi54bWxQSwUGAAAAAAQABAD1AAAAigMAAAAA&#10;" filled="f" stroked="f">
                  <v:textbox inset="2.53958mm,2.53958mm,2.53958mm,2.53958mm">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v:textbox>
                </v:shape>
                <v:shape id="Cuadro de texto 85" o:spid="_x0000_s1087" type="#_x0000_t202" style="position:absolute;left:34327;top:14365;width:10101;height:35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ptcQA&#10;AADbAAAADwAAAGRycy9kb3ducmV2LnhtbESPW2vCQBSE3wv+h+UIvtWNtyLRVUqlqC+CVszrIXty&#10;IdmzIbvV6K93hUIfh5n5hlmuO1OLK7WutKxgNIxAEKdWl5wrOP98v89BOI+ssbZMCu7kYL3qvS0x&#10;1vbGR7qefC4ChF2MCgrvm1hKlxZk0A1tQxy8zLYGfZBtLnWLtwA3tRxH0Yc0WHJYKLChr4LS6vRr&#10;FLjs8UiqTZZoP7tEh/02qbrpRKlBv/tcgPDU+f/wX3unFcxn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qbXEAAAA2wAAAA8AAAAAAAAAAAAAAAAAmAIAAGRycy9k&#10;b3ducmV2LnhtbFBLBQYAAAAABAAEAPUAAACJAwAAAAA=&#10;" filled="f" stroked="f">
                  <v:textbox inset="2.53958mm,2.53958mm,2.53958mm,2.53958mm">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v:textbox>
                </v:shape>
                <v:shape id="Cuadro de texto 86" o:spid="_x0000_s1088" type="#_x0000_t202" style="position:absolute;left:34327;top:17602;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3wsQA&#10;AADbAAAADwAAAGRycy9kb3ducmV2LnhtbESPW2vCQBSE3wv+h+UIvtWNl4pEVymVor4ItWJeD9mT&#10;C8meDdmtRn+9KxR8HGbmG2a57kwtLtS60rKC0TACQZxaXXKu4PT7/T4H4TyyxtoyKbiRg/Wq97bE&#10;WNsr/9Dl6HMRIOxiVFB438RSurQgg25oG+LgZbY16INsc6lbvAa4qeU4imbSYMlhocCGvgpKq+Of&#10;UeCy+z2pNlmi/cc5Ouy3SdVNJ0oN+t3nAoSnzr/C/+2dVjCfwf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1N8LEAAAA2wAAAA8AAAAAAAAAAAAAAAAAmAIAAGRycy9k&#10;b3ducmV2LnhtbFBLBQYAAAAABAAEAPUAAACJAwAAAAA=&#10;" filled="f" stroked="f">
                  <v:textbox inset="2.53958mm,2.53958mm,2.53958mm,2.53958mm">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v:textbox>
                </v:shape>
                <v:shape id="Cuadro de texto 87" o:spid="_x0000_s1089" type="#_x0000_t202" style="position:absolute;left:34327;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SWcUA&#10;AADbAAAADwAAAGRycy9kb3ducmV2LnhtbESPW2vCQBSE3wv9D8sp9K1utPVCdBVRpPVF8IJ5PWRP&#10;LiR7NmRXTf31rlDo4zAz3zCzRWdqcaXWlZYV9HsRCOLU6pJzBafj5mMCwnlkjbVlUvBLDhbz15cZ&#10;xtreeE/Xg89FgLCLUUHhfRNL6dKCDLqebYiDl9nWoA+yzaVu8RbgppaDKBpJgyWHhQIbWhWUVoeL&#10;UeCy+z2p1lmi/fAc7bbfSdV9fSr1/tYtpyA8df4//Nf+0Qom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JZxQAAANsAAAAPAAAAAAAAAAAAAAAAAJgCAABkcnMv&#10;ZG93bnJldi54bWxQSwUGAAAAAAQABAD1AAAAigMAAAAA&#10;" filled="f" stroked="f">
                  <v:textbox inset="2.53958mm,2.53958mm,2.53958mm,2.53958mm">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v:textbox>
                </v:shape>
                <v:shape id="Cerrar llave 88" o:spid="_x0000_s1090" type="#_x0000_t88" style="position:absolute;left:46089;top:6425;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MscMA&#10;AADbAAAADwAAAGRycy9kb3ducmV2LnhtbERPz2vCMBS+C/4P4QneZloHTjqjDIvgQZC5KXh7a55t&#10;WfNSkqyt++uXw8Djx/d7tRlMIzpyvrasIJ0lIIgLq2suFXx+7J6WIHxA1thYJgV38rBZj0crzLTt&#10;+Z26UyhFDGGfoYIqhDaT0hcVGfQz2xJH7madwRChK6V22Mdw08h5kiykwZpjQ4UtbSsqvk8/RkEt&#10;v56b6+9ld7secrdI8/3x/GKVmk6Gt1cQgYbwEP+791rBM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MscMAAADbAAAADwAAAAAAAAAAAAAAAACYAgAAZHJzL2Rv&#10;d25yZXYueG1sUEsFBgAAAAAEAAQA9QAAAIgDAAAAAA==&#10;" adj="256" strokecolor="#434343">
                  <v:textbox inset="2.53958mm,2.53958mm,2.53958mm,2.53958mm">
                    <w:txbxContent>
                      <w:p w14:paraId="43F41D15" w14:textId="77777777" w:rsidR="000C71E7" w:rsidRDefault="000C71E7" w:rsidP="00A145FC">
                        <w:pPr>
                          <w:pStyle w:val="Normal1"/>
                          <w:spacing w:line="240" w:lineRule="auto"/>
                          <w:textDirection w:val="btLr"/>
                        </w:pPr>
                      </w:p>
                    </w:txbxContent>
                  </v:textbox>
                </v:shape>
                <v:shape id="Cerrar llave 89" o:spid="_x0000_s1091" type="#_x0000_t88" style="position:absolute;left:46089;top:12551;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pKsYA&#10;AADbAAAADwAAAGRycy9kb3ducmV2LnhtbESPQWvCQBSE70L/w/IKvZlNFKxNXaU0CB6EUtsK3p7Z&#10;ZxKafRt2txr7611B8DjMzDfMbNGbVhzJ+caygixJQRCXVjdcKfj+Wg6nIHxA1thaJgVn8rCYPwxm&#10;mGt74k86bkIlIoR9jgrqELpcSl/WZNAntiOO3sE6gyFKV0nt8BThppWjNJ1Igw3HhRo7eq+p/N38&#10;GQWN3I/b3f92editCzfJitXHz7NV6umxf3sFEagP9/CtvdIKpi9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spKsYAAADbAAAADwAAAAAAAAAAAAAAAACYAgAAZHJz&#10;L2Rvd25yZXYueG1sUEsFBgAAAAAEAAQA9QAAAIsDAAAAAA==&#10;" adj="256" strokecolor="#434343">
                  <v:textbox inset="2.53958mm,2.53958mm,2.53958mm,2.53958mm">
                    <w:txbxContent>
                      <w:p w14:paraId="4813183B" w14:textId="77777777" w:rsidR="000C71E7" w:rsidRDefault="000C71E7" w:rsidP="00A145FC">
                        <w:pPr>
                          <w:pStyle w:val="Normal1"/>
                          <w:spacing w:line="240" w:lineRule="auto"/>
                          <w:textDirection w:val="btLr"/>
                        </w:pPr>
                      </w:p>
                    </w:txbxContent>
                  </v:textbox>
                </v:shape>
                <v:shape id="Cuadro de texto 90" o:spid="_x0000_s1092" type="#_x0000_t202" style="position:absolute;left:48496;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c8MIA&#10;AADbAAAADwAAAGRycy9kb3ducmV2LnhtbERPy2rCQBTdC/7DcAvd6aQPxaZOgrSU1o1gFLO9ZG4e&#10;JHMnZKaa+vWdheDycN7rdDSdONPgGssKnuYRCOLC6oYrBcfD12wFwnlkjZ1lUvBHDtJkOlljrO2F&#10;93TOfCVCCLsYFdTe97GUrqjJoJvbnjhwpR0M+gCHSuoBLyHcdPI5ipbSYMOhocaePmoq2uzXKHDl&#10;9Zq3n2Wu/eIU7bbfeTu+vij1+DBu3kF4Gv1dfHP/aAVvYX3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ZzwwgAAANsAAAAPAAAAAAAAAAAAAAAAAJgCAABkcnMvZG93&#10;bnJldi54bWxQSwUGAAAAAAQABAD1AAAAhwMAAAAA&#10;" filled="f" stroked="f">
                  <v:textbox inset="2.53958mm,2.53958mm,2.53958mm,2.53958mm">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v:textbox>
                </v:shape>
                <v:shape id="Cuadro de texto 91" o:spid="_x0000_s1093" type="#_x0000_t202" style="position:absolute;left:48496;top:14433;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5a8UA&#10;AADbAAAADwAAAGRycy9kb3ducmV2LnhtbESPT2vCQBTE70K/w/IKvenG1haN2UhpKdqLUBVzfWRf&#10;/pDs25DdavTTdwuCx2FmfsMkq8G04kS9qy0rmE4iEMS51TWXCg77r/EchPPIGlvLpOBCDlbpwyjB&#10;WNsz/9Bp50sRIOxiVFB538VSurwig25iO+LgFbY36IPsS6l7PAe4aeVzFL1JgzWHhQo7+qgob3a/&#10;RoErrtes+Swy7V+P0fZ7nTXD7EWpp8fhfQnC0+Dv4Vt7oxUsp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lrxQAAANsAAAAPAAAAAAAAAAAAAAAAAJgCAABkcnMv&#10;ZG93bnJldi54bWxQSwUGAAAAAAQABAD1AAAAigMAAAAA&#10;" filled="f" stroked="f">
                  <v:textbox inset="2.53958mm,2.53958mm,2.53958mm,2.53958mm">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v:textbox>
                </v:shape>
                <v:shape id="Cuadro de texto 92" o:spid="_x0000_s1094" type="#_x0000_t202" style="position:absolute;left:48126;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HMUA&#10;AADbAAAADwAAAGRycy9kb3ducmV2LnhtbESPT2vCQBTE74LfYXlCb3WjtdKm2Yi0FO1F0Iq5PrIv&#10;f0j2bchuNfrpu4WCx2FmfsMkq8G04ky9qy0rmE0jEMS51TWXCo7fn48vIJxH1thaJgVXcrBKx6ME&#10;Y20vvKfzwZciQNjFqKDyvouldHlFBt3UdsTBK2xv0AfZl1L3eAlw08p5FC2lwZrDQoUdvVeUN4cf&#10;o8AVt1vWfBSZ9s+naPe1yZph8aTUw2RYv4HwNPh7+L+91Qpe5/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6ccxQAAANsAAAAPAAAAAAAAAAAAAAAAAJgCAABkcnMv&#10;ZG93bnJldi54bWxQSwUGAAAAAAQABAD1AAAAigMAAAAA&#10;" filled="f" stroked="f">
                  <v:textbox inset="2.53958mm,2.53958mm,2.53958mm,2.53958mm">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v:textbox>
                </v:shape>
                <w10:anchorlock/>
              </v:group>
            </w:pict>
          </mc:Fallback>
        </mc:AlternateContent>
      </w:r>
    </w:p>
    <w:p w14:paraId="34159C6D" w14:textId="77777777" w:rsidR="003C4008" w:rsidRPr="00F07209" w:rsidRDefault="003C4008">
      <w:pPr>
        <w:pStyle w:val="Normal1"/>
        <w:widowControl w:val="0"/>
        <w:tabs>
          <w:tab w:val="left" w:pos="728"/>
        </w:tabs>
        <w:spacing w:before="39"/>
        <w:rPr>
          <w:rFonts w:eastAsia="Roboto"/>
          <w:color w:val="00AEEF"/>
          <w:sz w:val="20"/>
          <w:szCs w:val="20"/>
        </w:rPr>
      </w:pPr>
    </w:p>
    <w:p w14:paraId="3C1EC8A1" w14:textId="77777777" w:rsidR="003C4008" w:rsidRPr="00F07209" w:rsidRDefault="003C4008">
      <w:pPr>
        <w:pStyle w:val="Normal1"/>
        <w:widowControl w:val="0"/>
        <w:tabs>
          <w:tab w:val="left" w:pos="728"/>
        </w:tabs>
        <w:spacing w:before="39"/>
        <w:rPr>
          <w:rFonts w:eastAsia="Roboto"/>
          <w:color w:val="00AEEF"/>
          <w:sz w:val="20"/>
          <w:szCs w:val="20"/>
        </w:rPr>
      </w:pPr>
    </w:p>
    <w:p w14:paraId="0403A9D3" w14:textId="77777777" w:rsidR="003C4008" w:rsidRPr="00F07209" w:rsidRDefault="003C4008">
      <w:pPr>
        <w:pStyle w:val="Normal1"/>
        <w:widowControl w:val="0"/>
        <w:tabs>
          <w:tab w:val="left" w:pos="728"/>
        </w:tabs>
        <w:spacing w:before="39"/>
        <w:rPr>
          <w:rFonts w:eastAsia="Roboto"/>
          <w:color w:val="00AEEF"/>
          <w:sz w:val="20"/>
          <w:szCs w:val="20"/>
        </w:rPr>
      </w:pPr>
    </w:p>
    <w:p w14:paraId="1B96B54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acuerdo a lo anterior en la planificación, deberán incluirse los elementos (indicadores y fuentes de verificación) que permitan realizar el seguimiento y la evaluación de los procesos y la rendición de cuentas a la ciudadanía y a nivel interno (actores involucrados en la ejecución). </w:t>
      </w:r>
    </w:p>
    <w:p w14:paraId="461C5B84" w14:textId="77777777" w:rsidR="006369D0" w:rsidRPr="00F07209" w:rsidRDefault="006369D0">
      <w:pPr>
        <w:pStyle w:val="Normal1"/>
        <w:widowControl w:val="0"/>
        <w:rPr>
          <w:rFonts w:eastAsia="Roboto"/>
          <w:sz w:val="20"/>
          <w:szCs w:val="20"/>
        </w:rPr>
      </w:pPr>
    </w:p>
    <w:p w14:paraId="48EFC22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Como se ha señalado, la planificación parte de la reflexión, del diagnóstico previo donde se detectaron los problemas o problemáticas sobre las que actuar en función de las competencias y los recursos municipales y la capacidad de generar alianzas con otros actores. </w:t>
      </w:r>
    </w:p>
    <w:p w14:paraId="30F90F6A" w14:textId="77777777" w:rsidR="00A145FC" w:rsidRDefault="00A145FC">
      <w:pPr>
        <w:pStyle w:val="Normal1"/>
        <w:widowControl w:val="0"/>
        <w:rPr>
          <w:rFonts w:eastAsia="Roboto"/>
          <w:b/>
          <w:sz w:val="20"/>
          <w:szCs w:val="20"/>
        </w:rPr>
      </w:pPr>
    </w:p>
    <w:p w14:paraId="5DD131E5" w14:textId="77777777" w:rsidR="003C4008" w:rsidRPr="00F07209" w:rsidRDefault="00F07209">
      <w:pPr>
        <w:pStyle w:val="Normal1"/>
        <w:widowControl w:val="0"/>
        <w:rPr>
          <w:rFonts w:eastAsia="Roboto"/>
          <w:sz w:val="20"/>
          <w:szCs w:val="20"/>
        </w:rPr>
      </w:pPr>
      <w:r w:rsidRPr="00F07209">
        <w:rPr>
          <w:rFonts w:eastAsia="Roboto"/>
          <w:b/>
          <w:sz w:val="20"/>
          <w:szCs w:val="20"/>
        </w:rPr>
        <w:t>Planificar es buscar soluciones</w:t>
      </w:r>
      <w:r w:rsidRPr="00F07209">
        <w:rPr>
          <w:rFonts w:eastAsia="Roboto"/>
          <w:sz w:val="20"/>
          <w:szCs w:val="20"/>
        </w:rPr>
        <w:t>. Basándose en el análisis de los problemas, quienes participan de la planificación deben entablar un proceso de formulación de soluciones. Se trata de llegar a una visión compartida del futuro que oriente la acción colectiva. Por tanto, desde una priorización de los problemas, en función de las posibilidades articuladas de acción, se deben formular resultados positivos, de la manera más clara y concreta posible.</w:t>
      </w:r>
    </w:p>
    <w:p w14:paraId="3D73F69B" w14:textId="77777777" w:rsidR="003C4008" w:rsidRPr="00F07209" w:rsidRDefault="003C4008">
      <w:pPr>
        <w:pStyle w:val="Normal1"/>
        <w:widowControl w:val="0"/>
        <w:rPr>
          <w:rFonts w:eastAsia="Roboto"/>
          <w:sz w:val="20"/>
          <w:szCs w:val="20"/>
        </w:rPr>
      </w:pPr>
    </w:p>
    <w:p w14:paraId="24C87F0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proceso de formulación, habrá que considerar los “supuestos” con los que se planifica. Los </w:t>
      </w:r>
      <w:r w:rsidRPr="00F07209">
        <w:rPr>
          <w:rFonts w:eastAsia="Roboto"/>
          <w:b/>
          <w:sz w:val="20"/>
          <w:szCs w:val="20"/>
        </w:rPr>
        <w:t>supuestos</w:t>
      </w:r>
      <w:r w:rsidRPr="00F07209">
        <w:rPr>
          <w:rFonts w:eastAsia="Roboto"/>
          <w:sz w:val="20"/>
          <w:szCs w:val="20"/>
        </w:rPr>
        <w:t xml:space="preserve"> se definen como las condiciones necesarias y positivas que permiten una relación causa-efecto exitosa entre diferentes niveles de resultados. Es decir, si “esto pasa o se mantiene…”, entonces se lograrán los resultados. </w:t>
      </w:r>
    </w:p>
    <w:p w14:paraId="3ABE573C" w14:textId="77777777" w:rsidR="003C4008" w:rsidRPr="00F07209" w:rsidRDefault="003C4008">
      <w:pPr>
        <w:pStyle w:val="Normal1"/>
        <w:widowControl w:val="0"/>
        <w:rPr>
          <w:rFonts w:eastAsia="Roboto"/>
          <w:sz w:val="20"/>
          <w:szCs w:val="20"/>
        </w:rPr>
      </w:pPr>
    </w:p>
    <w:p w14:paraId="33255FE8" w14:textId="77777777" w:rsidR="003C4008" w:rsidRPr="00F07209" w:rsidRDefault="00F07209">
      <w:pPr>
        <w:pStyle w:val="Normal1"/>
        <w:widowControl w:val="0"/>
        <w:rPr>
          <w:rFonts w:eastAsia="Roboto"/>
          <w:sz w:val="20"/>
          <w:szCs w:val="20"/>
        </w:rPr>
      </w:pPr>
      <w:r w:rsidRPr="00F07209">
        <w:rPr>
          <w:rFonts w:eastAsia="Roboto"/>
          <w:sz w:val="20"/>
          <w:szCs w:val="20"/>
        </w:rPr>
        <w:t xml:space="preserve">Identificar supuestos ayuda a identificar riesgos y factores externos que puedan condicionar que se alcancen los resultados.  Los </w:t>
      </w:r>
      <w:r w:rsidRPr="00F07209">
        <w:rPr>
          <w:rFonts w:eastAsia="Roboto"/>
          <w:b/>
          <w:sz w:val="20"/>
          <w:szCs w:val="20"/>
        </w:rPr>
        <w:t>riesgos</w:t>
      </w:r>
      <w:r w:rsidRPr="00F07209">
        <w:rPr>
          <w:rFonts w:eastAsia="Roboto"/>
          <w:sz w:val="20"/>
          <w:szCs w:val="20"/>
        </w:rPr>
        <w:t xml:space="preserve"> son situaciones que podrían suceder y que exceden el control del Gobierno Local y que pueden afectar al desarrollo del Plan.</w:t>
      </w:r>
    </w:p>
    <w:p w14:paraId="3BDD0938" w14:textId="77777777" w:rsidR="003C4008" w:rsidRPr="00F07209" w:rsidRDefault="003C4008">
      <w:pPr>
        <w:pStyle w:val="Normal1"/>
        <w:widowControl w:val="0"/>
        <w:rPr>
          <w:rFonts w:eastAsia="Roboto"/>
          <w:sz w:val="20"/>
          <w:szCs w:val="20"/>
        </w:rPr>
      </w:pPr>
    </w:p>
    <w:p w14:paraId="29B77D31"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objetivos</w:t>
      </w:r>
      <w:r w:rsidRPr="00F07209">
        <w:rPr>
          <w:rFonts w:eastAsia="Roboto"/>
          <w:sz w:val="20"/>
          <w:szCs w:val="20"/>
        </w:rPr>
        <w:t xml:space="preserve"> son los efectos, las metas que orientan la acción. Estos objetivos deben ser: específicos, alcanzables, medibles, contar con una temporalidad y ser realistas. </w:t>
      </w:r>
    </w:p>
    <w:p w14:paraId="7F4A7E17" w14:textId="77777777" w:rsidR="003C4008" w:rsidRPr="00F07209" w:rsidRDefault="003C4008">
      <w:pPr>
        <w:pStyle w:val="Normal1"/>
        <w:widowControl w:val="0"/>
        <w:rPr>
          <w:rFonts w:eastAsia="Roboto"/>
          <w:sz w:val="20"/>
          <w:szCs w:val="20"/>
        </w:rPr>
      </w:pPr>
    </w:p>
    <w:p w14:paraId="67D4288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resultados</w:t>
      </w:r>
      <w:r w:rsidRPr="00F07209">
        <w:rPr>
          <w:rFonts w:eastAsia="Roboto"/>
          <w:sz w:val="20"/>
          <w:szCs w:val="20"/>
        </w:rPr>
        <w:t xml:space="preserve"> son los productos esperados, son los medios necesarios para alcanzar los objetivos. Deben ser redactados claramente y como resultados o productos finales.</w:t>
      </w:r>
    </w:p>
    <w:p w14:paraId="5123735F"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 xml:space="preserve">actividades </w:t>
      </w:r>
      <w:r w:rsidRPr="00F07209">
        <w:rPr>
          <w:rFonts w:eastAsia="Roboto"/>
          <w:sz w:val="20"/>
          <w:szCs w:val="20"/>
        </w:rPr>
        <w:t>son las acciones a realizar y deben estar vinculadas a la consecución de cada uno de los resultados. Se recomienda incluir actividades principales, no tareas (que estén incluidas en las principales). El exceso de fragmentación puede generar rigideces que dificulten la ejecución.</w:t>
      </w:r>
    </w:p>
    <w:p w14:paraId="580DE36B" w14:textId="77777777" w:rsidR="003C4008" w:rsidRPr="00F07209" w:rsidRDefault="003C4008">
      <w:pPr>
        <w:pStyle w:val="Normal1"/>
        <w:widowControl w:val="0"/>
        <w:rPr>
          <w:rFonts w:eastAsia="Roboto"/>
          <w:sz w:val="20"/>
          <w:szCs w:val="20"/>
        </w:rPr>
      </w:pPr>
    </w:p>
    <w:p w14:paraId="27DA6CE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recursos</w:t>
      </w:r>
      <w:r w:rsidRPr="00F07209">
        <w:rPr>
          <w:rFonts w:eastAsia="Roboto"/>
          <w:sz w:val="20"/>
          <w:szCs w:val="20"/>
        </w:rPr>
        <w:t xml:space="preserve"> son el conjunto de elementos (materiales y humanos) o medios necesarios para la ejecución de las actividades.</w:t>
      </w:r>
    </w:p>
    <w:p w14:paraId="01904BB0" w14:textId="77777777" w:rsidR="003C4008" w:rsidRPr="00F07209" w:rsidRDefault="003C4008">
      <w:pPr>
        <w:pStyle w:val="Normal1"/>
        <w:widowControl w:val="0"/>
        <w:rPr>
          <w:rFonts w:eastAsia="Roboto"/>
          <w:sz w:val="20"/>
          <w:szCs w:val="20"/>
        </w:rPr>
      </w:pPr>
    </w:p>
    <w:p w14:paraId="17B43EC9" w14:textId="77777777" w:rsidR="003C4008" w:rsidRPr="00F07209" w:rsidRDefault="00F07209">
      <w:pPr>
        <w:pStyle w:val="Normal1"/>
        <w:widowControl w:val="0"/>
        <w:rPr>
          <w:rFonts w:eastAsia="Roboto"/>
          <w:sz w:val="20"/>
          <w:szCs w:val="20"/>
        </w:rPr>
      </w:pPr>
      <w:r w:rsidRPr="00F07209">
        <w:rPr>
          <w:rFonts w:eastAsia="Roboto"/>
          <w:sz w:val="20"/>
          <w:szCs w:val="20"/>
        </w:rPr>
        <w:t>Una representación gráfica del proceso de planificación sería la siguiente:</w:t>
      </w:r>
    </w:p>
    <w:p w14:paraId="46473040" w14:textId="77777777" w:rsidR="003C4008" w:rsidRPr="00F07209" w:rsidRDefault="003C4008">
      <w:pPr>
        <w:pStyle w:val="Normal1"/>
        <w:widowControl w:val="0"/>
        <w:rPr>
          <w:rFonts w:eastAsia="Roboto"/>
          <w:sz w:val="20"/>
          <w:szCs w:val="20"/>
        </w:rPr>
      </w:pPr>
    </w:p>
    <w:p w14:paraId="3412CECF" w14:textId="77777777" w:rsidR="003C4008" w:rsidRPr="00F07209" w:rsidRDefault="003C4008">
      <w:pPr>
        <w:pStyle w:val="Normal1"/>
        <w:widowControl w:val="0"/>
        <w:rPr>
          <w:rFonts w:eastAsia="Roboto"/>
          <w:sz w:val="20"/>
          <w:szCs w:val="20"/>
        </w:rPr>
      </w:pPr>
    </w:p>
    <w:p w14:paraId="5094A09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5993D56E" wp14:editId="176FB142">
                <wp:extent cx="5581650" cy="2077614"/>
                <wp:effectExtent l="0" t="0" r="133350" b="31115"/>
                <wp:docPr id="93" name="Agrupar 93"/>
                <wp:cNvGraphicFramePr/>
                <a:graphic xmlns:a="http://schemas.openxmlformats.org/drawingml/2006/main">
                  <a:graphicData uri="http://schemas.microsoft.com/office/word/2010/wordprocessingGroup">
                    <wpg:wgp>
                      <wpg:cNvGrpSpPr/>
                      <wpg:grpSpPr>
                        <a:xfrm>
                          <a:off x="0" y="0"/>
                          <a:ext cx="5581650" cy="2077614"/>
                          <a:chOff x="809875" y="205850"/>
                          <a:chExt cx="5120875" cy="1697328"/>
                        </a:xfrm>
                      </wpg:grpSpPr>
                      <wps:wsp>
                        <wps:cNvPr id="94" name="Cuadro de texto 94"/>
                        <wps:cNvSpPr txBox="1"/>
                        <wps:spPr>
                          <a:xfrm>
                            <a:off x="812475" y="100560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wps:txbx>
                        <wps:bodyPr lIns="91425" tIns="91425" rIns="91425" bIns="91425" anchor="ctr" anchorCtr="0"/>
                      </wps:wsp>
                      <wps:wsp>
                        <wps:cNvPr id="95" name="Cuadro de texto 95"/>
                        <wps:cNvSpPr txBox="1"/>
                        <wps:spPr>
                          <a:xfrm>
                            <a:off x="809875" y="205850"/>
                            <a:ext cx="1010100" cy="542400"/>
                          </a:xfrm>
                          <a:prstGeom prst="rect">
                            <a:avLst/>
                          </a:prstGeom>
                          <a:noFill/>
                          <a:ln>
                            <a:noFill/>
                          </a:ln>
                        </wps:spPr>
                        <wps:txbx>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wps:txbx>
                        <wps:bodyPr lIns="91425" tIns="91425" rIns="91425" bIns="91425" anchor="b" anchorCtr="0"/>
                      </wps:wsp>
                      <wps:wsp>
                        <wps:cNvPr id="96" name="Cuadro de texto 96"/>
                        <wps:cNvSpPr txBox="1"/>
                        <wps:spPr>
                          <a:xfrm>
                            <a:off x="812475" y="1454325"/>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wps:txbx>
                        <wps:bodyPr lIns="91425" tIns="91425" rIns="91425" bIns="91425" anchor="ctr" anchorCtr="0"/>
                      </wps:wsp>
                      <wps:wsp>
                        <wps:cNvPr id="97" name="Cuadro de texto 97"/>
                        <wps:cNvSpPr txBox="1"/>
                        <wps:spPr>
                          <a:xfrm>
                            <a:off x="2118450" y="1005637"/>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98" name="Cuadro de texto 98"/>
                        <wps:cNvSpPr txBox="1"/>
                        <wps:spPr>
                          <a:xfrm>
                            <a:off x="2118450" y="1454378"/>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wps:txbx>
                        <wps:bodyPr lIns="91425" tIns="91425" rIns="91425" bIns="91425" anchor="ctr" anchorCtr="0"/>
                      </wps:wsp>
                      <wps:wsp>
                        <wps:cNvPr id="99" name="Cuadro de texto 99"/>
                        <wps:cNvSpPr txBox="1"/>
                        <wps:spPr>
                          <a:xfrm>
                            <a:off x="3457900" y="1002462"/>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wps:txbx>
                        <wps:bodyPr lIns="91425" tIns="91425" rIns="91425" bIns="91425" anchor="ctr" anchorCtr="0"/>
                      </wps:wsp>
                      <wps:wsp>
                        <wps:cNvPr id="100" name="Cuadro de texto 100"/>
                        <wps:cNvSpPr txBox="1"/>
                        <wps:spPr>
                          <a:xfrm>
                            <a:off x="3457900" y="1451203"/>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wps:txbx>
                        <wps:bodyPr lIns="91425" tIns="91425" rIns="91425" bIns="91425" anchor="ctr" anchorCtr="0"/>
                      </wps:wsp>
                      <wps:wsp>
                        <wps:cNvPr id="101" name="Cuadro de texto 101"/>
                        <wps:cNvSpPr txBox="1"/>
                        <wps:spPr>
                          <a:xfrm>
                            <a:off x="4797350" y="100562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102" name="Cuadro de texto 102"/>
                        <wps:cNvSpPr txBox="1"/>
                        <wps:spPr>
                          <a:xfrm>
                            <a:off x="4797350" y="1454350"/>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wps:txbx>
                        <wps:bodyPr lIns="91425" tIns="91425" rIns="91425" bIns="91425" anchor="ctr" anchorCtr="0"/>
                      </wps:wsp>
                      <wps:wsp>
                        <wps:cNvPr id="103" name="Conector recto de flecha 103"/>
                        <wps:cNvCnPr/>
                        <wps:spPr>
                          <a:xfrm>
                            <a:off x="857250" y="821925"/>
                            <a:ext cx="5036400" cy="0"/>
                          </a:xfrm>
                          <a:prstGeom prst="straightConnector1">
                            <a:avLst/>
                          </a:prstGeom>
                          <a:noFill/>
                          <a:ln w="28575" cap="flat" cmpd="sng">
                            <a:solidFill>
                              <a:srgbClr val="FF9900"/>
                            </a:solidFill>
                            <a:prstDash val="solid"/>
                            <a:round/>
                            <a:headEnd type="none" w="lg" len="lg"/>
                            <a:tailEnd type="triangle" w="lg" len="lg"/>
                          </a:ln>
                        </wps:spPr>
                        <wps:bodyPr/>
                      </wps:wsp>
                      <wps:wsp>
                        <wps:cNvPr id="104" name="Cuadro de texto 104"/>
                        <wps:cNvSpPr txBox="1"/>
                        <wps:spPr>
                          <a:xfrm>
                            <a:off x="4883550" y="205850"/>
                            <a:ext cx="1010100" cy="542400"/>
                          </a:xfrm>
                          <a:prstGeom prst="rect">
                            <a:avLst/>
                          </a:prstGeom>
                          <a:noFill/>
                          <a:ln>
                            <a:noFill/>
                          </a:ln>
                        </wps:spPr>
                        <wps:txbx>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wps:txbx>
                        <wps:bodyPr lIns="91425" tIns="91425" rIns="91425" bIns="91425" anchor="b" anchorCtr="0"/>
                      </wps:wsp>
                      <wps:wsp>
                        <wps:cNvPr id="105" name="Conector recto de flecha 105"/>
                        <wps:cNvCnPr/>
                        <wps:spPr>
                          <a:xfrm>
                            <a:off x="1913862" y="346500"/>
                            <a:ext cx="3024000" cy="6900"/>
                          </a:xfrm>
                          <a:prstGeom prst="straightConnector1">
                            <a:avLst/>
                          </a:prstGeom>
                          <a:noFill/>
                          <a:ln w="9525" cap="flat" cmpd="sng">
                            <a:solidFill>
                              <a:srgbClr val="434343"/>
                            </a:solidFill>
                            <a:prstDash val="solid"/>
                            <a:round/>
                            <a:headEnd type="none" w="lg" len="lg"/>
                            <a:tailEnd type="triangle" w="lg" len="lg"/>
                          </a:ln>
                        </wps:spPr>
                        <wps:bodyPr/>
                      </wps:wsp>
                      <wps:wsp>
                        <wps:cNvPr id="106" name="Conector recto de flecha 106"/>
                        <wps:cNvCnPr/>
                        <wps:spPr>
                          <a:xfrm rot="10800000" flipH="1">
                            <a:off x="4199875" y="461937"/>
                            <a:ext cx="738000" cy="432000"/>
                          </a:xfrm>
                          <a:prstGeom prst="straightConnector1">
                            <a:avLst/>
                          </a:prstGeom>
                          <a:noFill/>
                          <a:ln w="9525" cap="flat" cmpd="sng">
                            <a:solidFill>
                              <a:srgbClr val="434343"/>
                            </a:solidFill>
                            <a:prstDash val="solid"/>
                            <a:round/>
                            <a:headEnd type="none" w="lg" len="lg"/>
                            <a:tailEnd type="triangle" w="lg" len="lg"/>
                          </a:ln>
                        </wps:spPr>
                        <wps:bodyPr/>
                      </wps:wsp>
                      <wps:wsp>
                        <wps:cNvPr id="107" name="Conector recto de flecha 107"/>
                        <wps:cNvCnPr/>
                        <wps:spPr>
                          <a:xfrm rot="10800000" flipH="1">
                            <a:off x="5319489" y="560899"/>
                            <a:ext cx="2700" cy="31470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5993D56E" id="Agrupar 93" o:spid="_x0000_s1095" style="width:439.5pt;height:163.6pt;mso-position-horizontal-relative:char;mso-position-vertical-relative:line" coordorigin="8098,2058" coordsize="51208,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">
                <v:shape id="Cuadro de texto 94" o:spid="_x0000_s1096" type="#_x0000_t202" style="position:absolute;left:812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10MQA&#10;AADbAAAADwAAAGRycy9kb3ducmV2LnhtbESPQWvCQBSE74L/YXkFb2bTWkRjVhFLIPRSm3rw+Mi+&#10;JqHZtyG7ifHfu4VCj8PMfMOkh8m0YqTeNZYVPEcxCOLS6oYrBZevbLkB4TyyxtYyKbiTg8N+Pksx&#10;0fbGnzQWvhIBwi5BBbX3XSKlK2sy6CLbEQfv2/YGfZB9JXWPtwA3rXyJ47U02HBYqLGjU03lTzEY&#10;Bee3Ve7yzG7K1fVejdNw6j7eC6UWT9NxB8LT5P/Df+1cK9i+wu+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EddDEAAAA2wAAAA8AAAAAAAAAAAAAAAAAmAIAAGRycy9k&#10;b3ducmV2LnhtbFBLBQYAAAAABAAEAPUAAACJAwAAAAA=&#10;" fillcolor="#00aeef" strokecolor="white">
                  <v:stroke joinstyle="round"/>
                  <v:textbox inset="2.53958mm,2.53958mm,2.53958mm,2.53958mm">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v:textbox>
                </v:shape>
                <v:shape id="Cuadro de texto 95" o:spid="_x0000_s1097" type="#_x0000_t202" style="position:absolute;left:8098;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MUA&#10;AADbAAAADwAAAGRycy9kb3ducmV2LnhtbESPW2vCQBSE3wX/w3KEvtWNtYpGV5FKqX0RvGBeD9mT&#10;C8meDdmtpv56t1DwcZiZb5jlujO1uFLrSssKRsMIBHFqdcm5gvPp83UGwnlkjbVlUvBLDtarfm+J&#10;sbY3PtD16HMRIOxiVFB438RSurQgg25oG+LgZbY16INsc6lbvAW4qeVbFE2lwZLDQoENfRSUVscf&#10;o8Bl93tSbbNE+8kl2n9/JVX3PlbqZdBtFiA8df4Z/m/vtIL5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j9oxQAAANsAAAAPAAAAAAAAAAAAAAAAAJgCAABkcnMv&#10;ZG93bnJldi54bWxQSwUGAAAAAAQABAD1AAAAigMAAAAA&#10;" filled="f" stroked="f">
                  <v:textbox inset="2.53958mm,2.53958mm,2.53958mm,2.53958mm">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v:textbox>
                </v:shape>
                <v:shape id="Cuadro de texto 96" o:spid="_x0000_s1098" type="#_x0000_t202" style="position:absolute;left:812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OPMQA&#10;AADbAAAADwAAAGRycy9kb3ducmV2LnhtbESPQWvCQBSE74L/YXmF3nTTBkTTbKQoQvBijT30+Mi+&#10;JqHZtyG7xuTfu0LB4zAz3zDpdjStGKh3jWUFb8sIBHFpdcOVgu/LYbEG4TyyxtYyKZjIwTabz1JM&#10;tL3xmYbCVyJA2CWooPa+S6R0ZU0G3dJ2xMH7tb1BH2RfSd3jLcBNK9+jaCUNNhwWauxoV1P5V1yN&#10;gq99nLv8YNdl/DNVw3jddadjodTry/j5AcLT6J/h/3auFWxW8P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TjzEAAAA2wAAAA8AAAAAAAAAAAAAAAAAmAIAAGRycy9k&#10;b3ducmV2LnhtbFBLBQYAAAAABAAEAPUAAACJAwAAAAA=&#10;" fillcolor="#00aeef" strokecolor="white">
                  <v:stroke joinstyle="round"/>
                  <v:textbox inset="2.53958mm,2.53958mm,2.53958mm,2.53958mm">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v:textbox>
                </v:shape>
                <v:shape id="Cuadro de texto 97" o:spid="_x0000_s1099" type="#_x0000_t202" style="position:absolute;left:2118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rp8QA&#10;AADbAAAADwAAAGRycy9kb3ducmV2LnhtbESPQWvCQBSE74L/YXkFb2bTClVjVhFLIPRSm3rw+Mi+&#10;JqHZtyG7ifHfu4VCj8PMfMOkh8m0YqTeNZYVPEcxCOLS6oYrBZevbLkB4TyyxtYyKbiTg8N+Pksx&#10;0fbGnzQWvhIBwi5BBbX3XSKlK2sy6CLbEQfv2/YGfZB9JXWPtwA3rXyJ41dpsOGwUGNHp5rKn2Iw&#10;Cs5vq9zlmd2Uq+u9Gqfh1H28F0otnqbjDoSnyf+H/9q5VrBdw++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66fEAAAA2wAAAA8AAAAAAAAAAAAAAAAAmAIAAGRycy9k&#10;b3ducmV2LnhtbFBLBQYAAAAABAAEAPUAAACJAwAAAAA=&#10;" fillcolor="#00aeef" strokecolor="white">
                  <v:stroke joinstyle="round"/>
                  <v:textbox inset="2.53958mm,2.53958mm,2.53958mm,2.53958mm">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98" o:spid="_x0000_s1100" type="#_x0000_t202" style="position:absolute;left:2118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1cEA&#10;AADbAAAADwAAAGRycy9kb3ducmV2LnhtbERPTWvCQBC9C/6HZQRvulFBbMxGSiQQelHTHnocsmMS&#10;mp0N2TXGf989FHp8vO/kNJlOjDS41rKCzToCQVxZ3XKt4OszXx1AOI+ssbNMCl7k4JTOZwnG2j75&#10;RmPpaxFC2MWooPG+j6V0VUMG3dr2xIG728GgD3CopR7wGcJNJ7dRtJcGWw4NDfaUNVT9lA+j4Hre&#10;Fa7I7aHafb/qcXpk/eWjVGq5mN6PIDxN/l/85y60grcwN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f9XBAAAA2wAAAA8AAAAAAAAAAAAAAAAAmAIAAGRycy9kb3du&#10;cmV2LnhtbFBLBQYAAAAABAAEAPUAAACGAwAAAAA=&#10;" fillcolor="#00aeef" strokecolor="white">
                  <v:stroke joinstyle="round"/>
                  <v:textbox inset="2.53958mm,2.53958mm,2.53958mm,2.53958mm">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v:textbox>
                </v:shape>
                <v:shape id="Cuadro de texto 99" o:spid="_x0000_s1101" type="#_x0000_t202" style="position:absolute;left:34579;top:1002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aTsIA&#10;AADbAAAADwAAAGRycy9kb3ducmV2LnhtbESPQYvCMBSE74L/ITzBm6YqiHaNIopQvKjVwx4fzdu2&#10;bPNSmljrvzeC4HGYmW+Y1aYzlWipcaVlBZNxBII4s7rkXMHtehgtQDiPrLGyTAqe5GCz7vdWGGv7&#10;4Au1qc9FgLCLUUHhfR1L6bKCDLqxrYmD92cbgz7IJpe6wUeAm0pOo2guDZYcFgqsaVdQ9p/ejYLz&#10;fpa45GAX2ez3mbfdfVefjqlSw0G3/QHhqfPf8KedaAXLJby/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dpOwgAAANsAAAAPAAAAAAAAAAAAAAAAAJgCAABkcnMvZG93&#10;bnJldi54bWxQSwUGAAAAAAQABAD1AAAAhwMAAAAA&#10;" fillcolor="#00aeef" strokecolor="white">
                  <v:stroke joinstyle="round"/>
                  <v:textbox inset="2.53958mm,2.53958mm,2.53958mm,2.53958mm">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v:textbox>
                </v:shape>
                <v:shape id="Cuadro de texto 100" o:spid="_x0000_s1102" type="#_x0000_t202" style="position:absolute;left:34579;top:14512;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068QA&#10;AADcAAAADwAAAGRycy9kb3ducmV2LnhtbESPQYvCQAyF7wv+hyGCt3XqCotURxFFKHtxt3rwGDqx&#10;LXYypTPW+u/NQdhbwnt578tqM7hG9dSF2rOB2TQBRVx4W3Np4Hw6fC5AhYhssfFMBp4UYLMefaww&#10;tf7Bf9TnsVQSwiFFA1WMbap1KCpyGKa+JRbt6juHUdau1LbDh4S7Rn8lybd2WLM0VNjSrqLilt+d&#10;gd/9PAvZwS+K+eVZ9sN91x5/cmMm42G7BBVpiP/m93VmBT8R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tOvEAAAA3AAAAA8AAAAAAAAAAAAAAAAAmAIAAGRycy9k&#10;b3ducmV2LnhtbFBLBQYAAAAABAAEAPUAAACJAwAAAAA=&#10;" fillcolor="#00aeef" strokecolor="white">
                  <v:stroke joinstyle="round"/>
                  <v:textbox inset="2.53958mm,2.53958mm,2.53958mm,2.53958mm">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v:textbox>
                </v:shape>
                <v:shape id="Cuadro de texto 101" o:spid="_x0000_s1103" type="#_x0000_t202" style="position:absolute;left:47973;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RcMIA&#10;AADcAAAADwAAAGRycy9kb3ducmV2LnhtbERPS2vCQBC+F/wPywje6kYFkegqEgkEL21jDz0O2TEJ&#10;ZmdDdvPw33cLQm/z8T3ncJpMIwbqXG1ZwWoZgSAurK65VPB9S993IJxH1thYJgVPcnA6zt4OGGs7&#10;8hcNuS9FCGEXo4LK+zaW0hUVGXRL2xIH7m47gz7ArpS6wzGEm0auo2grDdYcGipsKamoeOS9UfB5&#10;2WQuS+2u2Pw8y2Hqk/bjmiu1mE/nPQhPk/8Xv9yZDvOjFfw9Ey6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hFwwgAAANwAAAAPAAAAAAAAAAAAAAAAAJgCAABkcnMvZG93&#10;bnJldi54bWxQSwUGAAAAAAQABAD1AAAAhwMAAAAA&#10;" fillcolor="#00aeef" strokecolor="white">
                  <v:stroke joinstyle="round"/>
                  <v:textbox inset="2.53958mm,2.53958mm,2.53958mm,2.53958mm">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102" o:spid="_x0000_s1104" type="#_x0000_t202" style="position:absolute;left:47973;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PB8IA&#10;AADcAAAADwAAAGRycy9kb3ducmV2LnhtbERPTWuDQBC9B/Iflinklqw1UIJ1lWIQJJe2JoccB3eq&#10;UndW3I0x/75bKPQ2j/c5ab6YQcw0ud6yguddBIK4sbrnVsHlXG4PIJxH1jhYJgUPcpBn61WKibZ3&#10;/qS59q0IIewSVNB5PyZSuqYjg25nR+LAfdnJoA9waqWe8B7CzSDjKHqRBnsODR2OVHTUfNc3o+Dj&#10;uK9cVdpDs78+2nm5FeP7qVZq87S8vYLwtPh/8Z+70mF+FM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8HwgAAANwAAAAPAAAAAAAAAAAAAAAAAJgCAABkcnMvZG93&#10;bnJldi54bWxQSwUGAAAAAAQABAD1AAAAhwMAAAAA&#10;" fillcolor="#00aeef" strokecolor="white">
                  <v:stroke joinstyle="round"/>
                  <v:textbox inset="2.53958mm,2.53958mm,2.53958mm,2.53958mm">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v:textbox>
                </v:shape>
                <v:shape id="Conector recto de flecha 103" o:spid="_x0000_s1105" type="#_x0000_t32" style="position:absolute;left:8572;top:8219;width:50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ajcMAAADcAAAADwAAAGRycy9kb3ducmV2LnhtbERPTWsCMRC9C/0PYQq9aVItIutmpRSK&#10;tgdBtx56GzZjdtvNZNlE3f77RhC8zeN9Tr4aXCvO1IfGs4bniQJBXHnTsNXwVb6PFyBCRDbYeiYN&#10;fxRgVTyMcsyMv/COzvtoRQrhkKGGOsYukzJUNTkME98RJ+7oe4cxwd5K0+MlhbtWTpWaS4cNp4Ya&#10;O3qrqfrdn5yGdt3YahN/yt324+XTzdTBTr8PWj89Dq9LEJGGeBff3BuT5qsZXJ9JF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mWo3DAAAA3AAAAA8AAAAAAAAAAAAA&#10;AAAAoQIAAGRycy9kb3ducmV2LnhtbFBLBQYAAAAABAAEAPkAAACRAwAAAAA=&#10;" strokecolor="#f90" strokeweight="2.25pt">
                  <v:stroke startarrowwidth="wide" startarrowlength="long" endarrow="block" endarrowwidth="wide" endarrowlength="long"/>
                </v:shape>
                <v:shape id="Cuadro de texto 104" o:spid="_x0000_s1106" type="#_x0000_t202" style="position:absolute;left:48835;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n5MMA&#10;AADcAAAADwAAAGRycy9kb3ducmV2LnhtbERPS2sCMRC+F/wPYYTeNLG1IqtRxCJtLwUfuNdhM/tg&#10;N5NlE3Xrr28KQm/z8T1nue5tI67U+cqxhslYgSDOnKm40HA67kZzED4gG2wck4Yf8rBeDZ6WmBh3&#10;4z1dD6EQMYR9ghrKENpESp+VZNGPXUscudx1FkOEXSFNh7cYbhv5otRMWqw4NpTY0rakrD5crAaf&#10;3+9p/Z6nJryd1ffXR1r301etn4f9ZgEiUB/+xQ/3p4nz1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n5MMAAADcAAAADwAAAAAAAAAAAAAAAACYAgAAZHJzL2Rv&#10;d25yZXYueG1sUEsFBgAAAAAEAAQA9QAAAIgDAAAAAA==&#10;" filled="f" stroked="f">
                  <v:textbox inset="2.53958mm,2.53958mm,2.53958mm,2.53958mm">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v:textbox>
                </v:shape>
                <v:shape id="Conector recto de flecha 105" o:spid="_x0000_s1107" type="#_x0000_t32" style="position:absolute;left:19138;top:3465;width:3024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zB7wAAADcAAAADwAAAGRycy9kb3ducmV2LnhtbERPSwrCMBDdC94hjODOpgoVqUaRouDS&#10;38Ll2IxtsZmUJmq9vREEd/N431msOlOLJ7WusqxgHMUgiHOrKy4UnE/b0QyE88gaa8uk4E0OVst+&#10;b4Gpti8+0PPoCxFC2KWooPS+SaV0eUkGXWQb4sDdbGvQB9gWUrf4CuGmlpM4nkqDFYeGEhvKSsrv&#10;x4dRkGTyluHdX81+TJtke9EWc63UcNCt5yA8df4v/rl3OsyPE/g+Ey6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4pzB7wAAADcAAAADwAAAAAAAAAAAAAAAAChAgAA&#10;ZHJzL2Rvd25yZXYueG1sUEsFBgAAAAAEAAQA+QAAAIoDAAAAAA==&#10;" strokecolor="#434343">
                  <v:stroke startarrowwidth="wide" startarrowlength="long" endarrow="block" endarrowwidth="wide" endarrowlength="long"/>
                </v:shape>
                <v:shape id="Conector recto de flecha 106" o:spid="_x0000_s1108" type="#_x0000_t32" style="position:absolute;left:41998;top:4619;width:7380;height:43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hc8IAAADcAAAADwAAAGRycy9kb3ducmV2LnhtbERPS2vCQBC+F/wPywheSt3YQ9DUVURp&#10;CPRk2ou3ITsmwexsyG5e/94tFHqbj+85++NkGjFQ52rLCjbrCARxYXXNpYKf78+3LQjnkTU2lknB&#10;TA6Oh8XLHhNtR77SkPtShBB2CSqovG8TKV1RkUG3ti1x4O62M+gD7EqpOxxDuGnkexTF0mDNoaHC&#10;ls4VFY+8Nwqyx3T+Mq/zTfvr0F/SNB+3u1mp1XI6fYDwNPl/8Z8702F+FMPvM+ECe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qhc8IAAADcAAAADwAAAAAAAAAAAAAA&#10;AAChAgAAZHJzL2Rvd25yZXYueG1sUEsFBgAAAAAEAAQA+QAAAJADAAAAAA==&#10;" strokecolor="#434343">
                  <v:stroke startarrowwidth="wide" startarrowlength="long" endarrow="block" endarrowwidth="wide" endarrowlength="long"/>
                </v:shape>
                <v:shape id="Conector recto de flecha 107" o:spid="_x0000_s1109" type="#_x0000_t32" style="position:absolute;left:53194;top:5608;width:27;height:314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E6MMAAADcAAAADwAAAGRycy9kb3ducmV2LnhtbERPS2vCQBC+F/wPywi9FN3UQ6vRNUiK&#10;EugpaS/ehuyYBLOzIbvm8e+7hUJv8/E955BMphUD9a6xrOB1HYEgLq1uuFLw/XVebUE4j6yxtUwK&#10;ZnKQHBdPB4y1HTmnofCVCCHsYlRQe9/FUrqyJoNubTviwN1sb9AH2FdS9ziGcNPKTRS9SYMNh4Ya&#10;O0prKu/FwyjI7lP6aV7mq/b58Pi4XIpxu5uVel5Opz0IT5P/F/+5Mx3mR+/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GBOjDAAAA3AAAAA8AAAAAAAAAAAAA&#10;AAAAoQIAAGRycy9kb3ducmV2LnhtbFBLBQYAAAAABAAEAPkAAACRAwAAAAA=&#10;" strokecolor="#434343">
                  <v:stroke startarrowwidth="wide" startarrowlength="long" endarrow="block" endarrowwidth="wide" endarrowlength="long"/>
                </v:shape>
                <w10:anchorlock/>
              </v:group>
            </w:pict>
          </mc:Fallback>
        </mc:AlternateContent>
      </w:r>
    </w:p>
    <w:p w14:paraId="70E1559C" w14:textId="7B7B0BB4" w:rsidR="00B571FD" w:rsidRDefault="00B571FD">
      <w:pPr>
        <w:rPr>
          <w:rFonts w:eastAsia="Roboto"/>
          <w:color w:val="00AEEF"/>
          <w:sz w:val="20"/>
          <w:szCs w:val="20"/>
        </w:rPr>
      </w:pPr>
      <w:r>
        <w:rPr>
          <w:rFonts w:eastAsia="Roboto"/>
          <w:color w:val="00AEEF"/>
          <w:sz w:val="20"/>
          <w:szCs w:val="20"/>
        </w:rPr>
        <w:br w:type="page"/>
      </w:r>
    </w:p>
    <w:p w14:paraId="3A7CF140" w14:textId="77777777" w:rsidR="003C4008" w:rsidRPr="00F07209" w:rsidRDefault="003C4008">
      <w:pPr>
        <w:pStyle w:val="Normal1"/>
        <w:widowControl w:val="0"/>
        <w:tabs>
          <w:tab w:val="left" w:pos="728"/>
        </w:tabs>
        <w:spacing w:before="39"/>
        <w:rPr>
          <w:rFonts w:eastAsia="Roboto"/>
          <w:color w:val="00AEEF"/>
          <w:sz w:val="20"/>
          <w:szCs w:val="20"/>
        </w:rPr>
      </w:pPr>
    </w:p>
    <w:p w14:paraId="41610D7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tipo de acciones puede incluir el Plan?</w:t>
      </w:r>
    </w:p>
    <w:p w14:paraId="434D7620" w14:textId="77777777" w:rsidR="003C4008" w:rsidRPr="00F07209" w:rsidRDefault="003C4008">
      <w:pPr>
        <w:pStyle w:val="Normal1"/>
        <w:widowControl w:val="0"/>
        <w:rPr>
          <w:rFonts w:eastAsia="Roboto"/>
          <w:b/>
          <w:sz w:val="20"/>
          <w:szCs w:val="20"/>
        </w:rPr>
      </w:pPr>
    </w:p>
    <w:p w14:paraId="0DB98DC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sensibilización y difusión relacionadas con la CDN, especialmente con motivo de la conmemoración de su aniversario, el 20 de noviembre de cada año.</w:t>
      </w:r>
      <w:r w:rsidRPr="00F07209">
        <w:rPr>
          <w:rFonts w:eastAsia="Roboto"/>
          <w:sz w:val="20"/>
          <w:szCs w:val="20"/>
        </w:rPr>
        <w:br/>
      </w:r>
    </w:p>
    <w:p w14:paraId="2281EC0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distintas concejalías, que estén directa y/o significativamente relacionadas con la infancia y la adolescencia.</w:t>
      </w:r>
    </w:p>
    <w:p w14:paraId="6D49B53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que atiendan a la población infantil y adolescente con necesidades especiales y/o en situación de especial vulnerabilidad.</w:t>
      </w:r>
      <w:r w:rsidRPr="00F07209">
        <w:rPr>
          <w:rFonts w:eastAsia="Roboto"/>
          <w:sz w:val="20"/>
          <w:szCs w:val="20"/>
        </w:rPr>
        <w:br/>
      </w:r>
    </w:p>
    <w:p w14:paraId="3FBA00E8"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realizadas a lo largo de cada año con la infancia de ese municipio a través del órgano u órganos de participación infantil y/o adolescente.</w:t>
      </w:r>
      <w:r w:rsidRPr="00F07209">
        <w:rPr>
          <w:rFonts w:eastAsia="Roboto"/>
          <w:sz w:val="20"/>
          <w:szCs w:val="20"/>
        </w:rPr>
        <w:br/>
      </w:r>
    </w:p>
    <w:p w14:paraId="5DC19CEC"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 xml:space="preserve">Acciones de coordinación interna de las diferentes concejalías y departamentos municipales a través de la Mesa de Trabajo </w:t>
      </w:r>
      <w:proofErr w:type="spellStart"/>
      <w:r w:rsidRPr="00F07209">
        <w:rPr>
          <w:rFonts w:eastAsia="Roboto"/>
          <w:sz w:val="20"/>
          <w:szCs w:val="20"/>
        </w:rPr>
        <w:t>interconcejalías</w:t>
      </w:r>
      <w:proofErr w:type="spellEnd"/>
      <w:r w:rsidRPr="00F07209">
        <w:rPr>
          <w:rFonts w:eastAsia="Roboto"/>
          <w:sz w:val="20"/>
          <w:szCs w:val="20"/>
        </w:rPr>
        <w:t xml:space="preserve"> u órgano similar.</w:t>
      </w:r>
      <w:r w:rsidRPr="00F07209">
        <w:rPr>
          <w:rFonts w:eastAsia="Roboto"/>
          <w:sz w:val="20"/>
          <w:szCs w:val="20"/>
        </w:rPr>
        <w:br/>
      </w:r>
    </w:p>
    <w:p w14:paraId="67ADDF00"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participación y colaboración de la ciudadanía en coordinación con el Gobierno Local a favor de la infancia y la adolescencia.</w:t>
      </w:r>
      <w:r w:rsidRPr="00F07209">
        <w:rPr>
          <w:rFonts w:eastAsia="Roboto"/>
          <w:sz w:val="20"/>
          <w:szCs w:val="20"/>
        </w:rPr>
        <w:br/>
      </w:r>
    </w:p>
    <w:p w14:paraId="1450F7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del Gobierno Local ante otras Administraciones Públicas para dar respuesta a las necesidades y derechos de la infancia y adolescencia local en el marco de sus competencias.</w:t>
      </w:r>
      <w:r w:rsidRPr="00F07209">
        <w:rPr>
          <w:rFonts w:eastAsia="Roboto"/>
          <w:sz w:val="20"/>
          <w:szCs w:val="20"/>
        </w:rPr>
        <w:br/>
      </w:r>
    </w:p>
    <w:p w14:paraId="014586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comunicación de buenas prácticas, coordinación y colaboración en red con otros ayuntamientos en el ámbito de las políticas de infancia y adolescencia.</w:t>
      </w:r>
      <w:r w:rsidRPr="00F07209">
        <w:rPr>
          <w:rFonts w:eastAsia="Roboto"/>
          <w:sz w:val="20"/>
          <w:szCs w:val="20"/>
        </w:rPr>
        <w:br/>
        <w:t>Acciones en colaboración con UNICEF Comité Español u otras organizaciones de apoyo a campañas humanitarias y de cooperación internacional.</w:t>
      </w:r>
      <w:r w:rsidRPr="00F07209">
        <w:rPr>
          <w:rFonts w:eastAsia="Roboto"/>
          <w:sz w:val="20"/>
          <w:szCs w:val="20"/>
        </w:rPr>
        <w:br/>
      </w:r>
    </w:p>
    <w:p w14:paraId="6357691A"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fortalecimiento de capacidades internas (formación a los profesionales, recolección y gestión de la información)</w:t>
      </w:r>
      <w:r w:rsidRPr="00F07209">
        <w:rPr>
          <w:rFonts w:eastAsia="Roboto"/>
          <w:sz w:val="20"/>
          <w:szCs w:val="20"/>
        </w:rPr>
        <w:br/>
      </w:r>
    </w:p>
    <w:p w14:paraId="2B67ED34" w14:textId="77777777" w:rsidR="003C4008" w:rsidRPr="00F07209" w:rsidRDefault="00F07209">
      <w:pPr>
        <w:pStyle w:val="Normal1"/>
        <w:widowControl w:val="0"/>
        <w:rPr>
          <w:rFonts w:eastAsia="Roboto"/>
          <w:sz w:val="20"/>
          <w:szCs w:val="20"/>
        </w:rPr>
      </w:pPr>
      <w:r w:rsidRPr="00F07209">
        <w:rPr>
          <w:rFonts w:eastAsia="Roboto"/>
          <w:sz w:val="20"/>
          <w:szCs w:val="20"/>
        </w:rPr>
        <w:t>El anterior listado se incluye a modo de ejemplo orientativo, no siendo por tanto limitante alguno para que el Municipio diseñe e implemente otro tipo de acciones.</w:t>
      </w:r>
    </w:p>
    <w:p w14:paraId="4D03B244" w14:textId="77777777" w:rsidR="003C4008" w:rsidRPr="00F07209" w:rsidRDefault="003C4008">
      <w:pPr>
        <w:pStyle w:val="Normal1"/>
        <w:widowControl w:val="0"/>
        <w:rPr>
          <w:rFonts w:eastAsia="Roboto"/>
          <w:sz w:val="20"/>
          <w:szCs w:val="20"/>
        </w:rPr>
      </w:pPr>
    </w:p>
    <w:p w14:paraId="21DAB46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Sistema de Seguimiento y Evaluación</w:t>
      </w:r>
    </w:p>
    <w:p w14:paraId="5E474A6D" w14:textId="77777777" w:rsidR="003C4008" w:rsidRPr="00F07209" w:rsidRDefault="003C4008">
      <w:pPr>
        <w:pStyle w:val="Normal1"/>
        <w:widowControl w:val="0"/>
        <w:rPr>
          <w:rFonts w:eastAsia="Roboto"/>
          <w:sz w:val="20"/>
          <w:szCs w:val="20"/>
        </w:rPr>
      </w:pPr>
    </w:p>
    <w:p w14:paraId="6FFF193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debe elaborarse teniendo en cuenta que tiene que contener los elementos que faciliten el seguimiento de las acciones y la evaluación de las metas propuestas. Es requisito la presentación de informe a medio término en la que se indique y reflexione sobre el estado de avance del Plan. En la página web del programa CAI se incluirá formato sugerido para el informe intermedio. Asimismo, para renovar el Reconocimiento es necesario que el Plan haya sido evaluado para comprobar el grado de cumplimiento de los objetivos y la ejecución de las actividades. </w:t>
      </w:r>
    </w:p>
    <w:p w14:paraId="2877B9E9" w14:textId="77777777" w:rsidR="003C4008" w:rsidRPr="00F07209" w:rsidRDefault="003C4008">
      <w:pPr>
        <w:pStyle w:val="Normal1"/>
        <w:widowControl w:val="0"/>
        <w:rPr>
          <w:rFonts w:eastAsia="Roboto"/>
          <w:sz w:val="20"/>
          <w:szCs w:val="20"/>
        </w:rPr>
      </w:pPr>
    </w:p>
    <w:p w14:paraId="1423F298" w14:textId="77777777" w:rsidR="00A145FC"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 xml:space="preserve">evaluación </w:t>
      </w:r>
      <w:r w:rsidRPr="00F07209">
        <w:rPr>
          <w:rFonts w:eastAsia="Roboto"/>
          <w:sz w:val="20"/>
          <w:szCs w:val="20"/>
        </w:rPr>
        <w:t>estará orientada al aprendizaje, considerando los indicadores de seguimiento, y la mejora del Plan de Infancia en cuanto permitirá valorar la lógica del mismo, sus actividades e implementación y/o, en su caso, hacer los ajustes necesarios. Por tanto, se recomienda redactar el Plan Local de Infancia y Adolescencia con una previsión realista de aquellas acciones que el Gobierno Local va a poder llevar a cabo en el transcurso de los años siguientes a la obtención del Reconocimiento.</w:t>
      </w:r>
    </w:p>
    <w:p w14:paraId="1791285F"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En cualquier caso, deberá preverse un </w:t>
      </w:r>
      <w:r w:rsidRPr="00F07209">
        <w:rPr>
          <w:rFonts w:eastAsia="Roboto"/>
          <w:b/>
          <w:sz w:val="20"/>
          <w:szCs w:val="20"/>
        </w:rPr>
        <w:t>sistema de seguimiento</w:t>
      </w:r>
      <w:r w:rsidRPr="00F07209">
        <w:rPr>
          <w:rFonts w:eastAsia="Roboto"/>
          <w:sz w:val="20"/>
          <w:szCs w:val="20"/>
        </w:rPr>
        <w:t xml:space="preserve"> del Plan que permita conocer los avances en la implementación y en el logro de los resultados esperados. Este sistema facilitará la elaboración del informe de medio término y la evaluación final. Construir un sistema de seguimiento es un proceso que no es complejo, siempre que se tenga en cuenta lo siguiente: </w:t>
      </w:r>
      <w:r w:rsidRPr="00F07209">
        <w:rPr>
          <w:rFonts w:eastAsia="Roboto"/>
          <w:sz w:val="20"/>
          <w:szCs w:val="20"/>
        </w:rPr>
        <w:br/>
      </w:r>
    </w:p>
    <w:p w14:paraId="36C67AFC"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Los objetivos y resultados deben ser formulados de modo que permitan medir los progresos que se vayan logrando.</w:t>
      </w:r>
    </w:p>
    <w:p w14:paraId="7768F1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w:t>
      </w:r>
      <w:r w:rsidRPr="00F07209">
        <w:rPr>
          <w:rFonts w:eastAsia="Roboto"/>
          <w:b/>
          <w:sz w:val="20"/>
          <w:szCs w:val="20"/>
        </w:rPr>
        <w:t>indicadores</w:t>
      </w:r>
      <w:r w:rsidRPr="00F07209">
        <w:rPr>
          <w:rFonts w:eastAsia="Roboto"/>
          <w:sz w:val="20"/>
          <w:szCs w:val="20"/>
        </w:rPr>
        <w:t xml:space="preserve"> para cada resultado/objetivo (de lo que se quiere lograr). </w:t>
      </w:r>
      <w:r w:rsidRPr="00F07209">
        <w:rPr>
          <w:rFonts w:eastAsia="Roboto"/>
          <w:sz w:val="20"/>
          <w:szCs w:val="20"/>
        </w:rPr>
        <w:br/>
      </w:r>
    </w:p>
    <w:p w14:paraId="10021726"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Un factor clave es la selección de los </w:t>
      </w:r>
      <w:r w:rsidRPr="00F07209">
        <w:rPr>
          <w:rFonts w:eastAsia="Roboto"/>
          <w:b/>
          <w:sz w:val="20"/>
          <w:szCs w:val="20"/>
        </w:rPr>
        <w:t>indicadores</w:t>
      </w:r>
      <w:r w:rsidRPr="00F07209">
        <w:rPr>
          <w:rFonts w:eastAsia="Roboto"/>
          <w:sz w:val="20"/>
          <w:szCs w:val="20"/>
        </w:rPr>
        <w:t xml:space="preserve"> que permitan medir el avance</w:t>
      </w:r>
      <w:r w:rsidRPr="00F07209">
        <w:rPr>
          <w:rFonts w:eastAsia="Roboto"/>
          <w:sz w:val="20"/>
          <w:szCs w:val="20"/>
        </w:rPr>
        <w:br/>
      </w:r>
    </w:p>
    <w:p w14:paraId="3B3EC3BA"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las evidencias o </w:t>
      </w:r>
      <w:r w:rsidRPr="00F07209">
        <w:rPr>
          <w:rFonts w:eastAsia="Roboto"/>
          <w:b/>
          <w:sz w:val="20"/>
          <w:szCs w:val="20"/>
        </w:rPr>
        <w:t>fuentes de verificación</w:t>
      </w:r>
      <w:r w:rsidRPr="00F07209">
        <w:rPr>
          <w:rFonts w:eastAsia="Roboto"/>
          <w:sz w:val="20"/>
          <w:szCs w:val="20"/>
        </w:rPr>
        <w:t xml:space="preserve"> que permitan conocer el grado de avance. </w:t>
      </w:r>
      <w:r w:rsidRPr="00F07209">
        <w:rPr>
          <w:rFonts w:eastAsia="Roboto"/>
          <w:sz w:val="20"/>
          <w:szCs w:val="20"/>
        </w:rPr>
        <w:br/>
      </w:r>
    </w:p>
    <w:p w14:paraId="71E795E0"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el punto de partida (o </w:t>
      </w:r>
      <w:r w:rsidRPr="00F07209">
        <w:rPr>
          <w:rFonts w:eastAsia="Roboto"/>
          <w:b/>
          <w:sz w:val="20"/>
          <w:szCs w:val="20"/>
        </w:rPr>
        <w:t>línea de base</w:t>
      </w:r>
      <w:r w:rsidRPr="00F07209">
        <w:rPr>
          <w:rFonts w:eastAsia="Roboto"/>
          <w:sz w:val="20"/>
          <w:szCs w:val="20"/>
        </w:rPr>
        <w:t>) del indicador (se realiza en el momento de la elaboración del diagnóstico).</w:t>
      </w:r>
    </w:p>
    <w:p w14:paraId="5C6DB460" w14:textId="77777777" w:rsidR="003C4008" w:rsidRPr="00F07209" w:rsidRDefault="003C4008">
      <w:pPr>
        <w:pStyle w:val="Normal1"/>
        <w:widowControl w:val="0"/>
        <w:rPr>
          <w:rFonts w:eastAsia="Roboto"/>
          <w:sz w:val="20"/>
          <w:szCs w:val="20"/>
        </w:rPr>
      </w:pPr>
    </w:p>
    <w:p w14:paraId="77ADA6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w:t>
      </w:r>
      <w:r w:rsidRPr="00F07209">
        <w:rPr>
          <w:rFonts w:eastAsia="Roboto"/>
          <w:b/>
          <w:sz w:val="20"/>
          <w:szCs w:val="20"/>
        </w:rPr>
        <w:t>pautar cuándo</w:t>
      </w:r>
      <w:r w:rsidRPr="00F07209">
        <w:rPr>
          <w:rFonts w:eastAsia="Roboto"/>
          <w:sz w:val="20"/>
          <w:szCs w:val="20"/>
        </w:rPr>
        <w:t xml:space="preserve"> (es decir la periodicidad: a medio término y al final de la ejecución del Plan) </w:t>
      </w:r>
      <w:r w:rsidRPr="00F07209">
        <w:rPr>
          <w:rFonts w:eastAsia="Roboto"/>
          <w:b/>
          <w:sz w:val="20"/>
          <w:szCs w:val="20"/>
        </w:rPr>
        <w:t>y quién</w:t>
      </w:r>
      <w:r w:rsidRPr="00F07209">
        <w:rPr>
          <w:rFonts w:eastAsia="Roboto"/>
          <w:sz w:val="20"/>
          <w:szCs w:val="20"/>
        </w:rPr>
        <w:t xml:space="preserve"> (técnicos responsables, evaluadores) va a recoger la información (Fuentes de Verificación).</w:t>
      </w:r>
    </w:p>
    <w:p w14:paraId="5BD5D452" w14:textId="77777777" w:rsidR="003C4008" w:rsidRPr="00F07209" w:rsidRDefault="003C4008">
      <w:pPr>
        <w:pStyle w:val="Normal1"/>
        <w:widowControl w:val="0"/>
        <w:rPr>
          <w:rFonts w:eastAsia="Roboto"/>
          <w:sz w:val="20"/>
          <w:szCs w:val="20"/>
        </w:rPr>
      </w:pPr>
    </w:p>
    <w:p w14:paraId="57A2E653" w14:textId="77777777" w:rsidR="003C4008" w:rsidRPr="00F07209" w:rsidRDefault="00F07209">
      <w:pPr>
        <w:pStyle w:val="Normal1"/>
        <w:widowControl w:val="0"/>
        <w:rPr>
          <w:rFonts w:eastAsia="Roboto"/>
          <w:color w:val="00AEEF"/>
          <w:sz w:val="24"/>
          <w:szCs w:val="24"/>
        </w:rPr>
      </w:pPr>
      <w:r w:rsidRPr="00F07209">
        <w:rPr>
          <w:rFonts w:eastAsia="Roboto"/>
          <w:color w:val="00AEEF"/>
          <w:sz w:val="24"/>
          <w:szCs w:val="24"/>
        </w:rPr>
        <w:t>¿</w:t>
      </w:r>
      <w:r w:rsidRPr="00F07209">
        <w:rPr>
          <w:rFonts w:eastAsia="Roboto"/>
          <w:b/>
          <w:color w:val="00AEEF"/>
          <w:sz w:val="24"/>
          <w:szCs w:val="24"/>
        </w:rPr>
        <w:t>Qué es un indicador</w:t>
      </w:r>
      <w:r w:rsidRPr="00F07209">
        <w:rPr>
          <w:rFonts w:eastAsia="Roboto"/>
          <w:color w:val="00AEEF"/>
          <w:sz w:val="24"/>
          <w:szCs w:val="24"/>
        </w:rPr>
        <w:t xml:space="preserve">? </w:t>
      </w:r>
    </w:p>
    <w:p w14:paraId="1F6AE8ED" w14:textId="77777777" w:rsidR="003C4008" w:rsidRPr="00F07209" w:rsidRDefault="003C4008">
      <w:pPr>
        <w:pStyle w:val="Normal1"/>
        <w:widowControl w:val="0"/>
        <w:rPr>
          <w:rFonts w:eastAsia="Roboto"/>
          <w:color w:val="00AEEF"/>
          <w:sz w:val="20"/>
          <w:szCs w:val="20"/>
        </w:rPr>
      </w:pPr>
    </w:p>
    <w:p w14:paraId="63769FB7" w14:textId="77777777" w:rsidR="003C4008" w:rsidRPr="00F07209" w:rsidRDefault="00F07209">
      <w:pPr>
        <w:pStyle w:val="Normal1"/>
        <w:widowControl w:val="0"/>
        <w:rPr>
          <w:rFonts w:eastAsia="Roboto"/>
          <w:sz w:val="20"/>
          <w:szCs w:val="20"/>
        </w:rPr>
      </w:pPr>
      <w:r w:rsidRPr="00F07209">
        <w:rPr>
          <w:rFonts w:eastAsia="Roboto"/>
          <w:sz w:val="20"/>
          <w:szCs w:val="20"/>
        </w:rPr>
        <w:t>Es un instrumento de medición, que permite medir variables cualitativas (Nivel de…, Satisfacción con…) y cuantitativas (Número, porcentaje, ratio…). Es la medición de una variable o la relación entre dos o más variables (por ejemplo: % de NNA que componen el Órgano de Participación Infantil sobre el total de NNA del municipio).</w:t>
      </w:r>
    </w:p>
    <w:p w14:paraId="58DA2498" w14:textId="77777777" w:rsidR="003C4008" w:rsidRPr="00F07209" w:rsidRDefault="003C4008">
      <w:pPr>
        <w:pStyle w:val="Normal1"/>
        <w:widowControl w:val="0"/>
        <w:rPr>
          <w:rFonts w:eastAsia="Roboto"/>
          <w:sz w:val="20"/>
          <w:szCs w:val="20"/>
        </w:rPr>
      </w:pPr>
    </w:p>
    <w:p w14:paraId="43BAB163" w14:textId="77777777" w:rsidR="003C4008" w:rsidRPr="00F07209" w:rsidRDefault="00F07209">
      <w:pPr>
        <w:pStyle w:val="Normal1"/>
        <w:widowControl w:val="0"/>
        <w:rPr>
          <w:rFonts w:eastAsia="Roboto"/>
          <w:sz w:val="20"/>
          <w:szCs w:val="20"/>
        </w:rPr>
      </w:pPr>
      <w:r w:rsidRPr="00F07209">
        <w:rPr>
          <w:rFonts w:eastAsia="Roboto"/>
          <w:sz w:val="20"/>
          <w:szCs w:val="20"/>
        </w:rPr>
        <w:t>El nombre del indicador debe ser auto explicativo. Es decir, no debe ser necesario explicar la intención del indicador y contextualizarlo (debe indicar el tiempo y el espacio donde se medirá).Los indicadores se establecen a nivel de objetivos y de resultados.</w:t>
      </w:r>
    </w:p>
    <w:p w14:paraId="6C33F875" w14:textId="77777777" w:rsidR="003C4008" w:rsidRPr="00F07209" w:rsidRDefault="003C4008">
      <w:pPr>
        <w:pStyle w:val="Normal1"/>
        <w:widowControl w:val="0"/>
        <w:rPr>
          <w:rFonts w:eastAsia="Roboto"/>
          <w:sz w:val="20"/>
          <w:szCs w:val="20"/>
        </w:rPr>
      </w:pPr>
    </w:p>
    <w:p w14:paraId="20CF84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recomienda no establecer numerosos indicadores para cada objetivo/resultado; el indicador puede ser uno muy bien diseñado y que por tanto permite medir el grado de avance del objetivo/resultado de una forma muy eficaz. </w:t>
      </w:r>
    </w:p>
    <w:p w14:paraId="540822F5" w14:textId="77777777" w:rsidR="003C4008" w:rsidRPr="00F07209" w:rsidRDefault="003C4008">
      <w:pPr>
        <w:pStyle w:val="Normal1"/>
        <w:widowControl w:val="0"/>
        <w:rPr>
          <w:rFonts w:eastAsia="Roboto"/>
          <w:sz w:val="20"/>
          <w:szCs w:val="20"/>
        </w:rPr>
      </w:pPr>
    </w:p>
    <w:p w14:paraId="5731EF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fuentes de verificación</w:t>
      </w:r>
      <w:r w:rsidRPr="00F07209">
        <w:rPr>
          <w:rFonts w:eastAsia="Roboto"/>
          <w:sz w:val="20"/>
          <w:szCs w:val="20"/>
        </w:rPr>
        <w:t xml:space="preserve"> son los medios</w:t>
      </w:r>
      <w:r w:rsidRPr="00F07209">
        <w:rPr>
          <w:rFonts w:eastAsia="Roboto"/>
          <w:b/>
          <w:sz w:val="20"/>
          <w:szCs w:val="20"/>
        </w:rPr>
        <w:t xml:space="preserve"> </w:t>
      </w:r>
      <w:r w:rsidRPr="00F07209">
        <w:rPr>
          <w:rFonts w:eastAsia="Roboto"/>
          <w:sz w:val="20"/>
          <w:szCs w:val="20"/>
        </w:rPr>
        <w:t xml:space="preserve">utilizados para obtener información sobre los indicadores y poder medirlos objetivamente. Pueden ser: Internas (Actas de Reuniones del Gobierno Local) / Externas (Memorias de atención a NNA de otros agentes). Debe ser información que esté disponible y se identifique la fuente de la consulta, como por ejemplo datos recogidos de estadísticas de fuentes oficiales. </w:t>
      </w:r>
    </w:p>
    <w:p w14:paraId="31CBC97A" w14:textId="77777777" w:rsidR="003C4008" w:rsidRPr="00F07209" w:rsidRDefault="003C4008">
      <w:pPr>
        <w:pStyle w:val="Normal1"/>
        <w:widowControl w:val="0"/>
        <w:rPr>
          <w:rFonts w:eastAsia="Roboto"/>
          <w:sz w:val="20"/>
          <w:szCs w:val="20"/>
        </w:rPr>
      </w:pPr>
    </w:p>
    <w:p w14:paraId="71FD1F24"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línea de base</w:t>
      </w:r>
      <w:r w:rsidRPr="00F07209">
        <w:rPr>
          <w:rFonts w:eastAsia="Roboto"/>
          <w:sz w:val="20"/>
          <w:szCs w:val="20"/>
        </w:rPr>
        <w:t xml:space="preserve"> es el registro de los datos de partida de los indicadores. Es el dato inicial que se obtiene en el diagnóstico y que permitirá analizar los avances / cambios respecto a la situación previa a la ejecución del Plan.</w:t>
      </w:r>
    </w:p>
    <w:p w14:paraId="16A08F68" w14:textId="77777777" w:rsidR="00A145FC" w:rsidRDefault="00A145FC">
      <w:pPr>
        <w:rPr>
          <w:rFonts w:eastAsia="Roboto"/>
          <w:b/>
          <w:color w:val="FF9900"/>
          <w:sz w:val="24"/>
          <w:szCs w:val="24"/>
        </w:rPr>
      </w:pPr>
      <w:r>
        <w:rPr>
          <w:rFonts w:eastAsia="Roboto"/>
          <w:b/>
          <w:color w:val="FF9900"/>
          <w:sz w:val="24"/>
          <w:szCs w:val="24"/>
        </w:rPr>
        <w:br w:type="page"/>
      </w:r>
    </w:p>
    <w:p w14:paraId="28AA4ED7"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¿Cuál es el horizonte temporal de la Planificación?</w:t>
      </w:r>
    </w:p>
    <w:p w14:paraId="289F6194" w14:textId="77777777" w:rsidR="003C4008" w:rsidRPr="00F07209" w:rsidRDefault="003C4008">
      <w:pPr>
        <w:pStyle w:val="Normal1"/>
        <w:widowControl w:val="0"/>
        <w:rPr>
          <w:rFonts w:eastAsia="Roboto"/>
          <w:sz w:val="20"/>
          <w:szCs w:val="20"/>
        </w:rPr>
      </w:pPr>
    </w:p>
    <w:p w14:paraId="056F2B95" w14:textId="77777777" w:rsidR="003C4008" w:rsidRPr="00F07209" w:rsidRDefault="00F07209">
      <w:pPr>
        <w:pStyle w:val="Normal1"/>
        <w:widowControl w:val="0"/>
        <w:rPr>
          <w:rFonts w:eastAsia="Roboto"/>
          <w:sz w:val="20"/>
          <w:szCs w:val="20"/>
        </w:rPr>
      </w:pPr>
      <w:r w:rsidRPr="00F07209">
        <w:rPr>
          <w:rFonts w:eastAsia="Roboto"/>
          <w:sz w:val="20"/>
          <w:szCs w:val="20"/>
        </w:rPr>
        <w:t>El Plan recogerá las principales acciones que el Gobierno Local prevé llevar a cabo durante el período siguiente a la obtención del Sello CAI.</w:t>
      </w:r>
    </w:p>
    <w:p w14:paraId="14E7AB2E" w14:textId="77777777" w:rsidR="003C4008" w:rsidRPr="00F07209" w:rsidRDefault="003C4008">
      <w:pPr>
        <w:pStyle w:val="Normal1"/>
        <w:widowControl w:val="0"/>
        <w:rPr>
          <w:rFonts w:eastAsia="Roboto"/>
          <w:sz w:val="20"/>
          <w:szCs w:val="20"/>
        </w:rPr>
      </w:pPr>
    </w:p>
    <w:p w14:paraId="612306E7" w14:textId="77777777" w:rsidR="003C4008" w:rsidRPr="00F07209" w:rsidRDefault="00F07209">
      <w:pPr>
        <w:pStyle w:val="Normal1"/>
        <w:widowControl w:val="0"/>
        <w:rPr>
          <w:rFonts w:eastAsia="Roboto"/>
          <w:color w:val="FF9900"/>
          <w:sz w:val="24"/>
          <w:szCs w:val="24"/>
        </w:rPr>
      </w:pPr>
      <w:r w:rsidRPr="00F07209">
        <w:rPr>
          <w:rFonts w:eastAsia="Roboto"/>
          <w:color w:val="FF9900"/>
          <w:sz w:val="24"/>
          <w:szCs w:val="24"/>
        </w:rPr>
        <w:t>Guía de preguntas y terminología</w:t>
      </w:r>
    </w:p>
    <w:p w14:paraId="17CCB10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3"/>
        <w:tblW w:w="9000"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95"/>
        <w:gridCol w:w="2520"/>
        <w:gridCol w:w="2895"/>
        <w:gridCol w:w="1890"/>
      </w:tblGrid>
      <w:tr w:rsidR="003C4008" w:rsidRPr="00F07209" w14:paraId="0753159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2AF01C0" w14:textId="77777777" w:rsidR="003C4008" w:rsidRPr="00F07209" w:rsidRDefault="00F07209">
            <w:pPr>
              <w:pStyle w:val="Normal1"/>
              <w:widowControl w:val="0"/>
              <w:rPr>
                <w:rFonts w:eastAsia="Roboto"/>
                <w:b/>
                <w:sz w:val="20"/>
                <w:szCs w:val="20"/>
              </w:rPr>
            </w:pPr>
            <w:r w:rsidRPr="00F07209">
              <w:rPr>
                <w:rFonts w:eastAsia="Roboto"/>
                <w:b/>
                <w:sz w:val="20"/>
                <w:szCs w:val="20"/>
              </w:rPr>
              <w:t>Objetivos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EE2F7CC" w14:textId="77777777" w:rsidR="003C4008" w:rsidRPr="00F07209" w:rsidRDefault="00F07209">
            <w:pPr>
              <w:pStyle w:val="Normal1"/>
              <w:widowControl w:val="0"/>
              <w:rPr>
                <w:rFonts w:eastAsia="Roboto"/>
                <w:sz w:val="20"/>
                <w:szCs w:val="20"/>
              </w:rPr>
            </w:pPr>
            <w:r w:rsidRPr="00F07209">
              <w:rPr>
                <w:rFonts w:eastAsia="Roboto"/>
                <w:sz w:val="20"/>
                <w:szCs w:val="20"/>
              </w:rPr>
              <w:t>Visión, meta, efectos, resultados a largo plazo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44906CE" w14:textId="77777777" w:rsidR="003C4008" w:rsidRPr="00F07209" w:rsidRDefault="00F07209">
            <w:pPr>
              <w:pStyle w:val="Normal1"/>
              <w:widowControl w:val="0"/>
              <w:rPr>
                <w:rFonts w:eastAsia="Roboto"/>
                <w:sz w:val="20"/>
                <w:szCs w:val="20"/>
              </w:rPr>
            </w:pPr>
            <w:r w:rsidRPr="00F07209">
              <w:rPr>
                <w:rFonts w:eastAsia="Roboto"/>
                <w:sz w:val="20"/>
                <w:szCs w:val="20"/>
              </w:rPr>
              <w:t>¿Qué intentamos lograr? ¿Dónde queremos estar en 4 años?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96E16F" w14:textId="77777777" w:rsidR="003C4008" w:rsidRPr="00F07209" w:rsidRDefault="00F07209">
            <w:pPr>
              <w:pStyle w:val="Normal1"/>
              <w:widowControl w:val="0"/>
              <w:rPr>
                <w:rFonts w:eastAsia="Roboto"/>
                <w:sz w:val="20"/>
                <w:szCs w:val="20"/>
              </w:rPr>
            </w:pPr>
            <w:r w:rsidRPr="00F07209">
              <w:rPr>
                <w:rFonts w:eastAsia="Roboto"/>
                <w:sz w:val="20"/>
                <w:szCs w:val="20"/>
              </w:rPr>
              <w:t>Impacto</w:t>
            </w:r>
          </w:p>
        </w:tc>
      </w:tr>
      <w:tr w:rsidR="003C4008" w:rsidRPr="00F07209" w14:paraId="7230945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96F6F5D" w14:textId="77777777" w:rsidR="003C4008" w:rsidRPr="00F07209" w:rsidRDefault="00F07209">
            <w:pPr>
              <w:pStyle w:val="Normal1"/>
              <w:widowControl w:val="0"/>
              <w:rPr>
                <w:rFonts w:eastAsia="Roboto"/>
                <w:b/>
                <w:sz w:val="20"/>
                <w:szCs w:val="20"/>
              </w:rPr>
            </w:pPr>
            <w:r w:rsidRPr="00F07209">
              <w:rPr>
                <w:rFonts w:eastAsia="Roboto"/>
                <w:b/>
                <w:sz w:val="20"/>
                <w:szCs w:val="20"/>
              </w:rPr>
              <w:t>Resultados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30FF6C9" w14:textId="77777777" w:rsidR="003C4008" w:rsidRPr="00F07209" w:rsidRDefault="00F07209">
            <w:pPr>
              <w:pStyle w:val="Normal1"/>
              <w:widowControl w:val="0"/>
              <w:rPr>
                <w:rFonts w:eastAsia="Roboto"/>
                <w:sz w:val="20"/>
                <w:szCs w:val="20"/>
              </w:rPr>
            </w:pPr>
            <w:r w:rsidRPr="00F07209">
              <w:rPr>
                <w:rFonts w:eastAsia="Roboto"/>
                <w:sz w:val="20"/>
                <w:szCs w:val="20"/>
              </w:rPr>
              <w:t>Intervenciones, Programas, Servicios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67B591A" w14:textId="77777777" w:rsidR="003C4008" w:rsidRPr="00F07209" w:rsidRDefault="00F07209">
            <w:pPr>
              <w:pStyle w:val="Normal1"/>
              <w:widowControl w:val="0"/>
              <w:rPr>
                <w:rFonts w:eastAsia="Roboto"/>
                <w:sz w:val="20"/>
                <w:szCs w:val="20"/>
              </w:rPr>
            </w:pPr>
            <w:r w:rsidRPr="00F07209">
              <w:rPr>
                <w:rFonts w:eastAsia="Roboto"/>
                <w:sz w:val="20"/>
                <w:szCs w:val="20"/>
              </w:rPr>
              <w:t>¿Qué necesitamos producir mediante las actividades? Productos tangibles o intangibles (impacto en la vida de NNA)</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51643B6" w14:textId="77777777" w:rsidR="003C4008" w:rsidRPr="00F07209" w:rsidRDefault="00F07209">
            <w:pPr>
              <w:pStyle w:val="Normal1"/>
              <w:widowControl w:val="0"/>
              <w:rPr>
                <w:rFonts w:eastAsia="Roboto"/>
                <w:sz w:val="20"/>
                <w:szCs w:val="20"/>
              </w:rPr>
            </w:pPr>
            <w:r w:rsidRPr="00F07209">
              <w:rPr>
                <w:rFonts w:eastAsia="Roboto"/>
                <w:sz w:val="20"/>
                <w:szCs w:val="20"/>
              </w:rPr>
              <w:t>Producto</w:t>
            </w:r>
          </w:p>
        </w:tc>
      </w:tr>
      <w:tr w:rsidR="003C4008" w:rsidRPr="00F07209" w14:paraId="219F9CCB"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CB7340E" w14:textId="77777777" w:rsidR="003C4008" w:rsidRPr="00F07209" w:rsidRDefault="00F07209">
            <w:pPr>
              <w:pStyle w:val="Normal1"/>
              <w:widowControl w:val="0"/>
              <w:rPr>
                <w:rFonts w:eastAsia="Roboto"/>
                <w:b/>
                <w:sz w:val="20"/>
                <w:szCs w:val="20"/>
              </w:rPr>
            </w:pPr>
            <w:r w:rsidRPr="00F07209">
              <w:rPr>
                <w:rFonts w:eastAsia="Roboto"/>
                <w:b/>
                <w:sz w:val="20"/>
                <w:szCs w:val="20"/>
              </w:rPr>
              <w:t>Actividades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B54D953" w14:textId="77777777" w:rsidR="003C4008" w:rsidRPr="00F07209" w:rsidRDefault="00F07209">
            <w:pPr>
              <w:pStyle w:val="Normal1"/>
              <w:widowControl w:val="0"/>
              <w:rPr>
                <w:rFonts w:eastAsia="Roboto"/>
                <w:sz w:val="20"/>
                <w:szCs w:val="20"/>
              </w:rPr>
            </w:pPr>
            <w:r w:rsidRPr="00F07209">
              <w:rPr>
                <w:rFonts w:eastAsia="Roboto"/>
                <w:sz w:val="20"/>
                <w:szCs w:val="20"/>
              </w:rPr>
              <w:t>Acciones emprendidas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1220FA1" w14:textId="77777777" w:rsidR="003C4008" w:rsidRPr="00F07209" w:rsidRDefault="00F07209">
            <w:pPr>
              <w:pStyle w:val="Normal1"/>
              <w:widowControl w:val="0"/>
              <w:rPr>
                <w:rFonts w:eastAsia="Roboto"/>
                <w:sz w:val="20"/>
                <w:szCs w:val="20"/>
              </w:rPr>
            </w:pPr>
            <w:r w:rsidRPr="00F07209">
              <w:rPr>
                <w:rFonts w:eastAsia="Roboto"/>
                <w:sz w:val="20"/>
                <w:szCs w:val="20"/>
              </w:rPr>
              <w:t>¿Qué debemos hacer para obtener los productos?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2BE8275" w14:textId="77777777" w:rsidR="003C4008" w:rsidRPr="00F07209" w:rsidRDefault="00F07209">
            <w:pPr>
              <w:pStyle w:val="Normal1"/>
              <w:widowControl w:val="0"/>
              <w:rPr>
                <w:rFonts w:eastAsia="Roboto"/>
                <w:sz w:val="20"/>
                <w:szCs w:val="20"/>
              </w:rPr>
            </w:pPr>
            <w:r w:rsidRPr="00F07209">
              <w:rPr>
                <w:rFonts w:eastAsia="Roboto"/>
                <w:sz w:val="20"/>
                <w:szCs w:val="20"/>
              </w:rPr>
              <w:t>Actividades</w:t>
            </w:r>
          </w:p>
        </w:tc>
      </w:tr>
      <w:tr w:rsidR="003C4008" w:rsidRPr="00F07209" w14:paraId="0698003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34EECDE" w14:textId="77777777" w:rsidR="003C4008" w:rsidRPr="00F07209" w:rsidRDefault="00F07209">
            <w:pPr>
              <w:pStyle w:val="Normal1"/>
              <w:widowControl w:val="0"/>
              <w:rPr>
                <w:rFonts w:eastAsia="Roboto"/>
                <w:b/>
                <w:sz w:val="20"/>
                <w:szCs w:val="20"/>
              </w:rPr>
            </w:pPr>
            <w:r w:rsidRPr="00F07209">
              <w:rPr>
                <w:rFonts w:eastAsia="Roboto"/>
                <w:b/>
                <w:sz w:val="20"/>
                <w:szCs w:val="20"/>
              </w:rPr>
              <w:t>Insumos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5E1C151" w14:textId="77777777" w:rsidR="003C4008" w:rsidRPr="00F07209" w:rsidRDefault="00F07209">
            <w:pPr>
              <w:pStyle w:val="Normal1"/>
              <w:widowControl w:val="0"/>
              <w:rPr>
                <w:rFonts w:eastAsia="Roboto"/>
                <w:sz w:val="20"/>
                <w:szCs w:val="20"/>
              </w:rPr>
            </w:pPr>
            <w:r w:rsidRPr="00F07209">
              <w:rPr>
                <w:rFonts w:eastAsia="Roboto"/>
                <w:sz w:val="20"/>
                <w:szCs w:val="20"/>
              </w:rPr>
              <w:t>Presupuesto, personal</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0C1EA8A"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¿Qué presupuesto se necesita? ¿Qué medios y personal hacen falta? (¿de qué consejería?) </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A4F7DBF" w14:textId="77777777" w:rsidR="003C4008" w:rsidRPr="00F07209" w:rsidRDefault="00F07209">
            <w:pPr>
              <w:pStyle w:val="Normal1"/>
              <w:widowControl w:val="0"/>
              <w:rPr>
                <w:rFonts w:eastAsia="Roboto"/>
                <w:sz w:val="20"/>
                <w:szCs w:val="20"/>
              </w:rPr>
            </w:pPr>
            <w:r w:rsidRPr="00F07209">
              <w:rPr>
                <w:rFonts w:eastAsia="Roboto"/>
                <w:sz w:val="20"/>
                <w:szCs w:val="20"/>
              </w:rPr>
              <w:t>Recursos</w:t>
            </w:r>
          </w:p>
        </w:tc>
      </w:tr>
      <w:tr w:rsidR="003C4008" w:rsidRPr="00F07209" w14:paraId="1F4F875A"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4C690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Indicadores </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E6572AD" w14:textId="77777777" w:rsidR="003C4008" w:rsidRPr="00F07209" w:rsidRDefault="00F07209">
            <w:pPr>
              <w:pStyle w:val="Normal1"/>
              <w:widowControl w:val="0"/>
              <w:rPr>
                <w:rFonts w:eastAsia="Roboto"/>
                <w:sz w:val="20"/>
                <w:szCs w:val="20"/>
              </w:rPr>
            </w:pPr>
            <w:r w:rsidRPr="00F07209">
              <w:rPr>
                <w:rFonts w:eastAsia="Roboto"/>
                <w:sz w:val="20"/>
                <w:szCs w:val="20"/>
              </w:rPr>
              <w:t>Medida, medición, (Para cada indicador se establece una meta)</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4ED47D6" w14:textId="77777777" w:rsidR="003C4008" w:rsidRPr="00F07209" w:rsidRDefault="00F07209">
            <w:pPr>
              <w:pStyle w:val="Normal1"/>
              <w:widowControl w:val="0"/>
              <w:rPr>
                <w:rFonts w:eastAsia="Roboto"/>
                <w:sz w:val="20"/>
                <w:szCs w:val="20"/>
              </w:rPr>
            </w:pPr>
            <w:r w:rsidRPr="00F07209">
              <w:rPr>
                <w:rFonts w:eastAsia="Roboto"/>
                <w:sz w:val="20"/>
                <w:szCs w:val="20"/>
              </w:rPr>
              <w:t>¿Cómo sabemos si estamos encaminados para lograr lo que se ha planteado?</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DE9D9A6" w14:textId="77777777" w:rsidR="003C4008" w:rsidRPr="00F07209" w:rsidRDefault="00F07209">
            <w:pPr>
              <w:pStyle w:val="Normal1"/>
              <w:widowControl w:val="0"/>
              <w:rPr>
                <w:rFonts w:eastAsia="Roboto"/>
                <w:sz w:val="20"/>
                <w:szCs w:val="20"/>
              </w:rPr>
            </w:pPr>
            <w:r w:rsidRPr="00F07209">
              <w:rPr>
                <w:rFonts w:eastAsia="Roboto"/>
                <w:sz w:val="20"/>
                <w:szCs w:val="20"/>
              </w:rPr>
              <w:t>Indicadores</w:t>
            </w:r>
          </w:p>
        </w:tc>
      </w:tr>
      <w:tr w:rsidR="003C4008" w:rsidRPr="00F07209" w14:paraId="0DBD7811"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9085D90" w14:textId="77777777" w:rsidR="003C4008" w:rsidRPr="00F07209" w:rsidRDefault="00F07209">
            <w:pPr>
              <w:pStyle w:val="Normal1"/>
              <w:widowControl w:val="0"/>
              <w:rPr>
                <w:rFonts w:eastAsia="Roboto"/>
                <w:b/>
                <w:sz w:val="20"/>
                <w:szCs w:val="20"/>
              </w:rPr>
            </w:pPr>
            <w:r w:rsidRPr="00F07209">
              <w:rPr>
                <w:rFonts w:eastAsia="Roboto"/>
                <w:b/>
                <w:sz w:val="20"/>
                <w:szCs w:val="20"/>
              </w:rPr>
              <w:t>Medios de Verificación</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0FA3D4B" w14:textId="77777777" w:rsidR="003C4008" w:rsidRPr="00F07209" w:rsidRDefault="00F07209">
            <w:pPr>
              <w:pStyle w:val="Normal1"/>
              <w:widowControl w:val="0"/>
              <w:rPr>
                <w:rFonts w:eastAsia="Roboto"/>
                <w:sz w:val="20"/>
                <w:szCs w:val="20"/>
              </w:rPr>
            </w:pPr>
            <w:r w:rsidRPr="00F07209">
              <w:rPr>
                <w:rFonts w:eastAsia="Roboto"/>
                <w:sz w:val="20"/>
                <w:szCs w:val="20"/>
              </w:rPr>
              <w:t>Fuentes de información, evidencias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B0E5A3B" w14:textId="77777777" w:rsidR="003C4008" w:rsidRPr="00F07209" w:rsidRDefault="00F07209">
            <w:pPr>
              <w:pStyle w:val="Normal1"/>
              <w:widowControl w:val="0"/>
              <w:rPr>
                <w:rFonts w:eastAsia="Roboto"/>
                <w:sz w:val="20"/>
                <w:szCs w:val="20"/>
              </w:rPr>
            </w:pPr>
            <w:r w:rsidRPr="00F07209">
              <w:rPr>
                <w:rFonts w:eastAsia="Roboto"/>
                <w:sz w:val="20"/>
                <w:szCs w:val="20"/>
              </w:rPr>
              <w:t>¿Qué información precisa necesitamos para medir el desempeño? ¿Cómo obtenemos esa información? ¿Se puede dar seguimiento a esa información?</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0A89087" w14:textId="77777777" w:rsidR="003C4008" w:rsidRPr="00F07209" w:rsidRDefault="00F07209">
            <w:pPr>
              <w:pStyle w:val="Normal1"/>
              <w:widowControl w:val="0"/>
              <w:rPr>
                <w:rFonts w:eastAsia="Roboto"/>
                <w:sz w:val="20"/>
                <w:szCs w:val="20"/>
              </w:rPr>
            </w:pPr>
            <w:r w:rsidRPr="00F07209">
              <w:rPr>
                <w:rFonts w:eastAsia="Roboto"/>
                <w:sz w:val="20"/>
                <w:szCs w:val="20"/>
              </w:rPr>
              <w:t>Medios de Verificación</w:t>
            </w:r>
          </w:p>
        </w:tc>
      </w:tr>
      <w:tr w:rsidR="003C4008" w:rsidRPr="00F07209" w14:paraId="0C4811A7"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8B3E2BE" w14:textId="77777777" w:rsidR="003C4008" w:rsidRPr="00F07209" w:rsidRDefault="00F07209">
            <w:pPr>
              <w:pStyle w:val="Normal1"/>
              <w:widowControl w:val="0"/>
              <w:rPr>
                <w:rFonts w:eastAsia="Roboto"/>
                <w:b/>
                <w:sz w:val="20"/>
                <w:szCs w:val="20"/>
              </w:rPr>
            </w:pPr>
            <w:r w:rsidRPr="00F07209">
              <w:rPr>
                <w:rFonts w:eastAsia="Roboto"/>
                <w:b/>
                <w:sz w:val="20"/>
                <w:szCs w:val="20"/>
              </w:rPr>
              <w:t>Línea de base</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80E6033" w14:textId="77777777" w:rsidR="003C4008" w:rsidRPr="00F07209" w:rsidRDefault="00F07209">
            <w:pPr>
              <w:pStyle w:val="Normal1"/>
              <w:widowControl w:val="0"/>
              <w:rPr>
                <w:rFonts w:eastAsia="Roboto"/>
                <w:sz w:val="20"/>
                <w:szCs w:val="20"/>
              </w:rPr>
            </w:pPr>
            <w:r w:rsidRPr="00F07209">
              <w:rPr>
                <w:rFonts w:eastAsia="Roboto"/>
                <w:sz w:val="20"/>
                <w:szCs w:val="20"/>
              </w:rPr>
              <w:t>Valor inicial de los indicadores. Datos recogidos en el diagnóstico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A8D61D1"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CEE47DE" w14:textId="77777777" w:rsidR="003C4008" w:rsidRPr="00F07209" w:rsidRDefault="003C4008">
            <w:pPr>
              <w:pStyle w:val="Normal1"/>
              <w:widowControl w:val="0"/>
              <w:rPr>
                <w:rFonts w:eastAsia="Roboto"/>
                <w:sz w:val="20"/>
                <w:szCs w:val="20"/>
              </w:rPr>
            </w:pPr>
          </w:p>
        </w:tc>
      </w:tr>
      <w:tr w:rsidR="003C4008" w:rsidRPr="00F07209" w14:paraId="1819D6F4"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3D9ECD7" w14:textId="77777777" w:rsidR="003C4008" w:rsidRPr="00F07209" w:rsidRDefault="00F07209">
            <w:pPr>
              <w:pStyle w:val="Normal1"/>
              <w:widowControl w:val="0"/>
              <w:rPr>
                <w:rFonts w:eastAsia="Roboto"/>
                <w:b/>
                <w:sz w:val="20"/>
                <w:szCs w:val="20"/>
              </w:rPr>
            </w:pPr>
            <w:r w:rsidRPr="00F07209">
              <w:rPr>
                <w:rFonts w:eastAsia="Roboto"/>
                <w:b/>
                <w:sz w:val="20"/>
                <w:szCs w:val="20"/>
              </w:rPr>
              <w:t>Informantes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A5FBE49" w14:textId="77777777" w:rsidR="003C4008" w:rsidRPr="00F07209" w:rsidRDefault="00F07209">
            <w:pPr>
              <w:pStyle w:val="Normal1"/>
              <w:widowControl w:val="0"/>
              <w:rPr>
                <w:rFonts w:eastAsia="Roboto"/>
                <w:sz w:val="20"/>
                <w:szCs w:val="20"/>
              </w:rPr>
            </w:pPr>
            <w:r w:rsidRPr="00F07209">
              <w:rPr>
                <w:rFonts w:eastAsia="Roboto"/>
                <w:sz w:val="20"/>
                <w:szCs w:val="20"/>
              </w:rPr>
              <w:t>Responsables de la medición en los tiempos que se determinen</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13C99D"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02A76BC" w14:textId="77777777" w:rsidR="003C4008" w:rsidRPr="00F07209" w:rsidRDefault="003C4008">
            <w:pPr>
              <w:pStyle w:val="Normal1"/>
              <w:widowControl w:val="0"/>
              <w:rPr>
                <w:rFonts w:eastAsia="Roboto"/>
                <w:sz w:val="20"/>
                <w:szCs w:val="20"/>
              </w:rPr>
            </w:pPr>
          </w:p>
        </w:tc>
      </w:tr>
    </w:tbl>
    <w:p w14:paraId="663FFDA3" w14:textId="77777777" w:rsidR="00B571FD" w:rsidRDefault="00B571FD">
      <w:pPr>
        <w:pStyle w:val="Normal1"/>
        <w:widowControl w:val="0"/>
        <w:spacing w:after="200"/>
        <w:rPr>
          <w:rFonts w:eastAsia="Roboto"/>
          <w:b/>
          <w:color w:val="00AEEF"/>
          <w:sz w:val="24"/>
          <w:szCs w:val="24"/>
        </w:rPr>
      </w:pPr>
    </w:p>
    <w:p w14:paraId="3257FB26"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t>Matriz de Planificación</w:t>
      </w:r>
    </w:p>
    <w:p w14:paraId="744AB698" w14:textId="77777777" w:rsidR="003C4008" w:rsidRPr="00F07209" w:rsidRDefault="00F07209">
      <w:pPr>
        <w:pStyle w:val="Normal1"/>
        <w:widowControl w:val="0"/>
        <w:spacing w:after="200"/>
        <w:rPr>
          <w:rFonts w:eastAsia="Roboto"/>
          <w:color w:val="00AEEF"/>
          <w:sz w:val="20"/>
          <w:szCs w:val="20"/>
        </w:rPr>
      </w:pPr>
      <w:r w:rsidRPr="00F07209">
        <w:rPr>
          <w:rFonts w:eastAsia="Roboto"/>
          <w:sz w:val="20"/>
          <w:szCs w:val="20"/>
        </w:rPr>
        <w:t>Se propone la utilización de la siguiente Matriz de Planificación para la elaboración del Plan que contiene los elementos básicos a considerar, incluido el sistema de seguimiento.</w:t>
      </w:r>
    </w:p>
    <w:p w14:paraId="714BE498" w14:textId="77777777" w:rsidR="003C4008" w:rsidRPr="00F07209" w:rsidRDefault="003C4008">
      <w:pPr>
        <w:pStyle w:val="Normal1"/>
        <w:widowControl w:val="0"/>
        <w:rPr>
          <w:rFonts w:eastAsia="Roboto"/>
          <w:sz w:val="20"/>
          <w:szCs w:val="20"/>
        </w:rPr>
      </w:pPr>
    </w:p>
    <w:tbl>
      <w:tblPr>
        <w:tblStyle w:val="a4"/>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766CF87F" w14:textId="77777777" w:rsidTr="00991F91">
        <w:tc>
          <w:tcPr>
            <w:tcW w:w="720" w:type="dxa"/>
            <w:shd w:val="clear" w:color="auto" w:fill="00AEEF"/>
            <w:tcMar>
              <w:top w:w="100" w:type="dxa"/>
              <w:left w:w="100" w:type="dxa"/>
              <w:bottom w:w="100" w:type="dxa"/>
              <w:right w:w="100" w:type="dxa"/>
            </w:tcMar>
          </w:tcPr>
          <w:p w14:paraId="078D935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5D59DDF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BA4845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51763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3F6A1A3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647CC576" w14:textId="748AF8D3"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991F91">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21B0280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7DFC0DB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49A75E1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34D1FADD"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7691CDF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52969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 (final)</w:t>
            </w:r>
          </w:p>
        </w:tc>
      </w:tr>
      <w:tr w:rsidR="003C4008" w:rsidRPr="00F07209" w14:paraId="010115D7" w14:textId="77777777" w:rsidTr="00991F91">
        <w:trPr>
          <w:trHeight w:val="400"/>
        </w:trPr>
        <w:tc>
          <w:tcPr>
            <w:tcW w:w="720" w:type="dxa"/>
            <w:vMerge w:val="restart"/>
            <w:tcMar>
              <w:top w:w="56" w:type="dxa"/>
              <w:left w:w="56" w:type="dxa"/>
              <w:bottom w:w="56" w:type="dxa"/>
              <w:right w:w="56" w:type="dxa"/>
            </w:tcMar>
          </w:tcPr>
          <w:p w14:paraId="4D860870" w14:textId="77777777" w:rsidR="003C4008" w:rsidRPr="00F07209" w:rsidRDefault="003C4008">
            <w:pPr>
              <w:pStyle w:val="Normal1"/>
              <w:widowControl w:val="0"/>
              <w:spacing w:line="240" w:lineRule="auto"/>
              <w:jc w:val="center"/>
              <w:rPr>
                <w:rFonts w:eastAsia="Roboto"/>
                <w:b/>
                <w:color w:val="FF9900"/>
                <w:sz w:val="18"/>
                <w:szCs w:val="18"/>
              </w:rPr>
            </w:pPr>
          </w:p>
          <w:p w14:paraId="29FE8489" w14:textId="77777777" w:rsidR="003C4008" w:rsidRPr="00F07209" w:rsidRDefault="003C4008">
            <w:pPr>
              <w:pStyle w:val="Normal1"/>
              <w:widowControl w:val="0"/>
              <w:spacing w:line="240" w:lineRule="auto"/>
              <w:jc w:val="center"/>
              <w:rPr>
                <w:rFonts w:eastAsia="Roboto"/>
                <w:b/>
                <w:color w:val="FF9900"/>
                <w:sz w:val="18"/>
                <w:szCs w:val="18"/>
              </w:rPr>
            </w:pPr>
          </w:p>
          <w:p w14:paraId="242F3910" w14:textId="77777777" w:rsidR="003C4008" w:rsidRPr="00F07209" w:rsidRDefault="003C4008">
            <w:pPr>
              <w:pStyle w:val="Normal1"/>
              <w:widowControl w:val="0"/>
              <w:spacing w:line="240" w:lineRule="auto"/>
              <w:jc w:val="center"/>
              <w:rPr>
                <w:rFonts w:eastAsia="Roboto"/>
                <w:b/>
                <w:color w:val="FF9900"/>
                <w:sz w:val="18"/>
                <w:szCs w:val="18"/>
              </w:rPr>
            </w:pPr>
          </w:p>
          <w:p w14:paraId="42ACE49E" w14:textId="77777777" w:rsidR="003C4008" w:rsidRPr="00F07209" w:rsidRDefault="003C4008">
            <w:pPr>
              <w:pStyle w:val="Normal1"/>
              <w:widowControl w:val="0"/>
              <w:spacing w:line="240" w:lineRule="auto"/>
              <w:jc w:val="center"/>
              <w:rPr>
                <w:rFonts w:eastAsia="Roboto"/>
                <w:b/>
                <w:color w:val="FF9900"/>
                <w:sz w:val="18"/>
                <w:szCs w:val="18"/>
              </w:rPr>
            </w:pPr>
          </w:p>
          <w:p w14:paraId="7DCB5803"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1</w:t>
            </w:r>
          </w:p>
        </w:tc>
        <w:tc>
          <w:tcPr>
            <w:tcW w:w="870" w:type="dxa"/>
            <w:vMerge w:val="restart"/>
            <w:tcMar>
              <w:top w:w="56" w:type="dxa"/>
              <w:left w:w="56" w:type="dxa"/>
              <w:bottom w:w="56" w:type="dxa"/>
              <w:right w:w="56" w:type="dxa"/>
            </w:tcMar>
          </w:tcPr>
          <w:p w14:paraId="7CFC6A64" w14:textId="77777777" w:rsidR="003C4008" w:rsidRPr="00F07209" w:rsidRDefault="003C4008">
            <w:pPr>
              <w:pStyle w:val="Normal1"/>
              <w:widowControl w:val="0"/>
              <w:spacing w:line="240" w:lineRule="auto"/>
              <w:jc w:val="center"/>
              <w:rPr>
                <w:rFonts w:eastAsia="Roboto"/>
                <w:sz w:val="18"/>
                <w:szCs w:val="18"/>
              </w:rPr>
            </w:pPr>
          </w:p>
          <w:p w14:paraId="7A8A6F8B" w14:textId="77777777" w:rsidR="003C4008" w:rsidRPr="00F07209" w:rsidRDefault="003C4008">
            <w:pPr>
              <w:pStyle w:val="Normal1"/>
              <w:widowControl w:val="0"/>
              <w:spacing w:line="240" w:lineRule="auto"/>
              <w:jc w:val="center"/>
              <w:rPr>
                <w:rFonts w:eastAsia="Roboto"/>
                <w:sz w:val="18"/>
                <w:szCs w:val="18"/>
              </w:rPr>
            </w:pPr>
          </w:p>
          <w:p w14:paraId="2BE61305"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1.1</w:t>
            </w:r>
          </w:p>
        </w:tc>
        <w:tc>
          <w:tcPr>
            <w:tcW w:w="885" w:type="dxa"/>
            <w:tcMar>
              <w:top w:w="56" w:type="dxa"/>
              <w:left w:w="56" w:type="dxa"/>
              <w:bottom w:w="56" w:type="dxa"/>
              <w:right w:w="56" w:type="dxa"/>
            </w:tcMar>
          </w:tcPr>
          <w:p w14:paraId="34747378"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1.1.1</w:t>
            </w:r>
          </w:p>
        </w:tc>
        <w:tc>
          <w:tcPr>
            <w:tcW w:w="765" w:type="dxa"/>
            <w:tcMar>
              <w:top w:w="56" w:type="dxa"/>
              <w:left w:w="56" w:type="dxa"/>
              <w:bottom w:w="56" w:type="dxa"/>
              <w:right w:w="56" w:type="dxa"/>
            </w:tcMar>
          </w:tcPr>
          <w:p w14:paraId="727E957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D38CC0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6F7DB4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A3BED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DDDBAC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E52B78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658D84B"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596E8C16" w14:textId="77777777" w:rsidR="003C4008" w:rsidRPr="00F07209" w:rsidRDefault="003C4008">
            <w:pPr>
              <w:pStyle w:val="Normal1"/>
              <w:widowControl w:val="0"/>
              <w:spacing w:line="240" w:lineRule="auto"/>
              <w:rPr>
                <w:rFonts w:eastAsia="Roboto"/>
                <w:sz w:val="20"/>
                <w:szCs w:val="20"/>
              </w:rPr>
            </w:pPr>
          </w:p>
        </w:tc>
      </w:tr>
      <w:tr w:rsidR="003C4008" w:rsidRPr="00F07209" w14:paraId="4CF05228" w14:textId="77777777" w:rsidTr="00991F91">
        <w:trPr>
          <w:trHeight w:val="400"/>
        </w:trPr>
        <w:tc>
          <w:tcPr>
            <w:tcW w:w="720" w:type="dxa"/>
            <w:vMerge/>
            <w:tcMar>
              <w:top w:w="56" w:type="dxa"/>
              <w:left w:w="56" w:type="dxa"/>
              <w:bottom w:w="56" w:type="dxa"/>
              <w:right w:w="56" w:type="dxa"/>
            </w:tcMar>
          </w:tcPr>
          <w:p w14:paraId="21AF978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854AEE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3C75E67"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1.1.2</w:t>
            </w:r>
          </w:p>
        </w:tc>
        <w:tc>
          <w:tcPr>
            <w:tcW w:w="765" w:type="dxa"/>
            <w:tcMar>
              <w:top w:w="56" w:type="dxa"/>
              <w:left w:w="56" w:type="dxa"/>
              <w:bottom w:w="56" w:type="dxa"/>
              <w:right w:w="56" w:type="dxa"/>
            </w:tcMar>
          </w:tcPr>
          <w:p w14:paraId="627D5C4C"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E4AC95D"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61BFB5C"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86B497"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CCAD93A"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CFC4DC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6409E9C"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2811C647" w14:textId="77777777" w:rsidR="003C4008" w:rsidRPr="00F07209" w:rsidRDefault="003C4008">
            <w:pPr>
              <w:pStyle w:val="Normal1"/>
              <w:widowControl w:val="0"/>
              <w:spacing w:line="240" w:lineRule="auto"/>
              <w:rPr>
                <w:rFonts w:eastAsia="Roboto"/>
                <w:sz w:val="20"/>
                <w:szCs w:val="20"/>
              </w:rPr>
            </w:pPr>
          </w:p>
        </w:tc>
      </w:tr>
      <w:tr w:rsidR="003C4008" w:rsidRPr="00F07209" w14:paraId="500B3C0B" w14:textId="77777777" w:rsidTr="00991F91">
        <w:trPr>
          <w:trHeight w:val="400"/>
        </w:trPr>
        <w:tc>
          <w:tcPr>
            <w:tcW w:w="720" w:type="dxa"/>
            <w:vMerge/>
            <w:tcMar>
              <w:top w:w="56" w:type="dxa"/>
              <w:left w:w="56" w:type="dxa"/>
              <w:bottom w:w="56" w:type="dxa"/>
              <w:right w:w="56" w:type="dxa"/>
            </w:tcMar>
          </w:tcPr>
          <w:p w14:paraId="3A8CA37F"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069063E"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82160D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1.1.3</w:t>
            </w:r>
          </w:p>
        </w:tc>
        <w:tc>
          <w:tcPr>
            <w:tcW w:w="765" w:type="dxa"/>
            <w:tcMar>
              <w:top w:w="56" w:type="dxa"/>
              <w:left w:w="56" w:type="dxa"/>
              <w:bottom w:w="56" w:type="dxa"/>
              <w:right w:w="56" w:type="dxa"/>
            </w:tcMar>
          </w:tcPr>
          <w:p w14:paraId="538C527F"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945B5C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25BF68E"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0E55D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9FFF20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AF5813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76AE010"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A22B1C8" w14:textId="77777777" w:rsidR="003C4008" w:rsidRPr="00F07209" w:rsidRDefault="003C4008">
            <w:pPr>
              <w:pStyle w:val="Normal1"/>
              <w:widowControl w:val="0"/>
              <w:spacing w:line="240" w:lineRule="auto"/>
              <w:rPr>
                <w:rFonts w:eastAsia="Roboto"/>
                <w:sz w:val="20"/>
                <w:szCs w:val="20"/>
              </w:rPr>
            </w:pPr>
          </w:p>
        </w:tc>
      </w:tr>
      <w:tr w:rsidR="003C4008" w:rsidRPr="00F07209" w14:paraId="7ED82E61" w14:textId="77777777" w:rsidTr="00991F91">
        <w:trPr>
          <w:trHeight w:val="400"/>
        </w:trPr>
        <w:tc>
          <w:tcPr>
            <w:tcW w:w="720" w:type="dxa"/>
            <w:vMerge/>
            <w:tcMar>
              <w:top w:w="56" w:type="dxa"/>
              <w:left w:w="56" w:type="dxa"/>
              <w:bottom w:w="56" w:type="dxa"/>
              <w:right w:w="56" w:type="dxa"/>
            </w:tcMar>
          </w:tcPr>
          <w:p w14:paraId="5A0B4B8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7E5DA2EE" w14:textId="77777777" w:rsidR="003C4008" w:rsidRPr="00F07209" w:rsidRDefault="003C4008">
            <w:pPr>
              <w:pStyle w:val="Normal1"/>
              <w:widowControl w:val="0"/>
              <w:spacing w:line="240" w:lineRule="auto"/>
              <w:jc w:val="center"/>
              <w:rPr>
                <w:rFonts w:eastAsia="Roboto"/>
                <w:sz w:val="18"/>
                <w:szCs w:val="18"/>
              </w:rPr>
            </w:pPr>
          </w:p>
          <w:p w14:paraId="69406E55" w14:textId="77777777" w:rsidR="003C4008" w:rsidRPr="00F07209" w:rsidRDefault="003C4008">
            <w:pPr>
              <w:pStyle w:val="Normal1"/>
              <w:widowControl w:val="0"/>
              <w:spacing w:line="240" w:lineRule="auto"/>
              <w:jc w:val="center"/>
              <w:rPr>
                <w:rFonts w:eastAsia="Roboto"/>
                <w:sz w:val="18"/>
                <w:szCs w:val="18"/>
              </w:rPr>
            </w:pPr>
          </w:p>
          <w:p w14:paraId="67D5A60B"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1.2</w:t>
            </w:r>
          </w:p>
        </w:tc>
        <w:tc>
          <w:tcPr>
            <w:tcW w:w="885" w:type="dxa"/>
            <w:tcMar>
              <w:top w:w="56" w:type="dxa"/>
              <w:left w:w="56" w:type="dxa"/>
              <w:bottom w:w="56" w:type="dxa"/>
              <w:right w:w="56" w:type="dxa"/>
            </w:tcMar>
          </w:tcPr>
          <w:p w14:paraId="0A4FD4CF"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1.2.1</w:t>
            </w:r>
          </w:p>
        </w:tc>
        <w:tc>
          <w:tcPr>
            <w:tcW w:w="765" w:type="dxa"/>
            <w:tcMar>
              <w:top w:w="56" w:type="dxa"/>
              <w:left w:w="56" w:type="dxa"/>
              <w:bottom w:w="56" w:type="dxa"/>
              <w:right w:w="56" w:type="dxa"/>
            </w:tcMar>
          </w:tcPr>
          <w:p w14:paraId="33A3B06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29B29FB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4A693A3"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57AB1BA"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F00FA6D"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3393D082"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8B2EBCF"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30D4336" w14:textId="77777777" w:rsidR="003C4008" w:rsidRPr="00F07209" w:rsidRDefault="003C4008">
            <w:pPr>
              <w:pStyle w:val="Normal1"/>
              <w:widowControl w:val="0"/>
              <w:spacing w:line="240" w:lineRule="auto"/>
              <w:rPr>
                <w:rFonts w:eastAsia="Roboto"/>
                <w:sz w:val="20"/>
                <w:szCs w:val="20"/>
              </w:rPr>
            </w:pPr>
          </w:p>
        </w:tc>
      </w:tr>
      <w:tr w:rsidR="003C4008" w:rsidRPr="00F07209" w14:paraId="291641B4" w14:textId="77777777" w:rsidTr="00991F91">
        <w:trPr>
          <w:trHeight w:val="400"/>
        </w:trPr>
        <w:tc>
          <w:tcPr>
            <w:tcW w:w="720" w:type="dxa"/>
            <w:vMerge/>
            <w:tcMar>
              <w:top w:w="56" w:type="dxa"/>
              <w:left w:w="56" w:type="dxa"/>
              <w:bottom w:w="56" w:type="dxa"/>
              <w:right w:w="56" w:type="dxa"/>
            </w:tcMar>
          </w:tcPr>
          <w:p w14:paraId="46782F2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BB6DFF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B9C711"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1.2.2</w:t>
            </w:r>
          </w:p>
        </w:tc>
        <w:tc>
          <w:tcPr>
            <w:tcW w:w="765" w:type="dxa"/>
            <w:tcMar>
              <w:top w:w="56" w:type="dxa"/>
              <w:left w:w="56" w:type="dxa"/>
              <w:bottom w:w="56" w:type="dxa"/>
              <w:right w:w="56" w:type="dxa"/>
            </w:tcMar>
          </w:tcPr>
          <w:p w14:paraId="4F16989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0E8A24A"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67A6BBA9"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27A26E1"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332291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65FC075"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2673C92"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3D8B6E61" w14:textId="77777777" w:rsidR="003C4008" w:rsidRPr="00F07209" w:rsidRDefault="003C4008">
            <w:pPr>
              <w:pStyle w:val="Normal1"/>
              <w:widowControl w:val="0"/>
              <w:spacing w:line="240" w:lineRule="auto"/>
              <w:rPr>
                <w:rFonts w:eastAsia="Roboto"/>
                <w:sz w:val="20"/>
                <w:szCs w:val="20"/>
              </w:rPr>
            </w:pPr>
          </w:p>
        </w:tc>
      </w:tr>
      <w:tr w:rsidR="003C4008" w:rsidRPr="00F07209" w14:paraId="15B404D3" w14:textId="77777777" w:rsidTr="00991F91">
        <w:trPr>
          <w:trHeight w:val="400"/>
        </w:trPr>
        <w:tc>
          <w:tcPr>
            <w:tcW w:w="720" w:type="dxa"/>
            <w:vMerge/>
            <w:tcMar>
              <w:top w:w="56" w:type="dxa"/>
              <w:left w:w="56" w:type="dxa"/>
              <w:bottom w:w="56" w:type="dxa"/>
              <w:right w:w="56" w:type="dxa"/>
            </w:tcMar>
          </w:tcPr>
          <w:p w14:paraId="55E34E49"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C3F33B2"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FAED9BA"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1.2.3</w:t>
            </w:r>
          </w:p>
        </w:tc>
        <w:tc>
          <w:tcPr>
            <w:tcW w:w="765" w:type="dxa"/>
            <w:tcMar>
              <w:top w:w="56" w:type="dxa"/>
              <w:left w:w="56" w:type="dxa"/>
              <w:bottom w:w="56" w:type="dxa"/>
              <w:right w:w="56" w:type="dxa"/>
            </w:tcMar>
          </w:tcPr>
          <w:p w14:paraId="21E398E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36D91C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D7EAAE2"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F6E51EE"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649E948"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6C87567B"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1F0D9908"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7B4948E" w14:textId="77777777" w:rsidR="003C4008" w:rsidRPr="00F07209" w:rsidRDefault="003C4008">
            <w:pPr>
              <w:pStyle w:val="Normal1"/>
              <w:widowControl w:val="0"/>
              <w:spacing w:line="240" w:lineRule="auto"/>
              <w:rPr>
                <w:rFonts w:eastAsia="Roboto"/>
                <w:sz w:val="20"/>
                <w:szCs w:val="20"/>
              </w:rPr>
            </w:pPr>
          </w:p>
        </w:tc>
      </w:tr>
      <w:tr w:rsidR="003C4008" w:rsidRPr="00F07209" w14:paraId="32510971" w14:textId="77777777" w:rsidTr="00991F91">
        <w:trPr>
          <w:trHeight w:val="400"/>
        </w:trPr>
        <w:tc>
          <w:tcPr>
            <w:tcW w:w="720" w:type="dxa"/>
            <w:vMerge w:val="restart"/>
            <w:tcMar>
              <w:top w:w="56" w:type="dxa"/>
              <w:left w:w="56" w:type="dxa"/>
              <w:bottom w:w="56" w:type="dxa"/>
              <w:right w:w="56" w:type="dxa"/>
            </w:tcMar>
          </w:tcPr>
          <w:p w14:paraId="3629C215" w14:textId="77777777" w:rsidR="003C4008" w:rsidRPr="00F07209" w:rsidRDefault="003C4008">
            <w:pPr>
              <w:pStyle w:val="Normal1"/>
              <w:widowControl w:val="0"/>
              <w:spacing w:line="240" w:lineRule="auto"/>
              <w:jc w:val="center"/>
              <w:rPr>
                <w:rFonts w:eastAsia="Roboto"/>
                <w:b/>
                <w:color w:val="FF9900"/>
                <w:sz w:val="18"/>
                <w:szCs w:val="18"/>
              </w:rPr>
            </w:pPr>
          </w:p>
          <w:p w14:paraId="7B0778A4" w14:textId="77777777" w:rsidR="003C4008" w:rsidRPr="00F07209" w:rsidRDefault="003C4008">
            <w:pPr>
              <w:pStyle w:val="Normal1"/>
              <w:widowControl w:val="0"/>
              <w:spacing w:line="240" w:lineRule="auto"/>
              <w:jc w:val="center"/>
              <w:rPr>
                <w:rFonts w:eastAsia="Roboto"/>
                <w:b/>
                <w:color w:val="FF9900"/>
                <w:sz w:val="18"/>
                <w:szCs w:val="18"/>
              </w:rPr>
            </w:pPr>
          </w:p>
          <w:p w14:paraId="68AC23B0" w14:textId="77777777" w:rsidR="003C4008" w:rsidRPr="00F07209" w:rsidRDefault="003C4008">
            <w:pPr>
              <w:pStyle w:val="Normal1"/>
              <w:widowControl w:val="0"/>
              <w:spacing w:line="240" w:lineRule="auto"/>
              <w:jc w:val="center"/>
              <w:rPr>
                <w:rFonts w:eastAsia="Roboto"/>
                <w:b/>
                <w:color w:val="FF9900"/>
                <w:sz w:val="18"/>
                <w:szCs w:val="18"/>
              </w:rPr>
            </w:pPr>
          </w:p>
          <w:p w14:paraId="2EE1F75F"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2</w:t>
            </w:r>
          </w:p>
        </w:tc>
        <w:tc>
          <w:tcPr>
            <w:tcW w:w="870" w:type="dxa"/>
            <w:vMerge w:val="restart"/>
            <w:tcMar>
              <w:top w:w="56" w:type="dxa"/>
              <w:left w:w="56" w:type="dxa"/>
              <w:bottom w:w="56" w:type="dxa"/>
              <w:right w:w="56" w:type="dxa"/>
            </w:tcMar>
          </w:tcPr>
          <w:p w14:paraId="2DDBC896" w14:textId="77777777" w:rsidR="003C4008" w:rsidRPr="00F07209" w:rsidRDefault="003C4008">
            <w:pPr>
              <w:pStyle w:val="Normal1"/>
              <w:widowControl w:val="0"/>
              <w:spacing w:line="240" w:lineRule="auto"/>
              <w:jc w:val="center"/>
              <w:rPr>
                <w:rFonts w:eastAsia="Roboto"/>
                <w:sz w:val="18"/>
                <w:szCs w:val="18"/>
              </w:rPr>
            </w:pPr>
          </w:p>
          <w:p w14:paraId="63AAEA7F"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2.1</w:t>
            </w:r>
          </w:p>
        </w:tc>
        <w:tc>
          <w:tcPr>
            <w:tcW w:w="885" w:type="dxa"/>
            <w:tcMar>
              <w:top w:w="56" w:type="dxa"/>
              <w:left w:w="56" w:type="dxa"/>
              <w:bottom w:w="56" w:type="dxa"/>
              <w:right w:w="56" w:type="dxa"/>
            </w:tcMar>
          </w:tcPr>
          <w:p w14:paraId="2EF2F955"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2.1.1</w:t>
            </w:r>
          </w:p>
        </w:tc>
        <w:tc>
          <w:tcPr>
            <w:tcW w:w="765" w:type="dxa"/>
            <w:tcMar>
              <w:top w:w="56" w:type="dxa"/>
              <w:left w:w="56" w:type="dxa"/>
              <w:bottom w:w="56" w:type="dxa"/>
              <w:right w:w="56" w:type="dxa"/>
            </w:tcMar>
          </w:tcPr>
          <w:p w14:paraId="3A53FAA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2C30101"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E0A4945"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7BA9C7F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B6917C9"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9C257C1"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FAD69DE"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7AC352EB" w14:textId="77777777" w:rsidR="003C4008" w:rsidRPr="00F07209" w:rsidRDefault="003C4008">
            <w:pPr>
              <w:pStyle w:val="Normal1"/>
              <w:widowControl w:val="0"/>
              <w:spacing w:line="240" w:lineRule="auto"/>
              <w:rPr>
                <w:rFonts w:eastAsia="Roboto"/>
                <w:sz w:val="20"/>
                <w:szCs w:val="20"/>
              </w:rPr>
            </w:pPr>
          </w:p>
        </w:tc>
      </w:tr>
      <w:tr w:rsidR="003C4008" w:rsidRPr="00F07209" w14:paraId="742E8868" w14:textId="77777777" w:rsidTr="00991F91">
        <w:trPr>
          <w:trHeight w:val="400"/>
        </w:trPr>
        <w:tc>
          <w:tcPr>
            <w:tcW w:w="720" w:type="dxa"/>
            <w:vMerge/>
            <w:tcMar>
              <w:top w:w="56" w:type="dxa"/>
              <w:left w:w="56" w:type="dxa"/>
              <w:bottom w:w="56" w:type="dxa"/>
              <w:right w:w="56" w:type="dxa"/>
            </w:tcMar>
          </w:tcPr>
          <w:p w14:paraId="69E4087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C26BECF"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57300C3"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2.1.2</w:t>
            </w:r>
          </w:p>
        </w:tc>
        <w:tc>
          <w:tcPr>
            <w:tcW w:w="765" w:type="dxa"/>
            <w:tcMar>
              <w:top w:w="56" w:type="dxa"/>
              <w:left w:w="56" w:type="dxa"/>
              <w:bottom w:w="56" w:type="dxa"/>
              <w:right w:w="56" w:type="dxa"/>
            </w:tcMar>
          </w:tcPr>
          <w:p w14:paraId="47F1128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0660AF2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62BD9B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1B4BE898"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4A26E20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0B98247"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7C7BAE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445B0DD5" w14:textId="77777777" w:rsidR="003C4008" w:rsidRPr="00F07209" w:rsidRDefault="003C4008">
            <w:pPr>
              <w:pStyle w:val="Normal1"/>
              <w:widowControl w:val="0"/>
              <w:spacing w:line="240" w:lineRule="auto"/>
              <w:rPr>
                <w:rFonts w:eastAsia="Roboto"/>
                <w:sz w:val="20"/>
                <w:szCs w:val="20"/>
              </w:rPr>
            </w:pPr>
          </w:p>
        </w:tc>
      </w:tr>
      <w:tr w:rsidR="003C4008" w:rsidRPr="00F07209" w14:paraId="458F1089" w14:textId="77777777" w:rsidTr="00991F91">
        <w:trPr>
          <w:trHeight w:val="400"/>
        </w:trPr>
        <w:tc>
          <w:tcPr>
            <w:tcW w:w="720" w:type="dxa"/>
            <w:vMerge/>
            <w:tcMar>
              <w:top w:w="56" w:type="dxa"/>
              <w:left w:w="56" w:type="dxa"/>
              <w:bottom w:w="56" w:type="dxa"/>
              <w:right w:w="56" w:type="dxa"/>
            </w:tcMar>
          </w:tcPr>
          <w:p w14:paraId="3833EA6E"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AB54020" w14:textId="77777777" w:rsidR="003C4008" w:rsidRPr="00F07209" w:rsidRDefault="003C4008">
            <w:pPr>
              <w:pStyle w:val="Normal1"/>
              <w:widowControl w:val="0"/>
              <w:spacing w:line="240" w:lineRule="auto"/>
              <w:jc w:val="center"/>
              <w:rPr>
                <w:rFonts w:eastAsia="Roboto"/>
                <w:sz w:val="18"/>
                <w:szCs w:val="18"/>
              </w:rPr>
            </w:pPr>
          </w:p>
          <w:p w14:paraId="5669CE03"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2.2</w:t>
            </w:r>
          </w:p>
        </w:tc>
        <w:tc>
          <w:tcPr>
            <w:tcW w:w="885" w:type="dxa"/>
            <w:tcMar>
              <w:top w:w="56" w:type="dxa"/>
              <w:left w:w="56" w:type="dxa"/>
              <w:bottom w:w="56" w:type="dxa"/>
              <w:right w:w="56" w:type="dxa"/>
            </w:tcMar>
          </w:tcPr>
          <w:p w14:paraId="34112062"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2.2.1</w:t>
            </w:r>
          </w:p>
        </w:tc>
        <w:tc>
          <w:tcPr>
            <w:tcW w:w="765" w:type="dxa"/>
            <w:tcMar>
              <w:top w:w="56" w:type="dxa"/>
              <w:left w:w="56" w:type="dxa"/>
              <w:bottom w:w="56" w:type="dxa"/>
              <w:right w:w="56" w:type="dxa"/>
            </w:tcMar>
          </w:tcPr>
          <w:p w14:paraId="10141A88"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E4A9F7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3FD4335B"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C2FA9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514F04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F522004"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0CA325F4"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9F3B5B7" w14:textId="77777777" w:rsidR="003C4008" w:rsidRPr="00F07209" w:rsidRDefault="003C4008">
            <w:pPr>
              <w:pStyle w:val="Normal1"/>
              <w:widowControl w:val="0"/>
              <w:spacing w:line="240" w:lineRule="auto"/>
              <w:rPr>
                <w:rFonts w:eastAsia="Roboto"/>
                <w:sz w:val="20"/>
                <w:szCs w:val="20"/>
              </w:rPr>
            </w:pPr>
          </w:p>
        </w:tc>
      </w:tr>
      <w:tr w:rsidR="003C4008" w:rsidRPr="00F07209" w14:paraId="29F12135" w14:textId="77777777" w:rsidTr="00991F91">
        <w:trPr>
          <w:trHeight w:val="400"/>
        </w:trPr>
        <w:tc>
          <w:tcPr>
            <w:tcW w:w="720" w:type="dxa"/>
            <w:vMerge/>
            <w:tcMar>
              <w:top w:w="56" w:type="dxa"/>
              <w:left w:w="56" w:type="dxa"/>
              <w:bottom w:w="56" w:type="dxa"/>
              <w:right w:w="56" w:type="dxa"/>
            </w:tcMar>
          </w:tcPr>
          <w:p w14:paraId="1C7A368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78BB6D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5F0F92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2.2.2</w:t>
            </w:r>
          </w:p>
        </w:tc>
        <w:tc>
          <w:tcPr>
            <w:tcW w:w="765" w:type="dxa"/>
            <w:tcMar>
              <w:top w:w="56" w:type="dxa"/>
              <w:left w:w="56" w:type="dxa"/>
              <w:bottom w:w="56" w:type="dxa"/>
              <w:right w:w="56" w:type="dxa"/>
            </w:tcMar>
          </w:tcPr>
          <w:p w14:paraId="6892C10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104196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754FB240"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D762AAD"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94FF835"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BF1B60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62E24F1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F01FA6E" w14:textId="77777777" w:rsidR="003C4008" w:rsidRPr="00F07209" w:rsidRDefault="003C4008">
            <w:pPr>
              <w:pStyle w:val="Normal1"/>
              <w:widowControl w:val="0"/>
              <w:spacing w:line="240" w:lineRule="auto"/>
              <w:rPr>
                <w:rFonts w:eastAsia="Roboto"/>
                <w:sz w:val="20"/>
                <w:szCs w:val="20"/>
              </w:rPr>
            </w:pPr>
          </w:p>
        </w:tc>
      </w:tr>
    </w:tbl>
    <w:p w14:paraId="2293C087" w14:textId="77777777" w:rsidR="003C4008" w:rsidRPr="00F07209" w:rsidRDefault="003C4008">
      <w:pPr>
        <w:pStyle w:val="Normal1"/>
        <w:widowControl w:val="0"/>
        <w:tabs>
          <w:tab w:val="left" w:pos="728"/>
        </w:tabs>
        <w:spacing w:before="39"/>
        <w:rPr>
          <w:rFonts w:eastAsia="Roboto"/>
          <w:color w:val="00AEEF"/>
          <w:sz w:val="24"/>
          <w:szCs w:val="24"/>
        </w:rPr>
      </w:pPr>
    </w:p>
    <w:p w14:paraId="194DBF75" w14:textId="77777777" w:rsidR="003C4008" w:rsidRPr="00F07209" w:rsidRDefault="00F07209">
      <w:pPr>
        <w:pStyle w:val="Normal1"/>
        <w:widowControl w:val="0"/>
        <w:tabs>
          <w:tab w:val="left" w:pos="728"/>
        </w:tabs>
        <w:spacing w:before="39"/>
        <w:rPr>
          <w:rFonts w:eastAsia="Roboto"/>
          <w:color w:val="00AEEF"/>
          <w:sz w:val="20"/>
          <w:szCs w:val="20"/>
        </w:rPr>
      </w:pPr>
      <w:r w:rsidRPr="00F07209">
        <w:rPr>
          <w:rFonts w:eastAsia="Roboto"/>
          <w:color w:val="00AEEF"/>
          <w:sz w:val="24"/>
          <w:szCs w:val="24"/>
        </w:rPr>
        <w:t>Es importante que se identifiquen los responsables (organismos, técnicos) de ejecución de las actividades, para la asignación de los recursos y el seguimiento a nivel de ejecución</w:t>
      </w:r>
      <w:r w:rsidRPr="00F07209">
        <w:rPr>
          <w:rFonts w:eastAsia="Roboto"/>
          <w:color w:val="00AEEF"/>
          <w:sz w:val="20"/>
          <w:szCs w:val="20"/>
        </w:rPr>
        <w:t>.</w:t>
      </w:r>
    </w:p>
    <w:p w14:paraId="56B698C2" w14:textId="77777777" w:rsidR="003C4008" w:rsidRPr="00F07209" w:rsidRDefault="003C4008">
      <w:pPr>
        <w:pStyle w:val="Normal1"/>
        <w:widowControl w:val="0"/>
        <w:tabs>
          <w:tab w:val="left" w:pos="728"/>
        </w:tabs>
        <w:spacing w:before="39"/>
        <w:rPr>
          <w:rFonts w:eastAsia="Roboto"/>
          <w:color w:val="00AEEF"/>
          <w:sz w:val="20"/>
          <w:szCs w:val="20"/>
        </w:rPr>
      </w:pPr>
    </w:p>
    <w:p w14:paraId="360F3F9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objetivo pueden plantearse varios resultados.</w:t>
      </w:r>
    </w:p>
    <w:p w14:paraId="02075A0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resultado pueden plantearse varias actividades</w:t>
      </w:r>
    </w:p>
    <w:p w14:paraId="6F156DAC"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Los indicadores se establecen a nivel de Resultados y Objetivos</w:t>
      </w:r>
    </w:p>
    <w:p w14:paraId="241D42FE" w14:textId="77777777" w:rsidR="003C4008" w:rsidRPr="00F07209" w:rsidRDefault="003C4008">
      <w:pPr>
        <w:pStyle w:val="Normal1"/>
        <w:widowControl w:val="0"/>
        <w:spacing w:after="200"/>
        <w:rPr>
          <w:rFonts w:eastAsia="Roboto"/>
          <w:b/>
          <w:color w:val="00AEEF"/>
          <w:sz w:val="24"/>
          <w:szCs w:val="24"/>
        </w:rPr>
      </w:pPr>
    </w:p>
    <w:p w14:paraId="119FDD39"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t>Estructura y contenidos del Plan</w:t>
      </w:r>
    </w:p>
    <w:p w14:paraId="3CF68A1B" w14:textId="77777777" w:rsidR="003C4008" w:rsidRPr="00F07209" w:rsidRDefault="00F07209" w:rsidP="006369D0">
      <w:pPr>
        <w:pStyle w:val="Normal1"/>
        <w:widowControl w:val="0"/>
        <w:numPr>
          <w:ilvl w:val="0"/>
          <w:numId w:val="29"/>
        </w:numPr>
        <w:spacing w:after="200"/>
        <w:ind w:left="360"/>
        <w:rPr>
          <w:rFonts w:eastAsia="Roboto"/>
          <w:sz w:val="20"/>
          <w:szCs w:val="20"/>
        </w:rPr>
      </w:pPr>
      <w:r w:rsidRPr="00F07209">
        <w:rPr>
          <w:rFonts w:eastAsia="Roboto"/>
          <w:sz w:val="20"/>
          <w:szCs w:val="20"/>
        </w:rPr>
        <w:t>Se recomienda que el Plan sea redactado de forma sintética y breve, evitando el exceso de detalle en cuestiones organizativas.  El Gobierno Local es libre de estructurar el Plan conforme le parezca más adecuado a su criterio, siempre que incorpore la siguiente información:</w:t>
      </w:r>
    </w:p>
    <w:p w14:paraId="591D02B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Portada</w:t>
      </w:r>
      <w:r w:rsidRPr="00F07209">
        <w:rPr>
          <w:rFonts w:eastAsia="Roboto"/>
          <w:sz w:val="20"/>
          <w:szCs w:val="20"/>
        </w:rPr>
        <w:t>, indicando un técnico de referencia y el modo de contacto.</w:t>
      </w:r>
      <w:r w:rsidRPr="00F07209">
        <w:rPr>
          <w:rFonts w:eastAsia="Roboto"/>
          <w:sz w:val="20"/>
          <w:szCs w:val="20"/>
        </w:rPr>
        <w:br/>
      </w:r>
    </w:p>
    <w:p w14:paraId="48FD858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numerado y paginado.</w:t>
      </w:r>
      <w:r w:rsidRPr="00F07209">
        <w:rPr>
          <w:rFonts w:eastAsia="Roboto"/>
          <w:sz w:val="20"/>
          <w:szCs w:val="20"/>
        </w:rPr>
        <w:br/>
      </w:r>
    </w:p>
    <w:p w14:paraId="40F7CF6D"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Agradecimiento</w:t>
      </w:r>
      <w:r w:rsidRPr="00F07209">
        <w:rPr>
          <w:rFonts w:eastAsia="Roboto"/>
          <w:color w:val="00AEEF"/>
          <w:sz w:val="20"/>
          <w:szCs w:val="20"/>
        </w:rPr>
        <w:t>s,</w:t>
      </w:r>
      <w:r w:rsidRPr="00F07209">
        <w:rPr>
          <w:rFonts w:eastAsia="Roboto"/>
          <w:sz w:val="20"/>
          <w:szCs w:val="20"/>
        </w:rPr>
        <w:t xml:space="preserve"> si procede.</w:t>
      </w:r>
      <w:r w:rsidRPr="00F07209">
        <w:rPr>
          <w:rFonts w:eastAsia="Roboto"/>
          <w:sz w:val="20"/>
          <w:szCs w:val="20"/>
        </w:rPr>
        <w:br/>
      </w:r>
    </w:p>
    <w:p w14:paraId="7DDD6475"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w:t>
      </w:r>
      <w:r w:rsidRPr="00F07209">
        <w:rPr>
          <w:rFonts w:eastAsia="Roboto"/>
          <w:sz w:val="20"/>
          <w:szCs w:val="20"/>
        </w:rPr>
        <w:br/>
      </w:r>
    </w:p>
    <w:p w14:paraId="3163D0D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Matriz de Planificación:</w:t>
      </w:r>
      <w:r w:rsidRPr="00F07209">
        <w:rPr>
          <w:rFonts w:eastAsia="Roboto"/>
          <w:color w:val="00AEEF"/>
          <w:sz w:val="20"/>
          <w:szCs w:val="20"/>
        </w:rPr>
        <w:t xml:space="preserve"> </w:t>
      </w:r>
      <w:r w:rsidRPr="00F07209">
        <w:rPr>
          <w:rFonts w:eastAsia="Roboto"/>
          <w:sz w:val="20"/>
          <w:szCs w:val="20"/>
        </w:rPr>
        <w:t>principales líneas de actuación y/o actividades, indicando sus objetivos específicos, grupos a los que se dirigen, indicadores de evaluación, temporalización aproximada, organización general, agentes implicados y previsión de recursos necesarios.</w:t>
      </w:r>
      <w:r w:rsidRPr="00F07209">
        <w:rPr>
          <w:rFonts w:eastAsia="Roboto"/>
          <w:sz w:val="20"/>
          <w:szCs w:val="20"/>
        </w:rPr>
        <w:br/>
      </w:r>
    </w:p>
    <w:p w14:paraId="5D50B1EF"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Sistema de seguimiento:</w:t>
      </w:r>
      <w:r w:rsidRPr="00F07209">
        <w:rPr>
          <w:rFonts w:eastAsia="Roboto"/>
          <w:sz w:val="20"/>
          <w:szCs w:val="20"/>
        </w:rPr>
        <w:t xml:space="preserve"> línea base, indicadores, fuentes de verificación. </w:t>
      </w:r>
      <w:r w:rsidRPr="00F07209">
        <w:rPr>
          <w:rFonts w:eastAsia="Roboto"/>
          <w:sz w:val="20"/>
          <w:szCs w:val="20"/>
        </w:rPr>
        <w:br/>
      </w:r>
    </w:p>
    <w:p w14:paraId="7BC6FD21"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sz w:val="20"/>
          <w:szCs w:val="20"/>
        </w:rPr>
        <w:t xml:space="preserve">Responsables: describir quién asume el liderazgo de la implementación del plan, responsables de ejecución de las actividades, mecanismos de coordinación y seguimiento, etc. </w:t>
      </w:r>
      <w:r w:rsidRPr="00F07209">
        <w:rPr>
          <w:rFonts w:eastAsia="Roboto"/>
          <w:sz w:val="20"/>
          <w:szCs w:val="20"/>
        </w:rPr>
        <w:br/>
      </w:r>
    </w:p>
    <w:p w14:paraId="1BE9DCF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Cronograma</w:t>
      </w:r>
      <w:r w:rsidRPr="00F07209">
        <w:rPr>
          <w:rFonts w:eastAsia="Roboto"/>
          <w:sz w:val="20"/>
          <w:szCs w:val="20"/>
        </w:rPr>
        <w:t xml:space="preserve"> global.</w:t>
      </w:r>
      <w:r w:rsidRPr="00F07209">
        <w:rPr>
          <w:rFonts w:eastAsia="Roboto"/>
          <w:sz w:val="20"/>
          <w:szCs w:val="20"/>
        </w:rPr>
        <w:br/>
      </w:r>
    </w:p>
    <w:p w14:paraId="75CFB571" w14:textId="77777777" w:rsidR="003C4008" w:rsidRPr="00F07209" w:rsidRDefault="00F07209" w:rsidP="006369D0">
      <w:pPr>
        <w:pStyle w:val="Normal1"/>
        <w:widowControl w:val="0"/>
        <w:numPr>
          <w:ilvl w:val="0"/>
          <w:numId w:val="29"/>
        </w:numPr>
        <w:spacing w:after="200"/>
        <w:ind w:left="360"/>
        <w:contextualSpacing/>
        <w:rPr>
          <w:rFonts w:eastAsia="Roboto"/>
          <w:sz w:val="20"/>
          <w:szCs w:val="20"/>
        </w:rPr>
      </w:pPr>
      <w:r w:rsidRPr="00F07209">
        <w:rPr>
          <w:rFonts w:eastAsia="Roboto"/>
          <w:color w:val="00AEEF"/>
          <w:sz w:val="20"/>
          <w:szCs w:val="20"/>
          <w:u w:val="single"/>
        </w:rPr>
        <w:t xml:space="preserve">Presupuesto </w:t>
      </w:r>
      <w:r w:rsidRPr="00F07209">
        <w:rPr>
          <w:rFonts w:eastAsia="Roboto"/>
          <w:sz w:val="20"/>
          <w:szCs w:val="20"/>
        </w:rPr>
        <w:t>sintético, en el que se consignen las principales partidas, su dotación económica y la fuente de los recursos previstos.</w:t>
      </w:r>
    </w:p>
    <w:p w14:paraId="3C70A098" w14:textId="77777777" w:rsidR="003C4008" w:rsidRPr="00F07209" w:rsidRDefault="003C4008" w:rsidP="006369D0">
      <w:pPr>
        <w:pStyle w:val="Normal1"/>
        <w:widowControl w:val="0"/>
        <w:tabs>
          <w:tab w:val="left" w:pos="728"/>
        </w:tabs>
        <w:spacing w:before="39"/>
        <w:rPr>
          <w:rFonts w:eastAsia="Roboto"/>
          <w:color w:val="00AEEF"/>
          <w:sz w:val="20"/>
          <w:szCs w:val="20"/>
        </w:rPr>
      </w:pPr>
    </w:p>
    <w:p w14:paraId="47CDBA77" w14:textId="77777777" w:rsidR="006369D0" w:rsidRDefault="006369D0">
      <w:pPr>
        <w:rPr>
          <w:rFonts w:eastAsia="Roboto"/>
          <w:color w:val="00AEEF"/>
          <w:sz w:val="38"/>
          <w:szCs w:val="38"/>
        </w:rPr>
      </w:pPr>
      <w:r>
        <w:br w:type="page"/>
      </w:r>
    </w:p>
    <w:p w14:paraId="3A773981" w14:textId="77777777" w:rsidR="003C4008" w:rsidRPr="00F07209" w:rsidRDefault="00F07209">
      <w:pPr>
        <w:pStyle w:val="Puesto"/>
        <w:widowControl w:val="0"/>
        <w:contextualSpacing w:val="0"/>
        <w:rPr>
          <w:rFonts w:ascii="Arial" w:hAnsi="Arial" w:cs="Arial"/>
        </w:rPr>
      </w:pPr>
      <w:r w:rsidRPr="00F07209">
        <w:rPr>
          <w:rFonts w:ascii="Arial" w:hAnsi="Arial" w:cs="Arial"/>
        </w:rPr>
        <w:t xml:space="preserve">10. Formulario de Convocatoria Sello CAI </w:t>
      </w:r>
    </w:p>
    <w:p w14:paraId="0AE5CE47" w14:textId="77777777" w:rsidR="003C4008" w:rsidRPr="00F07209" w:rsidRDefault="00F07209">
      <w:pPr>
        <w:pStyle w:val="Puesto"/>
        <w:widowControl w:val="0"/>
        <w:contextualSpacing w:val="0"/>
        <w:rPr>
          <w:rFonts w:ascii="Arial" w:hAnsi="Arial" w:cs="Arial"/>
        </w:rPr>
      </w:pPr>
      <w:bookmarkStart w:id="10" w:name="_xtzy4e4dqslb" w:colFirst="0" w:colLast="0"/>
      <w:bookmarkEnd w:id="10"/>
      <w:r w:rsidRPr="00F07209">
        <w:rPr>
          <w:rFonts w:ascii="Arial" w:hAnsi="Arial" w:cs="Arial"/>
        </w:rPr>
        <w:t>(1ª Solicitud y Renovaciones)</w:t>
      </w:r>
    </w:p>
    <w:p w14:paraId="2D27270D" w14:textId="77777777" w:rsidR="003C4008" w:rsidRPr="00F07209" w:rsidRDefault="003C4008">
      <w:pPr>
        <w:pStyle w:val="Normal1"/>
        <w:widowControl w:val="0"/>
        <w:tabs>
          <w:tab w:val="left" w:pos="728"/>
        </w:tabs>
        <w:spacing w:before="39"/>
        <w:rPr>
          <w:rFonts w:eastAsia="Roboto"/>
          <w:color w:val="00AEEF"/>
          <w:sz w:val="20"/>
          <w:szCs w:val="20"/>
        </w:rPr>
      </w:pPr>
    </w:p>
    <w:p w14:paraId="5211EC79" w14:textId="77777777" w:rsidR="003C4008" w:rsidRPr="006008B2" w:rsidRDefault="00F07209">
      <w:pPr>
        <w:pStyle w:val="Normal1"/>
        <w:widowControl w:val="0"/>
        <w:spacing w:after="200"/>
        <w:jc w:val="both"/>
        <w:rPr>
          <w:rFonts w:eastAsia="Roboto"/>
          <w:b/>
          <w:sz w:val="24"/>
          <w:szCs w:val="24"/>
        </w:rPr>
      </w:pPr>
      <w:bookmarkStart w:id="11" w:name="_3rdcrjn" w:colFirst="0" w:colLast="0"/>
      <w:bookmarkEnd w:id="11"/>
      <w:r w:rsidRPr="00F07209">
        <w:rPr>
          <w:rFonts w:eastAsia="Roboto"/>
          <w:b/>
          <w:sz w:val="20"/>
          <w:szCs w:val="20"/>
        </w:rPr>
        <w:br/>
      </w:r>
      <w:r w:rsidRPr="006008B2">
        <w:rPr>
          <w:rFonts w:eastAsia="Roboto"/>
          <w:b/>
          <w:sz w:val="24"/>
          <w:szCs w:val="24"/>
        </w:rPr>
        <w:t xml:space="preserve">RECOMENDACIONES GENERALES </w:t>
      </w:r>
    </w:p>
    <w:p w14:paraId="14A9B421"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4D70051E" w14:textId="77777777" w:rsidR="003C4008" w:rsidRPr="00F07209" w:rsidRDefault="003C4008">
      <w:pPr>
        <w:pStyle w:val="Normal1"/>
        <w:widowControl w:val="0"/>
        <w:jc w:val="both"/>
        <w:rPr>
          <w:rFonts w:eastAsia="Roboto"/>
          <w:sz w:val="20"/>
          <w:szCs w:val="20"/>
        </w:rPr>
      </w:pPr>
    </w:p>
    <w:p w14:paraId="5D813367"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En el caso de los municipios que RENUEVAN, habrá algunas preguntas específicas que NO son prescriptivas para los nuevos candidatos. Esto se irá indicando en el texto de la pregunta. </w:t>
      </w:r>
    </w:p>
    <w:p w14:paraId="409DD8A6" w14:textId="77777777" w:rsidR="003C4008" w:rsidRPr="00F07209" w:rsidRDefault="003C4008">
      <w:pPr>
        <w:pStyle w:val="Normal1"/>
        <w:widowControl w:val="0"/>
        <w:jc w:val="both"/>
        <w:rPr>
          <w:rFonts w:eastAsia="Roboto"/>
          <w:sz w:val="20"/>
          <w:szCs w:val="20"/>
        </w:rPr>
      </w:pPr>
    </w:p>
    <w:p w14:paraId="028D372B"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solicita que se respondan las preguntas/ítems de forma clara y concisa. En este sentido es importante tener en cuenta que </w:t>
      </w:r>
      <w:r w:rsidRPr="00F07209">
        <w:rPr>
          <w:rFonts w:eastAsia="Roboto"/>
          <w:b/>
          <w:sz w:val="20"/>
          <w:szCs w:val="20"/>
        </w:rPr>
        <w:t>este formulario debe trasladarse a una plataforma online donde habrá limitación de espacio,</w:t>
      </w:r>
      <w:r w:rsidRPr="00F07209">
        <w:rPr>
          <w:rFonts w:eastAsia="Roboto"/>
          <w:sz w:val="20"/>
          <w:szCs w:val="20"/>
        </w:rPr>
        <w:t xml:space="preserve"> por tanto se debe aprovechar muy bien el mismo.</w:t>
      </w:r>
    </w:p>
    <w:p w14:paraId="7E8A1E72" w14:textId="77777777" w:rsidR="003C4008" w:rsidRPr="00F07209" w:rsidRDefault="003C4008">
      <w:pPr>
        <w:pStyle w:val="Normal1"/>
        <w:widowControl w:val="0"/>
        <w:jc w:val="both"/>
        <w:rPr>
          <w:rFonts w:eastAsia="Roboto"/>
          <w:sz w:val="20"/>
          <w:szCs w:val="20"/>
        </w:rPr>
      </w:pPr>
    </w:p>
    <w:p w14:paraId="13BEF39B"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(Memoria, Evaluación, Diagnóstico o Plan de infancia) donde se pueda constatar lo indicado.</w:t>
      </w:r>
    </w:p>
    <w:p w14:paraId="1F9432FD" w14:textId="77777777" w:rsidR="003C4008" w:rsidRPr="00F07209" w:rsidRDefault="003C4008">
      <w:pPr>
        <w:pStyle w:val="Normal1"/>
        <w:widowControl w:val="0"/>
        <w:jc w:val="both"/>
        <w:rPr>
          <w:rFonts w:eastAsia="Roboto"/>
          <w:sz w:val="20"/>
          <w:szCs w:val="20"/>
        </w:rPr>
      </w:pPr>
    </w:p>
    <w:p w14:paraId="1374D7CC"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(Por ejemplo, el formulario online NO admitirá tablas, gráficos o fotos). </w:t>
      </w:r>
    </w:p>
    <w:p w14:paraId="04877651" w14:textId="77777777" w:rsidR="003C4008" w:rsidRPr="00F07209" w:rsidRDefault="00F07209">
      <w:pPr>
        <w:pStyle w:val="Normal1"/>
        <w:widowControl w:val="0"/>
        <w:jc w:val="both"/>
        <w:rPr>
          <w:rFonts w:eastAsia="Roboto"/>
          <w:sz w:val="20"/>
          <w:szCs w:val="20"/>
        </w:rPr>
      </w:pPr>
      <w:r w:rsidRPr="00F07209">
        <w:rPr>
          <w:rFonts w:eastAsia="Roboto"/>
          <w:sz w:val="20"/>
          <w:szCs w:val="20"/>
        </w:rPr>
        <w:br/>
      </w:r>
    </w:p>
    <w:p w14:paraId="5BD2C6A8" w14:textId="77777777" w:rsidR="003C4008" w:rsidRPr="006008B2" w:rsidRDefault="00F07209">
      <w:pPr>
        <w:pStyle w:val="Normal1"/>
        <w:widowControl w:val="0"/>
        <w:spacing w:after="200"/>
        <w:jc w:val="both"/>
        <w:rPr>
          <w:rFonts w:eastAsia="Roboto"/>
          <w:sz w:val="24"/>
          <w:szCs w:val="24"/>
        </w:rPr>
      </w:pPr>
      <w:bookmarkStart w:id="12" w:name="_26in1rg" w:colFirst="0" w:colLast="0"/>
      <w:bookmarkEnd w:id="12"/>
      <w:r w:rsidRPr="006008B2">
        <w:rPr>
          <w:rFonts w:eastAsia="Roboto"/>
          <w:b/>
          <w:sz w:val="24"/>
          <w:szCs w:val="24"/>
        </w:rPr>
        <w:t>01.- DATOS BÁSICOS</w:t>
      </w:r>
    </w:p>
    <w:p w14:paraId="401C14F1" w14:textId="77777777" w:rsidR="003C4008" w:rsidRDefault="00F07209">
      <w:pPr>
        <w:pStyle w:val="Normal1"/>
        <w:widowControl w:val="0"/>
        <w:jc w:val="both"/>
        <w:rPr>
          <w:rFonts w:eastAsia="Roboto"/>
          <w:color w:val="231F20"/>
          <w:sz w:val="20"/>
          <w:szCs w:val="20"/>
        </w:rPr>
      </w:pPr>
      <w:r w:rsidRPr="00F07209">
        <w:rPr>
          <w:rFonts w:eastAsia="Roboto"/>
          <w:b/>
          <w:color w:val="231F20"/>
          <w:sz w:val="20"/>
          <w:szCs w:val="20"/>
        </w:rPr>
        <w:t>Entidad Local</w:t>
      </w:r>
      <w:r w:rsidRPr="00F07209">
        <w:rPr>
          <w:rFonts w:eastAsia="Roboto"/>
          <w:color w:val="231F20"/>
          <w:sz w:val="20"/>
          <w:szCs w:val="20"/>
        </w:rPr>
        <w:t xml:space="preserve">: ………………………………………………… </w:t>
      </w:r>
      <w:r w:rsidRPr="00F07209">
        <w:rPr>
          <w:rFonts w:eastAsia="Roboto"/>
          <w:b/>
          <w:color w:val="231F20"/>
          <w:sz w:val="20"/>
          <w:szCs w:val="20"/>
        </w:rPr>
        <w:t xml:space="preserve">Número de habitantes: </w:t>
      </w:r>
      <w:r w:rsidR="006369D0" w:rsidRPr="00F07209">
        <w:rPr>
          <w:rFonts w:eastAsia="Roboto"/>
          <w:color w:val="231F20"/>
          <w:sz w:val="20"/>
          <w:szCs w:val="20"/>
        </w:rPr>
        <w:t>……………</w:t>
      </w:r>
    </w:p>
    <w:p w14:paraId="105C2956" w14:textId="77777777" w:rsidR="006369D0" w:rsidRPr="00F07209" w:rsidRDefault="006369D0">
      <w:pPr>
        <w:pStyle w:val="Normal1"/>
        <w:widowControl w:val="0"/>
        <w:jc w:val="both"/>
        <w:rPr>
          <w:rFonts w:eastAsia="Roboto"/>
          <w:b/>
          <w:color w:val="231F20"/>
          <w:sz w:val="20"/>
          <w:szCs w:val="20"/>
        </w:rPr>
      </w:pPr>
    </w:p>
    <w:p w14:paraId="3AAA7C2B" w14:textId="77777777" w:rsidR="003C4008" w:rsidRPr="00F07209" w:rsidRDefault="00F07209">
      <w:pPr>
        <w:pStyle w:val="Normal1"/>
        <w:widowControl w:val="0"/>
        <w:jc w:val="both"/>
        <w:rPr>
          <w:rFonts w:eastAsia="Roboto"/>
          <w:color w:val="231F20"/>
          <w:sz w:val="20"/>
          <w:szCs w:val="20"/>
        </w:rPr>
      </w:pPr>
      <w:r w:rsidRPr="00F07209">
        <w:rPr>
          <w:rFonts w:eastAsia="Roboto"/>
          <w:b/>
          <w:color w:val="231F20"/>
          <w:sz w:val="20"/>
          <w:szCs w:val="20"/>
        </w:rPr>
        <w:t>Nº de NNA</w:t>
      </w:r>
      <w:r w:rsidRPr="00F07209">
        <w:rPr>
          <w:rFonts w:eastAsia="Roboto"/>
          <w:color w:val="231F20"/>
          <w:sz w:val="20"/>
          <w:szCs w:val="20"/>
        </w:rPr>
        <w:t>: ……………………………………………….. Desglose de NNA por edades:</w:t>
      </w:r>
    </w:p>
    <w:p w14:paraId="396A52BE" w14:textId="77777777" w:rsidR="003C4008" w:rsidRPr="00F07209" w:rsidRDefault="003C4008">
      <w:pPr>
        <w:pStyle w:val="Normal1"/>
        <w:widowControl w:val="0"/>
        <w:rPr>
          <w:rFonts w:eastAsia="Roboto"/>
          <w:sz w:val="20"/>
          <w:szCs w:val="20"/>
        </w:rPr>
      </w:pPr>
    </w:p>
    <w:tbl>
      <w:tblPr>
        <w:tblStyle w:val="a5"/>
        <w:tblW w:w="9013"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580F6421" w14:textId="77777777">
        <w:trPr>
          <w:trHeight w:val="400"/>
        </w:trPr>
        <w:tc>
          <w:tcPr>
            <w:tcW w:w="1802" w:type="dxa"/>
            <w:vMerge w:val="restart"/>
            <w:tcMar>
              <w:top w:w="113" w:type="dxa"/>
              <w:left w:w="113" w:type="dxa"/>
              <w:bottom w:w="113" w:type="dxa"/>
              <w:right w:w="113" w:type="dxa"/>
            </w:tcMar>
          </w:tcPr>
          <w:p w14:paraId="3EF503B0" w14:textId="77777777" w:rsidR="003C4008" w:rsidRPr="00F07209" w:rsidRDefault="003C4008">
            <w:pPr>
              <w:pStyle w:val="Normal1"/>
              <w:widowControl w:val="0"/>
              <w:spacing w:line="240" w:lineRule="auto"/>
              <w:rPr>
                <w:rFonts w:eastAsia="Roboto"/>
                <w:sz w:val="20"/>
                <w:szCs w:val="20"/>
              </w:rPr>
            </w:pPr>
          </w:p>
        </w:tc>
        <w:tc>
          <w:tcPr>
            <w:tcW w:w="7208" w:type="dxa"/>
            <w:gridSpan w:val="4"/>
            <w:tcBorders>
              <w:bottom w:val="single" w:sz="4" w:space="0" w:color="B7B7B7"/>
            </w:tcBorders>
            <w:tcMar>
              <w:top w:w="113" w:type="dxa"/>
              <w:left w:w="113" w:type="dxa"/>
              <w:bottom w:w="113" w:type="dxa"/>
              <w:right w:w="113" w:type="dxa"/>
            </w:tcMar>
          </w:tcPr>
          <w:p w14:paraId="589B476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Edades</w:t>
            </w:r>
          </w:p>
        </w:tc>
      </w:tr>
      <w:tr w:rsidR="003C4008" w:rsidRPr="00F07209" w14:paraId="2873C758" w14:textId="77777777">
        <w:trPr>
          <w:trHeight w:val="400"/>
        </w:trPr>
        <w:tc>
          <w:tcPr>
            <w:tcW w:w="1802" w:type="dxa"/>
            <w:vMerge/>
            <w:tcBorders>
              <w:bottom w:val="single" w:sz="4" w:space="0" w:color="B7B7B7"/>
              <w:right w:val="single" w:sz="4" w:space="0" w:color="B7B7B7"/>
            </w:tcBorders>
            <w:tcMar>
              <w:top w:w="113" w:type="dxa"/>
              <w:left w:w="113" w:type="dxa"/>
              <w:bottom w:w="113" w:type="dxa"/>
              <w:right w:w="113" w:type="dxa"/>
            </w:tcMar>
          </w:tcPr>
          <w:p w14:paraId="61812FC9"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34131E24"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0-4</w:t>
            </w:r>
          </w:p>
        </w:tc>
        <w:tc>
          <w:tcPr>
            <w:tcW w:w="1802" w:type="dxa"/>
            <w:tcBorders>
              <w:top w:val="single" w:sz="4" w:space="0" w:color="B7B7B7"/>
              <w:bottom w:val="single" w:sz="4" w:space="0" w:color="B7B7B7"/>
            </w:tcBorders>
            <w:tcMar>
              <w:top w:w="113" w:type="dxa"/>
              <w:left w:w="113" w:type="dxa"/>
              <w:bottom w:w="113" w:type="dxa"/>
              <w:right w:w="113" w:type="dxa"/>
            </w:tcMar>
          </w:tcPr>
          <w:p w14:paraId="5C78290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5-9</w:t>
            </w:r>
          </w:p>
        </w:tc>
        <w:tc>
          <w:tcPr>
            <w:tcW w:w="1802" w:type="dxa"/>
            <w:tcBorders>
              <w:top w:val="single" w:sz="4" w:space="0" w:color="B7B7B7"/>
              <w:bottom w:val="single" w:sz="4" w:space="0" w:color="B7B7B7"/>
            </w:tcBorders>
            <w:tcMar>
              <w:top w:w="113" w:type="dxa"/>
              <w:left w:w="113" w:type="dxa"/>
              <w:bottom w:w="113" w:type="dxa"/>
              <w:right w:w="113" w:type="dxa"/>
            </w:tcMar>
          </w:tcPr>
          <w:p w14:paraId="08CB35EF"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10-14</w:t>
            </w:r>
          </w:p>
        </w:tc>
        <w:tc>
          <w:tcPr>
            <w:tcW w:w="1802" w:type="dxa"/>
            <w:tcBorders>
              <w:top w:val="single" w:sz="4" w:space="0" w:color="B7B7B7"/>
              <w:bottom w:val="single" w:sz="4" w:space="0" w:color="B7B7B7"/>
            </w:tcBorders>
            <w:tcMar>
              <w:top w:w="113" w:type="dxa"/>
              <w:left w:w="113" w:type="dxa"/>
              <w:bottom w:w="113" w:type="dxa"/>
              <w:right w:w="113" w:type="dxa"/>
            </w:tcMar>
          </w:tcPr>
          <w:p w14:paraId="76E0C85E"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15-17</w:t>
            </w:r>
          </w:p>
        </w:tc>
      </w:tr>
      <w:tr w:rsidR="003C4008" w:rsidRPr="00F07209" w14:paraId="4744B4E2"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CB344EB" w14:textId="1A11C547" w:rsidR="003C4008" w:rsidRPr="000F27DA" w:rsidRDefault="000F27DA">
            <w:pPr>
              <w:pStyle w:val="Normal1"/>
              <w:widowControl w:val="0"/>
              <w:spacing w:line="240" w:lineRule="auto"/>
            </w:pPr>
            <w:r>
              <w:t>Ni</w:t>
            </w:r>
            <w:r w:rsidR="00F07209" w:rsidRPr="000F27DA">
              <w:t>ñas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67F64B"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6045BC"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5FF066"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E964E3F" w14:textId="77777777" w:rsidR="003C4008" w:rsidRPr="00F07209" w:rsidRDefault="003C4008">
            <w:pPr>
              <w:pStyle w:val="Normal1"/>
              <w:widowControl w:val="0"/>
              <w:spacing w:line="240" w:lineRule="auto"/>
              <w:rPr>
                <w:rFonts w:eastAsia="Roboto"/>
                <w:sz w:val="20"/>
                <w:szCs w:val="20"/>
              </w:rPr>
            </w:pPr>
          </w:p>
        </w:tc>
      </w:tr>
      <w:tr w:rsidR="003C4008" w:rsidRPr="00F07209" w14:paraId="718DCF6B"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1DC0E74"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Niños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235580"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093F5C8"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48AACF"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9CDA709" w14:textId="77777777" w:rsidR="003C4008" w:rsidRPr="00F07209" w:rsidRDefault="003C4008">
            <w:pPr>
              <w:pStyle w:val="Normal1"/>
              <w:widowControl w:val="0"/>
              <w:spacing w:line="240" w:lineRule="auto"/>
              <w:rPr>
                <w:rFonts w:eastAsia="Roboto"/>
                <w:sz w:val="20"/>
                <w:szCs w:val="20"/>
              </w:rPr>
            </w:pPr>
          </w:p>
        </w:tc>
      </w:tr>
    </w:tbl>
    <w:p w14:paraId="685B4331" w14:textId="77777777" w:rsidR="003C4008" w:rsidRPr="00F07209" w:rsidRDefault="003C4008">
      <w:pPr>
        <w:pStyle w:val="Normal1"/>
        <w:widowControl w:val="0"/>
        <w:rPr>
          <w:rFonts w:eastAsia="Roboto"/>
          <w:sz w:val="20"/>
          <w:szCs w:val="20"/>
        </w:rPr>
      </w:pPr>
    </w:p>
    <w:p w14:paraId="102D8A71" w14:textId="77777777" w:rsidR="003C4008" w:rsidRPr="00F07209" w:rsidRDefault="00F07209">
      <w:pPr>
        <w:pStyle w:val="Normal1"/>
        <w:widowControl w:val="0"/>
        <w:jc w:val="both"/>
        <w:rPr>
          <w:rFonts w:eastAsia="Roboto"/>
          <w:sz w:val="20"/>
          <w:szCs w:val="20"/>
        </w:rPr>
      </w:pPr>
      <w:r w:rsidRPr="00F07209">
        <w:rPr>
          <w:rFonts w:eastAsia="Roboto"/>
          <w:sz w:val="20"/>
          <w:szCs w:val="20"/>
        </w:rPr>
        <w:t>Indicar fuente y fecha de los datos aportados: ………………………………………..</w:t>
      </w:r>
    </w:p>
    <w:p w14:paraId="3E24CA26" w14:textId="77777777" w:rsidR="003C4008" w:rsidRPr="00F07209" w:rsidRDefault="003C4008">
      <w:pPr>
        <w:pStyle w:val="Normal1"/>
        <w:widowControl w:val="0"/>
        <w:jc w:val="both"/>
        <w:rPr>
          <w:rFonts w:eastAsia="Roboto"/>
          <w:sz w:val="20"/>
          <w:szCs w:val="20"/>
        </w:rPr>
      </w:pPr>
    </w:p>
    <w:p w14:paraId="246BD704"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Provincia: …………………………………………</w:t>
      </w:r>
      <w:r w:rsidR="006369D0">
        <w:rPr>
          <w:rFonts w:eastAsia="Roboto"/>
          <w:color w:val="231F20"/>
          <w:sz w:val="20"/>
          <w:szCs w:val="20"/>
        </w:rPr>
        <w:t>……………..</w:t>
      </w:r>
      <w:r w:rsidRPr="00F07209">
        <w:rPr>
          <w:rFonts w:eastAsia="Roboto"/>
          <w:color w:val="231F20"/>
          <w:sz w:val="20"/>
          <w:szCs w:val="20"/>
        </w:rPr>
        <w:t>…….</w:t>
      </w:r>
      <w:r w:rsidRPr="00F07209">
        <w:rPr>
          <w:rFonts w:eastAsia="Roboto"/>
          <w:color w:val="231F20"/>
          <w:sz w:val="20"/>
          <w:szCs w:val="20"/>
        </w:rPr>
        <w:tab/>
      </w:r>
    </w:p>
    <w:p w14:paraId="58248BAB" w14:textId="77777777" w:rsidR="003C4008" w:rsidRPr="00F07209" w:rsidRDefault="00F07209">
      <w:pPr>
        <w:pStyle w:val="Normal1"/>
        <w:widowControl w:val="0"/>
        <w:jc w:val="both"/>
        <w:rPr>
          <w:rFonts w:eastAsia="Roboto"/>
          <w:color w:val="231F20"/>
          <w:sz w:val="20"/>
          <w:szCs w:val="20"/>
        </w:rPr>
      </w:pPr>
      <w:r w:rsidRPr="00F07209">
        <w:rPr>
          <w:rFonts w:eastAsia="Roboto"/>
          <w:sz w:val="20"/>
          <w:szCs w:val="20"/>
        </w:rPr>
        <w:t>Comunidad Autónoma</w:t>
      </w:r>
      <w:r w:rsidRPr="00F07209">
        <w:rPr>
          <w:rFonts w:eastAsia="Roboto"/>
          <w:color w:val="231F20"/>
          <w:sz w:val="20"/>
          <w:szCs w:val="20"/>
        </w:rPr>
        <w:t>……………………</w:t>
      </w:r>
      <w:r w:rsidRPr="00F07209">
        <w:rPr>
          <w:rFonts w:eastAsia="Roboto"/>
          <w:sz w:val="20"/>
          <w:szCs w:val="20"/>
        </w:rPr>
        <w:t>………………</w:t>
      </w:r>
      <w:r w:rsidR="006369D0">
        <w:rPr>
          <w:rFonts w:eastAsia="Roboto"/>
          <w:sz w:val="20"/>
          <w:szCs w:val="20"/>
        </w:rPr>
        <w:t>…….</w:t>
      </w:r>
      <w:r w:rsidRPr="00F07209">
        <w:rPr>
          <w:rFonts w:eastAsia="Roboto"/>
          <w:sz w:val="20"/>
          <w:szCs w:val="20"/>
        </w:rPr>
        <w:t>…….</w:t>
      </w:r>
    </w:p>
    <w:p w14:paraId="0D0F0973" w14:textId="77777777" w:rsidR="003C4008" w:rsidRPr="00F07209" w:rsidRDefault="003C4008">
      <w:pPr>
        <w:pStyle w:val="Normal1"/>
        <w:widowControl w:val="0"/>
        <w:jc w:val="both"/>
        <w:rPr>
          <w:rFonts w:eastAsia="Roboto"/>
          <w:sz w:val="20"/>
          <w:szCs w:val="20"/>
        </w:rPr>
      </w:pPr>
    </w:p>
    <w:p w14:paraId="14EA2A97" w14:textId="77777777" w:rsidR="003C4008" w:rsidRPr="00F07209" w:rsidRDefault="00F07209">
      <w:pPr>
        <w:pStyle w:val="Normal1"/>
        <w:widowControl w:val="0"/>
        <w:jc w:val="both"/>
        <w:rPr>
          <w:rFonts w:eastAsia="Roboto"/>
          <w:color w:val="231F20"/>
          <w:sz w:val="20"/>
          <w:szCs w:val="20"/>
        </w:rPr>
      </w:pPr>
      <w:r w:rsidRPr="00F07209">
        <w:rPr>
          <w:rFonts w:eastAsia="Roboto"/>
          <w:color w:val="231F20"/>
          <w:sz w:val="20"/>
          <w:szCs w:val="20"/>
        </w:rPr>
        <w:t>Concejalía o Departamento que coordina la política de Infancia (si procede):</w:t>
      </w:r>
      <w:r w:rsidRPr="00F07209">
        <w:rPr>
          <w:rFonts w:eastAsia="Roboto"/>
          <w:color w:val="231F20"/>
          <w:sz w:val="20"/>
          <w:szCs w:val="20"/>
        </w:rPr>
        <w:tab/>
      </w:r>
    </w:p>
    <w:p w14:paraId="7670A3F7"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Nombre del concejal/a responsable: …………………………………………</w:t>
      </w:r>
      <w:r w:rsidR="006369D0">
        <w:rPr>
          <w:rFonts w:eastAsia="Roboto"/>
          <w:color w:val="231F20"/>
          <w:sz w:val="20"/>
          <w:szCs w:val="20"/>
        </w:rPr>
        <w:t>………………….</w:t>
      </w:r>
      <w:r w:rsidRPr="00F07209">
        <w:rPr>
          <w:rFonts w:eastAsia="Roboto"/>
          <w:color w:val="231F20"/>
          <w:sz w:val="20"/>
          <w:szCs w:val="20"/>
        </w:rPr>
        <w:t xml:space="preserve">…………. </w:t>
      </w:r>
    </w:p>
    <w:p w14:paraId="5A4F3503" w14:textId="77777777" w:rsidR="006369D0" w:rsidRDefault="00F07209" w:rsidP="006369D0">
      <w:pPr>
        <w:pStyle w:val="Normal1"/>
        <w:widowControl w:val="0"/>
        <w:jc w:val="both"/>
        <w:rPr>
          <w:rFonts w:eastAsia="Roboto"/>
          <w:color w:val="231F20"/>
          <w:sz w:val="20"/>
          <w:szCs w:val="20"/>
        </w:rPr>
      </w:pPr>
      <w:r w:rsidRPr="00F07209">
        <w:rPr>
          <w:rFonts w:eastAsia="Roboto"/>
          <w:color w:val="231F20"/>
          <w:sz w:val="20"/>
          <w:szCs w:val="20"/>
        </w:rPr>
        <w:t>Cargo: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 xml:space="preserve">…………… </w:t>
      </w:r>
    </w:p>
    <w:p w14:paraId="31C31684" w14:textId="77777777" w:rsidR="006008B2" w:rsidRDefault="006369D0">
      <w:pPr>
        <w:pStyle w:val="Normal1"/>
        <w:widowControl w:val="0"/>
        <w:jc w:val="both"/>
        <w:rPr>
          <w:rFonts w:eastAsia="Roboto"/>
          <w:sz w:val="20"/>
          <w:szCs w:val="20"/>
        </w:rPr>
      </w:pPr>
      <w:r>
        <w:rPr>
          <w:rFonts w:eastAsia="Roboto"/>
          <w:sz w:val="20"/>
          <w:szCs w:val="20"/>
        </w:rPr>
        <w:t xml:space="preserve">Dirección: </w:t>
      </w:r>
      <w:r w:rsidR="00F07209" w:rsidRPr="00F07209">
        <w:rPr>
          <w:rFonts w:eastAsia="Roboto"/>
          <w:sz w:val="20"/>
          <w:szCs w:val="20"/>
        </w:rPr>
        <w:t>……………………………………………………………………………………</w:t>
      </w:r>
      <w:r>
        <w:rPr>
          <w:rFonts w:eastAsia="Roboto"/>
          <w:sz w:val="20"/>
          <w:szCs w:val="20"/>
        </w:rPr>
        <w:t>…….</w:t>
      </w:r>
      <w:r w:rsidR="006008B2">
        <w:rPr>
          <w:rFonts w:eastAsia="Roboto"/>
          <w:sz w:val="20"/>
          <w:szCs w:val="20"/>
        </w:rPr>
        <w:t>…….……..</w:t>
      </w:r>
    </w:p>
    <w:p w14:paraId="5A5BFACB" w14:textId="411AD650" w:rsidR="006008B2" w:rsidRDefault="00F07209">
      <w:pPr>
        <w:pStyle w:val="Normal1"/>
        <w:widowControl w:val="0"/>
        <w:jc w:val="both"/>
        <w:rPr>
          <w:rFonts w:eastAsia="Roboto"/>
          <w:color w:val="231F20"/>
          <w:sz w:val="20"/>
          <w:szCs w:val="20"/>
        </w:rPr>
      </w:pPr>
      <w:r w:rsidRPr="00F07209">
        <w:rPr>
          <w:rFonts w:eastAsia="Roboto"/>
          <w:color w:val="231F20"/>
          <w:sz w:val="20"/>
          <w:szCs w:val="20"/>
        </w:rPr>
        <w:t>CP: ………………………………...…</w:t>
      </w:r>
      <w:r w:rsidR="006008B2">
        <w:rPr>
          <w:rFonts w:eastAsia="Roboto"/>
          <w:color w:val="231F20"/>
          <w:sz w:val="20"/>
          <w:szCs w:val="20"/>
        </w:rPr>
        <w:t>…………………………..…………</w:t>
      </w:r>
      <w:r w:rsidRPr="00F07209">
        <w:rPr>
          <w:rFonts w:eastAsia="Roboto"/>
          <w:color w:val="231F20"/>
          <w:sz w:val="20"/>
          <w:szCs w:val="20"/>
        </w:rPr>
        <w:t>………...</w:t>
      </w:r>
    </w:p>
    <w:p w14:paraId="42345A40" w14:textId="6A14F57E" w:rsidR="006369D0" w:rsidRPr="006008B2" w:rsidRDefault="00F07209">
      <w:pPr>
        <w:pStyle w:val="Normal1"/>
        <w:widowControl w:val="0"/>
        <w:jc w:val="both"/>
        <w:rPr>
          <w:rFonts w:eastAsia="Roboto"/>
          <w:sz w:val="20"/>
          <w:szCs w:val="20"/>
        </w:rPr>
      </w:pPr>
      <w:r w:rsidRPr="00F07209">
        <w:rPr>
          <w:rFonts w:eastAsia="Roboto"/>
          <w:color w:val="231F20"/>
          <w:sz w:val="20"/>
          <w:szCs w:val="20"/>
        </w:rPr>
        <w:t>Teléfono: ……...………………………………………………...…</w:t>
      </w:r>
      <w:r w:rsidR="006369D0">
        <w:rPr>
          <w:rFonts w:eastAsia="Roboto"/>
          <w:color w:val="231F20"/>
          <w:sz w:val="20"/>
          <w:szCs w:val="20"/>
        </w:rPr>
        <w:t>…………………</w:t>
      </w:r>
    </w:p>
    <w:p w14:paraId="6D771EAA"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Fax: ……</w:t>
      </w:r>
      <w:r w:rsidR="006369D0">
        <w:rPr>
          <w:rFonts w:eastAsia="Roboto"/>
          <w:color w:val="231F20"/>
          <w:sz w:val="20"/>
          <w:szCs w:val="20"/>
        </w:rPr>
        <w:t>………………………………………………………………………………</w:t>
      </w:r>
    </w:p>
    <w:p w14:paraId="0DE062A9"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Correo electrónico: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p>
    <w:p w14:paraId="7435AD75" w14:textId="77777777" w:rsidR="003C4008" w:rsidRPr="006369D0" w:rsidRDefault="00F07209">
      <w:pPr>
        <w:pStyle w:val="Normal1"/>
        <w:widowControl w:val="0"/>
        <w:jc w:val="both"/>
        <w:rPr>
          <w:rFonts w:eastAsia="Roboto"/>
          <w:color w:val="231F20"/>
          <w:sz w:val="20"/>
          <w:szCs w:val="20"/>
        </w:rPr>
      </w:pPr>
      <w:r w:rsidRPr="00F07209">
        <w:rPr>
          <w:rFonts w:eastAsia="Roboto"/>
          <w:color w:val="231F20"/>
          <w:sz w:val="20"/>
          <w:szCs w:val="20"/>
        </w:rPr>
        <w:t>Página web</w:t>
      </w:r>
      <w:proofErr w:type="gramStart"/>
      <w:r w:rsidRPr="00F07209">
        <w:rPr>
          <w:rFonts w:eastAsia="Roboto"/>
          <w:color w:val="231F20"/>
          <w:sz w:val="20"/>
          <w:szCs w:val="20"/>
        </w:rPr>
        <w:t>:  …</w:t>
      </w:r>
      <w:proofErr w:type="gramEnd"/>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
    <w:p w14:paraId="4A4C46F5" w14:textId="77777777" w:rsidR="003C4008" w:rsidRPr="00F07209" w:rsidRDefault="003C4008">
      <w:pPr>
        <w:pStyle w:val="Normal1"/>
        <w:widowControl w:val="0"/>
        <w:rPr>
          <w:rFonts w:eastAsia="Roboto"/>
          <w:color w:val="231F20"/>
          <w:sz w:val="20"/>
          <w:szCs w:val="20"/>
        </w:rPr>
      </w:pPr>
    </w:p>
    <w:p w14:paraId="6B4AFCB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Nombre del responsable técnico: …………………………………………..………</w:t>
      </w:r>
      <w:r w:rsidR="006369D0">
        <w:rPr>
          <w:rFonts w:eastAsia="Roboto"/>
          <w:color w:val="231F20"/>
          <w:sz w:val="20"/>
          <w:szCs w:val="20"/>
        </w:rPr>
        <w:t>…………...</w:t>
      </w:r>
      <w:r w:rsidRPr="00F07209">
        <w:rPr>
          <w:rFonts w:eastAsia="Roboto"/>
          <w:color w:val="231F20"/>
          <w:sz w:val="20"/>
          <w:szCs w:val="20"/>
        </w:rPr>
        <w:t xml:space="preserve">…….  </w:t>
      </w:r>
    </w:p>
    <w:p w14:paraId="36CEF9C3" w14:textId="77777777" w:rsidR="006369D0" w:rsidRDefault="006369D0">
      <w:pPr>
        <w:pStyle w:val="Normal1"/>
        <w:widowControl w:val="0"/>
        <w:rPr>
          <w:rFonts w:eastAsia="Roboto"/>
          <w:sz w:val="20"/>
          <w:szCs w:val="20"/>
        </w:rPr>
      </w:pPr>
      <w:r>
        <w:rPr>
          <w:rFonts w:eastAsia="Roboto"/>
          <w:color w:val="231F20"/>
          <w:sz w:val="20"/>
          <w:szCs w:val="20"/>
        </w:rPr>
        <w:t>Cargo: ……………………………………………………………………</w:t>
      </w:r>
      <w:r w:rsidR="00F07209" w:rsidRPr="00F07209">
        <w:rPr>
          <w:rFonts w:eastAsia="Roboto"/>
          <w:color w:val="231F20"/>
          <w:sz w:val="20"/>
          <w:szCs w:val="20"/>
        </w:rPr>
        <w:t>……</w:t>
      </w:r>
      <w:r>
        <w:rPr>
          <w:rFonts w:eastAsia="Roboto"/>
          <w:color w:val="231F20"/>
          <w:sz w:val="20"/>
          <w:szCs w:val="20"/>
        </w:rPr>
        <w:t>…………….</w:t>
      </w:r>
      <w:r w:rsidR="00F07209" w:rsidRPr="00F07209">
        <w:rPr>
          <w:rFonts w:eastAsia="Roboto"/>
          <w:color w:val="231F20"/>
          <w:sz w:val="20"/>
          <w:szCs w:val="20"/>
        </w:rPr>
        <w:t xml:space="preserve">…………… </w:t>
      </w:r>
      <w:r w:rsidR="00F07209" w:rsidRPr="00F07209">
        <w:rPr>
          <w:rFonts w:eastAsia="Roboto"/>
          <w:color w:val="231F20"/>
          <w:sz w:val="20"/>
          <w:szCs w:val="20"/>
        </w:rPr>
        <w:br/>
      </w:r>
      <w:r w:rsidR="00F07209" w:rsidRPr="00F07209">
        <w:rPr>
          <w:rFonts w:eastAsia="Roboto"/>
          <w:sz w:val="20"/>
          <w:szCs w:val="20"/>
        </w:rPr>
        <w:t>Dirección: ………………………………………………………………………………………….……..</w:t>
      </w:r>
    </w:p>
    <w:p w14:paraId="3D5087A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CP:  ………………………………...</w:t>
      </w:r>
      <w:r w:rsidR="006369D0">
        <w:rPr>
          <w:rFonts w:eastAsia="Roboto"/>
          <w:color w:val="231F20"/>
          <w:sz w:val="20"/>
          <w:szCs w:val="20"/>
        </w:rPr>
        <w:t>..............................................................................</w:t>
      </w:r>
      <w:r w:rsidRPr="00F07209">
        <w:rPr>
          <w:rFonts w:eastAsia="Roboto"/>
          <w:color w:val="231F20"/>
          <w:sz w:val="20"/>
          <w:szCs w:val="20"/>
        </w:rPr>
        <w:t>…………...</w:t>
      </w:r>
      <w:r w:rsidRPr="00F07209">
        <w:rPr>
          <w:rFonts w:eastAsia="Roboto"/>
          <w:color w:val="231F20"/>
          <w:sz w:val="20"/>
          <w:szCs w:val="20"/>
        </w:rPr>
        <w:br/>
        <w:t>Teléfono: ……...…………………………………………</w:t>
      </w:r>
      <w:r w:rsidR="006369D0">
        <w:rPr>
          <w:rFonts w:eastAsia="Roboto"/>
          <w:color w:val="231F20"/>
          <w:sz w:val="20"/>
          <w:szCs w:val="20"/>
        </w:rPr>
        <w:t>……………………………………..</w:t>
      </w:r>
      <w:r w:rsidRPr="00F07209">
        <w:rPr>
          <w:rFonts w:eastAsia="Roboto"/>
          <w:color w:val="231F20"/>
          <w:sz w:val="20"/>
          <w:szCs w:val="20"/>
        </w:rPr>
        <w:t xml:space="preserve">……...… </w:t>
      </w:r>
    </w:p>
    <w:p w14:paraId="5571EFE2" w14:textId="77777777" w:rsidR="003C4008" w:rsidRPr="00F07209" w:rsidRDefault="00F07209">
      <w:pPr>
        <w:pStyle w:val="Normal1"/>
        <w:widowControl w:val="0"/>
        <w:rPr>
          <w:rFonts w:eastAsia="Roboto"/>
          <w:color w:val="231F20"/>
          <w:sz w:val="20"/>
          <w:szCs w:val="20"/>
          <w:u w:val="single"/>
        </w:rPr>
      </w:pPr>
      <w:r w:rsidRPr="00F07209">
        <w:rPr>
          <w:rFonts w:eastAsia="Roboto"/>
          <w:color w:val="231F20"/>
          <w:sz w:val="20"/>
          <w:szCs w:val="20"/>
        </w:rPr>
        <w:t>Fax: …………………………………………………………</w:t>
      </w:r>
      <w:r w:rsidR="006369D0">
        <w:rPr>
          <w:rFonts w:eastAsia="Roboto"/>
          <w:color w:val="231F20"/>
          <w:sz w:val="20"/>
          <w:szCs w:val="20"/>
        </w:rPr>
        <w:t>………………….</w:t>
      </w:r>
      <w:r w:rsidRPr="00F07209">
        <w:rPr>
          <w:rFonts w:eastAsia="Roboto"/>
          <w:color w:val="231F20"/>
          <w:sz w:val="20"/>
          <w:szCs w:val="20"/>
        </w:rPr>
        <w:t xml:space="preserve">…………………………. </w:t>
      </w:r>
    </w:p>
    <w:p w14:paraId="0F0C8A7F" w14:textId="77777777" w:rsidR="003C4008" w:rsidRPr="00F07209" w:rsidRDefault="00F07209">
      <w:pPr>
        <w:pStyle w:val="Normal1"/>
        <w:widowControl w:val="0"/>
        <w:rPr>
          <w:rFonts w:eastAsia="Roboto"/>
          <w:sz w:val="20"/>
          <w:szCs w:val="20"/>
        </w:rPr>
      </w:pPr>
      <w:r w:rsidRPr="00F07209">
        <w:rPr>
          <w:rFonts w:eastAsia="Roboto"/>
          <w:b/>
          <w:color w:val="231F20"/>
          <w:sz w:val="20"/>
          <w:szCs w:val="20"/>
        </w:rPr>
        <w:t>Correo electrónico</w:t>
      </w:r>
      <w:r w:rsidR="006369D0">
        <w:rPr>
          <w:rFonts w:eastAsia="Roboto"/>
          <w:b/>
          <w:color w:val="231F20"/>
          <w:sz w:val="20"/>
          <w:szCs w:val="20"/>
        </w:rPr>
        <w:t xml:space="preserve">: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p>
    <w:p w14:paraId="6F29D1FF" w14:textId="77777777" w:rsidR="00D169EF" w:rsidRDefault="00F07209">
      <w:pPr>
        <w:pStyle w:val="Normal1"/>
        <w:widowControl w:val="0"/>
        <w:rPr>
          <w:rFonts w:eastAsia="Roboto"/>
          <w:sz w:val="20"/>
          <w:szCs w:val="20"/>
        </w:rPr>
      </w:pPr>
      <w:r w:rsidRPr="00F07209">
        <w:rPr>
          <w:rFonts w:eastAsia="Roboto"/>
          <w:sz w:val="20"/>
          <w:szCs w:val="20"/>
        </w:rPr>
        <w:br/>
      </w:r>
    </w:p>
    <w:p w14:paraId="326A15C1"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COMPLETAR EN CASO DE </w:t>
      </w:r>
      <w:r w:rsidRPr="00F07209">
        <w:rPr>
          <w:rFonts w:eastAsia="Roboto"/>
          <w:b/>
          <w:sz w:val="20"/>
          <w:szCs w:val="20"/>
        </w:rPr>
        <w:t>RENOVACIONES</w:t>
      </w:r>
      <w:r w:rsidRPr="00F07209">
        <w:rPr>
          <w:rFonts w:eastAsia="Roboto"/>
          <w:sz w:val="20"/>
          <w:szCs w:val="20"/>
        </w:rPr>
        <w:t>:</w:t>
      </w:r>
    </w:p>
    <w:p w14:paraId="2AD1592B" w14:textId="77777777" w:rsidR="003C4008" w:rsidRPr="00F07209" w:rsidRDefault="003C4008">
      <w:pPr>
        <w:pStyle w:val="Normal1"/>
        <w:widowControl w:val="0"/>
        <w:rPr>
          <w:rFonts w:eastAsia="Roboto"/>
          <w:sz w:val="20"/>
          <w:szCs w:val="20"/>
        </w:rPr>
      </w:pPr>
    </w:p>
    <w:tbl>
      <w:tblPr>
        <w:tblStyle w:val="a6"/>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6720"/>
        <w:gridCol w:w="1080"/>
        <w:gridCol w:w="1200"/>
      </w:tblGrid>
      <w:tr w:rsidR="003C4008" w:rsidRPr="00F07209" w14:paraId="2D2B5E1D"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C56881C" w14:textId="77777777" w:rsidR="003C4008" w:rsidRPr="00F07209" w:rsidRDefault="00F07209">
            <w:pPr>
              <w:pStyle w:val="Normal1"/>
              <w:widowControl w:val="0"/>
              <w:rPr>
                <w:rFonts w:eastAsia="Roboto"/>
                <w:sz w:val="20"/>
                <w:szCs w:val="20"/>
              </w:rPr>
            </w:pPr>
            <w:r w:rsidRPr="00F07209">
              <w:rPr>
                <w:rFonts w:eastAsia="Roboto"/>
                <w:b/>
                <w:sz w:val="20"/>
                <w:szCs w:val="20"/>
              </w:rPr>
              <w:t>AÑO DE OBTENCIÓN DEL SELLO (ANTERIOR)</w:t>
            </w:r>
            <w:r w:rsidRPr="00F07209">
              <w:rPr>
                <w:rFonts w:eastAsia="Roboto"/>
                <w:sz w:val="20"/>
                <w:szCs w:val="20"/>
              </w:rPr>
              <w:t>:</w:t>
            </w:r>
          </w:p>
          <w:p w14:paraId="5EB06A92"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30F5390F" w14:textId="77777777" w:rsidR="003C4008" w:rsidRPr="00F07209" w:rsidRDefault="003C4008">
            <w:pPr>
              <w:pStyle w:val="Normal1"/>
              <w:widowControl w:val="0"/>
              <w:rPr>
                <w:rFonts w:eastAsia="Roboto"/>
                <w:color w:val="00AEEF"/>
                <w:sz w:val="20"/>
                <w:szCs w:val="20"/>
              </w:rPr>
            </w:pP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A9ABC01" w14:textId="77777777" w:rsidR="003C4008" w:rsidRPr="00F07209" w:rsidRDefault="003C4008">
            <w:pPr>
              <w:pStyle w:val="Normal1"/>
              <w:widowControl w:val="0"/>
              <w:rPr>
                <w:rFonts w:eastAsia="Roboto"/>
                <w:color w:val="00AEEF"/>
                <w:sz w:val="20"/>
                <w:szCs w:val="20"/>
              </w:rPr>
            </w:pPr>
          </w:p>
        </w:tc>
      </w:tr>
      <w:tr w:rsidR="003C4008" w:rsidRPr="00F07209" w14:paraId="1CFF8258"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73C639A7" w14:textId="77777777" w:rsidR="003C4008" w:rsidRPr="00F07209" w:rsidRDefault="00F07209">
            <w:pPr>
              <w:pStyle w:val="Normal1"/>
              <w:widowControl w:val="0"/>
              <w:rPr>
                <w:rFonts w:eastAsia="Roboto"/>
                <w:sz w:val="20"/>
                <w:szCs w:val="20"/>
              </w:rPr>
            </w:pPr>
            <w:r w:rsidRPr="00F07209">
              <w:rPr>
                <w:rFonts w:eastAsia="Roboto"/>
                <w:b/>
                <w:sz w:val="20"/>
                <w:szCs w:val="20"/>
              </w:rPr>
              <w:t>INDICAR SI ANTERIORMENTE HABÍA SIDO RENOVADO (y, en su caso, primer año de concesión del Sello)</w:t>
            </w:r>
            <w:r w:rsidRPr="00F07209">
              <w:rPr>
                <w:rFonts w:eastAsia="Roboto"/>
                <w:sz w:val="20"/>
                <w:szCs w:val="20"/>
              </w:rPr>
              <w:t xml:space="preserve">: </w:t>
            </w: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169EA19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32EFF1B7" wp14:editId="3A18D0EC">
                      <wp:extent cx="190500" cy="190500"/>
                      <wp:effectExtent l="0" t="0" r="0" b="0"/>
                      <wp:docPr id="108" name="Elipse 10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1451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2EFF1B7" id="Elipse 108" o:spid="_x0000_s111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rMfKYBAgAADwQAAA4AAAAAAAAAAAAAAAAA&#10;LgIAAGRycy9lMm9Eb2MueG1sUEsBAi0AFAAGAAgAAAAhAMXFArHXAAAAAwEAAA8AAAAAAAAAAAAA&#10;AAAAWwQAAGRycy9kb3ducmV2LnhtbFBLBQYAAAAABAAEAPMAAABfBQAAAAA=&#10;" filled="f">
                      <v:textbox inset="2.53958mm,2.53958mm,2.53958mm,2.53958mm">
                        <w:txbxContent>
                          <w:p w14:paraId="36114514"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5EA9391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6513C699" wp14:editId="42B6C5C1">
                      <wp:extent cx="190500" cy="190500"/>
                      <wp:effectExtent l="0" t="0" r="0" b="0"/>
                      <wp:docPr id="109" name="Elipse 10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629FEC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513C699" id="Elipse 109" o:spid="_x0000_s111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rSbbhAgIAAA8EAAAOAAAAAAAAAAAAAAAA&#10;AC4CAABkcnMvZTJvRG9jLnhtbFBLAQItABQABgAIAAAAIQDFxQKx1wAAAAMBAAAPAAAAAAAAAAAA&#10;AAAAAFwEAABkcnMvZG93bnJldi54bWxQSwUGAAAAAAQABADzAAAAYAUAAAAA&#10;" filled="f">
                      <v:textbox inset="2.53958mm,2.53958mm,2.53958mm,2.53958mm">
                        <w:txbxContent>
                          <w:p w14:paraId="7629FEC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090C061"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113827CA"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¿EL PLAN DE INFANCIA FUE APROBADO EN PLENO MUNICIPAL?:  </w:t>
            </w:r>
          </w:p>
          <w:p w14:paraId="325B1E3D" w14:textId="77777777" w:rsidR="003C4008" w:rsidRPr="00F07209" w:rsidRDefault="00F07209">
            <w:pPr>
              <w:pStyle w:val="Normal1"/>
              <w:widowControl w:val="0"/>
              <w:rPr>
                <w:rFonts w:eastAsia="Roboto"/>
                <w:sz w:val="20"/>
                <w:szCs w:val="20"/>
                <w:u w:val="single"/>
              </w:rPr>
            </w:pPr>
            <w:r w:rsidRPr="00F07209">
              <w:rPr>
                <w:rFonts w:eastAsia="Roboto"/>
                <w:sz w:val="20"/>
                <w:szCs w:val="20"/>
              </w:rPr>
              <w:t>(Se recuerda que es obligatoria su aprobación en Pleno para el caso de las RENOVACIONES. La fecha límite para presentar la acreditación de su aprobación es el 1.10.2018)</w:t>
            </w:r>
          </w:p>
          <w:p w14:paraId="6CA3EA4A"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67601ACE"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78CD65B6" wp14:editId="7AC3E6D5">
                      <wp:extent cx="190500" cy="190500"/>
                      <wp:effectExtent l="0" t="0" r="0" b="0"/>
                      <wp:docPr id="110" name="Elipse 11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98CD9C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8CD65B6" id="Elipse 110" o:spid="_x0000_s111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AiUZaAgIAAA8EAAAOAAAAAAAAAAAAAAAA&#10;AC4CAABkcnMvZTJvRG9jLnhtbFBLAQItABQABgAIAAAAIQDFxQKx1wAAAAMBAAAPAAAAAAAAAAAA&#10;AAAAAFwEAABkcnMvZG93bnJldi54bWxQSwUGAAAAAAQABADzAAAAYAUAAAAA&#10;" filled="f">
                      <v:textbox inset="2.53958mm,2.53958mm,2.53958mm,2.53958mm">
                        <w:txbxContent>
                          <w:p w14:paraId="798CD9C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6CF14FD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487B72FD" wp14:editId="42F72642">
                      <wp:extent cx="190500" cy="190500"/>
                      <wp:effectExtent l="0" t="0" r="0" b="0"/>
                      <wp:docPr id="111" name="Elipse 11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74C198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87B72FD" id="Elipse 111" o:spid="_x0000_s111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pxHshAgIAAA8EAAAOAAAAAAAAAAAAAAAA&#10;AC4CAABkcnMvZTJvRG9jLnhtbFBLAQItABQABgAIAAAAIQDFxQKx1wAAAAMBAAAPAAAAAAAAAAAA&#10;AAAAAFwEAABkcnMvZG93bnJldi54bWxQSwUGAAAAAAQABADzAAAAYAUAAAAA&#10;" filled="f">
                      <v:textbox inset="2.53958mm,2.53958mm,2.53958mm,2.53958mm">
                        <w:txbxContent>
                          <w:p w14:paraId="074C198D"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C651912"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C30F1A0" w14:textId="77777777" w:rsidR="003C4008" w:rsidRPr="00F07209" w:rsidRDefault="00F07209">
            <w:pPr>
              <w:pStyle w:val="Normal1"/>
              <w:widowControl w:val="0"/>
              <w:rPr>
                <w:rFonts w:eastAsia="Roboto"/>
                <w:b/>
                <w:sz w:val="20"/>
                <w:szCs w:val="20"/>
              </w:rPr>
            </w:pPr>
            <w:r w:rsidRPr="00F07209">
              <w:rPr>
                <w:rFonts w:eastAsia="Roboto"/>
                <w:b/>
                <w:sz w:val="20"/>
                <w:szCs w:val="20"/>
              </w:rPr>
              <w:t>¿SE SOLICITA MENCIÓN DE EXCELENCIA?:</w:t>
            </w:r>
            <w:r w:rsidRPr="00F07209">
              <w:rPr>
                <w:rFonts w:eastAsia="Roboto"/>
                <w:sz w:val="20"/>
                <w:szCs w:val="20"/>
              </w:rPr>
              <w:t xml:space="preserve">         </w:t>
            </w:r>
            <w:r w:rsidRPr="00F07209">
              <w:rPr>
                <w:rFonts w:eastAsia="Roboto"/>
                <w:b/>
                <w:sz w:val="20"/>
                <w:szCs w:val="20"/>
              </w:rPr>
              <w:t xml:space="preserve"> </w:t>
            </w:r>
          </w:p>
          <w:p w14:paraId="0CB25D4C" w14:textId="77777777" w:rsidR="003C4008" w:rsidRPr="00F07209" w:rsidRDefault="003C4008">
            <w:pPr>
              <w:pStyle w:val="Normal1"/>
              <w:widowControl w:val="0"/>
              <w:rPr>
                <w:rFonts w:eastAsia="Roboto"/>
                <w:b/>
                <w:sz w:val="20"/>
                <w:szCs w:val="20"/>
              </w:rPr>
            </w:pPr>
          </w:p>
          <w:p w14:paraId="31B1E734" w14:textId="77777777" w:rsidR="003C4008" w:rsidRPr="00F07209" w:rsidRDefault="00F07209">
            <w:pPr>
              <w:pStyle w:val="Normal1"/>
              <w:widowControl w:val="0"/>
              <w:rPr>
                <w:rFonts w:eastAsia="Roboto"/>
                <w:sz w:val="20"/>
                <w:szCs w:val="20"/>
              </w:rPr>
            </w:pPr>
            <w:r w:rsidRPr="00F07209">
              <w:rPr>
                <w:rFonts w:eastAsia="Roboto"/>
                <w:sz w:val="20"/>
                <w:szCs w:val="20"/>
              </w:rPr>
              <w:t>Se recuerda que poder acceder a la Solicitud de la Mención, es necesario demostrar haber logrado transformar la situación de la infancia y adolescencia en su municipio; haber cumplido las metas e indicadores de su Plan de Infancia a través de iniciativas innovadoras y/o haber desarrollado políticas eficaces y generado alianzas efectivas.</w:t>
            </w:r>
          </w:p>
          <w:p w14:paraId="10FF9162" w14:textId="77777777" w:rsidR="003C4008" w:rsidRPr="00F07209" w:rsidRDefault="003C4008">
            <w:pPr>
              <w:pStyle w:val="Normal1"/>
              <w:widowControl w:val="0"/>
              <w:rPr>
                <w:rFonts w:eastAsia="Roboto"/>
                <w:sz w:val="20"/>
                <w:szCs w:val="20"/>
              </w:rPr>
            </w:pPr>
          </w:p>
          <w:p w14:paraId="377907C3" w14:textId="77777777" w:rsidR="003C4008" w:rsidRPr="00F07209" w:rsidRDefault="00F07209">
            <w:pPr>
              <w:pStyle w:val="Normal1"/>
              <w:widowControl w:val="0"/>
              <w:rPr>
                <w:rFonts w:eastAsia="Roboto"/>
                <w:sz w:val="20"/>
                <w:szCs w:val="20"/>
              </w:rPr>
            </w:pPr>
            <w:r w:rsidRPr="00F07209">
              <w:rPr>
                <w:rFonts w:eastAsia="Roboto"/>
                <w:sz w:val="20"/>
                <w:szCs w:val="20"/>
              </w:rPr>
              <w:t>En caso afirmativo, se debe justificar la Solicitud de la Mención y presentar evidencias de ello. Se presentará un listado de anexos con las evidencias que estará disponible para consulta de UNICEF Comité Español en caso de ser solicitada.</w:t>
            </w:r>
          </w:p>
          <w:p w14:paraId="392B8F4B"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572506B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 xml:space="preserve">Sí </w:t>
            </w:r>
            <w:r w:rsidR="006369D0">
              <w:rPr>
                <w:rFonts w:eastAsia="Roboto"/>
                <w:b/>
                <w:color w:val="FF9900"/>
                <w:sz w:val="20"/>
                <w:szCs w:val="20"/>
              </w:rPr>
              <w:t xml:space="preserve"> </w:t>
            </w:r>
            <w:r w:rsidRPr="00F07209">
              <w:rPr>
                <w:noProof/>
              </w:rPr>
              <mc:AlternateContent>
                <mc:Choice Requires="wps">
                  <w:drawing>
                    <wp:inline distT="114300" distB="114300" distL="114300" distR="114300" wp14:anchorId="1E837D5B" wp14:editId="356CDB8F">
                      <wp:extent cx="190500" cy="190500"/>
                      <wp:effectExtent l="0" t="0" r="0" b="0"/>
                      <wp:docPr id="112" name="Elipse 11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B29F4B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E837D5B" id="Elipse 112" o:spid="_x0000_s111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qs57uAgIAAA8EAAAOAAAAAAAAAAAAAAAA&#10;AC4CAABkcnMvZTJvRG9jLnhtbFBLAQItABQABgAIAAAAIQDFxQKx1wAAAAMBAAAPAAAAAAAAAAAA&#10;AAAAAFwEAABkcnMvZG93bnJldi54bWxQSwUGAAAAAAQABADzAAAAYAUAAAAA&#10;" filled="f">
                      <v:textbox inset="2.53958mm,2.53958mm,2.53958mm,2.53958mm">
                        <w:txbxContent>
                          <w:p w14:paraId="0B29F4B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27F657C"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2C2FCC13" wp14:editId="40B4C78C">
                      <wp:extent cx="190500" cy="190500"/>
                      <wp:effectExtent l="0" t="0" r="0" b="0"/>
                      <wp:docPr id="113" name="Elipse 11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6402D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C2FCC13" id="Elipse 113" o:spid="_x0000_s111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7XgHXAgIAAA8EAAAOAAAAAAAAAAAAAAAA&#10;AC4CAABkcnMvZTJvRG9jLnhtbFBLAQItABQABgAIAAAAIQDFxQKx1wAAAAMBAAAPAAAAAAAAAAAA&#10;AAAAAFwEAABkcnMvZG93bnJldi54bWxQSwUGAAAAAAQABADzAAAAYAUAAAAA&#10;" filled="f">
                      <v:textbox inset="2.53958mm,2.53958mm,2.53958mm,2.53958mm">
                        <w:txbxContent>
                          <w:p w14:paraId="1A6402DD" w14:textId="77777777" w:rsidR="000C71E7" w:rsidRDefault="000C71E7">
                            <w:pPr>
                              <w:pStyle w:val="Normal1"/>
                              <w:spacing w:line="240" w:lineRule="auto"/>
                              <w:textDirection w:val="btLr"/>
                            </w:pPr>
                          </w:p>
                        </w:txbxContent>
                      </v:textbox>
                      <w10:anchorlock/>
                    </v:oval>
                  </w:pict>
                </mc:Fallback>
              </mc:AlternateContent>
            </w:r>
          </w:p>
        </w:tc>
      </w:tr>
    </w:tbl>
    <w:p w14:paraId="3D7F84E8" w14:textId="77777777" w:rsidR="003C4008" w:rsidRPr="00F07209" w:rsidRDefault="003C4008">
      <w:pPr>
        <w:pStyle w:val="Normal1"/>
        <w:widowControl w:val="0"/>
        <w:tabs>
          <w:tab w:val="left" w:pos="728"/>
        </w:tabs>
        <w:spacing w:before="39"/>
        <w:rPr>
          <w:rFonts w:eastAsia="Roboto"/>
          <w:color w:val="00AEEF"/>
          <w:sz w:val="20"/>
          <w:szCs w:val="20"/>
        </w:rPr>
      </w:pPr>
    </w:p>
    <w:p w14:paraId="601A890D" w14:textId="77777777" w:rsidR="00D169EF" w:rsidRDefault="00D169EF">
      <w:pPr>
        <w:rPr>
          <w:rFonts w:eastAsia="Roboto"/>
          <w:b/>
          <w:color w:val="FF9900"/>
          <w:sz w:val="20"/>
          <w:szCs w:val="20"/>
        </w:rPr>
      </w:pPr>
      <w:bookmarkStart w:id="13" w:name="_y6gl3fjsv6l3" w:colFirst="0" w:colLast="0"/>
      <w:bookmarkStart w:id="14" w:name="_yjusm6vpj9cu" w:colFirst="0" w:colLast="0"/>
      <w:bookmarkStart w:id="15" w:name="_lnxbz9" w:colFirst="0" w:colLast="0"/>
      <w:bookmarkEnd w:id="13"/>
      <w:bookmarkEnd w:id="14"/>
      <w:bookmarkEnd w:id="15"/>
      <w:r>
        <w:rPr>
          <w:rFonts w:eastAsia="Roboto"/>
          <w:b/>
          <w:color w:val="FF9900"/>
          <w:sz w:val="20"/>
          <w:szCs w:val="20"/>
        </w:rPr>
        <w:br w:type="page"/>
      </w:r>
    </w:p>
    <w:p w14:paraId="7508B094" w14:textId="77777777" w:rsidR="003C4008" w:rsidRPr="006008B2" w:rsidRDefault="00F07209" w:rsidP="00D169EF">
      <w:pPr>
        <w:rPr>
          <w:rFonts w:eastAsia="Roboto"/>
          <w:b/>
          <w:sz w:val="24"/>
          <w:szCs w:val="24"/>
        </w:rPr>
      </w:pPr>
      <w:r w:rsidRPr="006008B2">
        <w:rPr>
          <w:rFonts w:eastAsia="Roboto"/>
          <w:b/>
          <w:sz w:val="24"/>
          <w:szCs w:val="24"/>
        </w:rPr>
        <w:t>02. A- DOCUMENTACIÓN OBLIGATORIA (PRIMERAS SOLICITUDES)</w:t>
      </w:r>
    </w:p>
    <w:p w14:paraId="696B1D71" w14:textId="77777777" w:rsidR="003C4008" w:rsidRPr="00F07209" w:rsidRDefault="003C4008">
      <w:pPr>
        <w:pStyle w:val="Normal1"/>
        <w:widowControl w:val="0"/>
        <w:rPr>
          <w:rFonts w:eastAsia="Roboto"/>
          <w:sz w:val="20"/>
          <w:szCs w:val="20"/>
        </w:rPr>
      </w:pPr>
    </w:p>
    <w:p w14:paraId="4D5565AC"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r w:rsidRPr="00F07209">
        <w:rPr>
          <w:rFonts w:eastAsia="Roboto"/>
          <w:sz w:val="20"/>
          <w:szCs w:val="20"/>
        </w:rPr>
        <w:br/>
      </w:r>
    </w:p>
    <w:p w14:paraId="602A475B" w14:textId="77777777" w:rsidR="003C4008" w:rsidRPr="00F07209" w:rsidRDefault="003C4008">
      <w:pPr>
        <w:pStyle w:val="Normal1"/>
        <w:widowControl w:val="0"/>
        <w:rPr>
          <w:rFonts w:eastAsia="Roboto"/>
          <w:sz w:val="20"/>
          <w:szCs w:val="20"/>
        </w:rPr>
      </w:pPr>
    </w:p>
    <w:tbl>
      <w:tblPr>
        <w:tblStyle w:val="a7"/>
        <w:tblW w:w="9000"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60"/>
        <w:gridCol w:w="5730"/>
        <w:gridCol w:w="1410"/>
      </w:tblGrid>
      <w:tr w:rsidR="003C4008" w:rsidRPr="00F07209" w14:paraId="53E93462" w14:textId="77777777">
        <w:trPr>
          <w:trHeight w:val="420"/>
        </w:trPr>
        <w:tc>
          <w:tcPr>
            <w:tcW w:w="7590" w:type="dxa"/>
            <w:gridSpan w:val="2"/>
            <w:tcBorders>
              <w:bottom w:val="single" w:sz="4" w:space="0" w:color="B7B7B7"/>
            </w:tcBorders>
            <w:tcMar>
              <w:top w:w="100" w:type="dxa"/>
              <w:left w:w="100" w:type="dxa"/>
              <w:bottom w:w="100" w:type="dxa"/>
              <w:right w:w="100" w:type="dxa"/>
            </w:tcMar>
          </w:tcPr>
          <w:p w14:paraId="5100600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410" w:type="dxa"/>
            <w:tcBorders>
              <w:bottom w:val="single" w:sz="4" w:space="0" w:color="B7B7B7"/>
            </w:tcBorders>
            <w:tcMar>
              <w:top w:w="100" w:type="dxa"/>
              <w:left w:w="100" w:type="dxa"/>
              <w:bottom w:w="100" w:type="dxa"/>
              <w:right w:w="100" w:type="dxa"/>
            </w:tcMar>
          </w:tcPr>
          <w:p w14:paraId="1670AA96" w14:textId="77777777" w:rsidR="003C4008" w:rsidRPr="00F07209" w:rsidRDefault="00F07209">
            <w:pPr>
              <w:pStyle w:val="Normal1"/>
              <w:widowControl w:val="0"/>
              <w:rPr>
                <w:rFonts w:eastAsia="Roboto"/>
                <w:b/>
                <w:sz w:val="20"/>
                <w:szCs w:val="20"/>
              </w:rPr>
            </w:pPr>
            <w:proofErr w:type="spellStart"/>
            <w:r w:rsidRPr="00F07209">
              <w:rPr>
                <w:rFonts w:eastAsia="Roboto"/>
                <w:b/>
                <w:sz w:val="20"/>
                <w:szCs w:val="20"/>
              </w:rPr>
              <w:t>Cumpli</w:t>
            </w:r>
            <w:proofErr w:type="spellEnd"/>
            <w:r w:rsidRPr="00F07209">
              <w:rPr>
                <w:rFonts w:eastAsia="Roboto"/>
                <w:b/>
                <w:sz w:val="20"/>
                <w:szCs w:val="20"/>
              </w:rPr>
              <w:t>-</w:t>
            </w:r>
          </w:p>
          <w:p w14:paraId="7B4CFF40"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6F2C5B7"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348B70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manifestación de Interés</w:t>
            </w:r>
          </w:p>
          <w:p w14:paraId="6465548C" w14:textId="77777777" w:rsidR="003C4008" w:rsidRPr="00F07209" w:rsidRDefault="00F07209">
            <w:pPr>
              <w:pStyle w:val="Normal1"/>
              <w:widowControl w:val="0"/>
              <w:rPr>
                <w:rFonts w:eastAsia="Roboto"/>
                <w:sz w:val="20"/>
                <w:szCs w:val="20"/>
              </w:rPr>
            </w:pPr>
            <w:r w:rsidRPr="00F07209">
              <w:rPr>
                <w:rFonts w:eastAsia="Roboto"/>
                <w:sz w:val="20"/>
                <w:szCs w:val="20"/>
              </w:rPr>
              <w:t>(hasta el 31.01.18)</w:t>
            </w:r>
          </w:p>
        </w:tc>
        <w:tc>
          <w:tcPr>
            <w:tcW w:w="5730" w:type="dxa"/>
            <w:tcBorders>
              <w:top w:val="single" w:sz="4" w:space="0" w:color="B7B7B7"/>
              <w:bottom w:val="single" w:sz="4" w:space="0" w:color="B7B7B7"/>
            </w:tcBorders>
            <w:shd w:val="clear" w:color="auto" w:fill="FFFFFF"/>
            <w:tcMar>
              <w:top w:w="113" w:type="dxa"/>
              <w:left w:w="113" w:type="dxa"/>
            </w:tcMar>
          </w:tcPr>
          <w:p w14:paraId="1E69733A"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w:t>
            </w:r>
            <w:proofErr w:type="spellStart"/>
            <w:r w:rsidRPr="00F07209">
              <w:rPr>
                <w:rFonts w:eastAsia="Roboto"/>
                <w:sz w:val="20"/>
                <w:szCs w:val="20"/>
              </w:rPr>
              <w:t>on</w:t>
            </w:r>
            <w:proofErr w:type="spellEnd"/>
            <w:r w:rsidRPr="00F07209">
              <w:rPr>
                <w:rFonts w:eastAsia="Roboto"/>
                <w:sz w:val="20"/>
                <w:szCs w:val="20"/>
              </w:rPr>
              <w:t xml:space="preserve"> line). Con datos básicos sobre el Gobierno Local y persona de contacto para este proceso. </w:t>
            </w:r>
          </w:p>
        </w:tc>
        <w:tc>
          <w:tcPr>
            <w:tcW w:w="1410" w:type="dxa"/>
            <w:tcBorders>
              <w:top w:val="single" w:sz="4" w:space="0" w:color="B7B7B7"/>
              <w:bottom w:val="single" w:sz="4" w:space="0" w:color="B7B7B7"/>
            </w:tcBorders>
            <w:tcMar>
              <w:top w:w="113" w:type="dxa"/>
              <w:left w:w="113" w:type="dxa"/>
              <w:bottom w:w="100" w:type="dxa"/>
              <w:right w:w="100" w:type="dxa"/>
            </w:tcMar>
          </w:tcPr>
          <w:p w14:paraId="4E762EEB"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2582D1C" wp14:editId="3BC7708D">
                      <wp:extent cx="190500" cy="190500"/>
                      <wp:effectExtent l="0" t="0" r="0" b="0"/>
                      <wp:docPr id="114" name="Elipse 11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6558CA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2582D1C" id="Elipse 114" o:spid="_x0000_s111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V+ofoAgIAAA8EAAAOAAAAAAAAAAAAAAAA&#10;AC4CAABkcnMvZTJvRG9jLnhtbFBLAQItABQABgAIAAAAIQDFxQKx1wAAAAMBAAAPAAAAAAAAAAAA&#10;AAAAAFwEAABkcnMvZG93bnJldi54bWxQSwUGAAAAAAQABADzAAAAYAUAAAAA&#10;" filled="f">
                      <v:textbox inset="2.53958mm,2.53958mm,2.53958mm,2.53958mm">
                        <w:txbxContent>
                          <w:p w14:paraId="56558CA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7DED868" w14:textId="77777777" w:rsidTr="006369D0">
        <w:trPr>
          <w:trHeight w:val="420"/>
        </w:trPr>
        <w:tc>
          <w:tcPr>
            <w:tcW w:w="1860" w:type="dxa"/>
            <w:vMerge/>
            <w:tcMar>
              <w:top w:w="100" w:type="dxa"/>
              <w:left w:w="100" w:type="dxa"/>
              <w:bottom w:w="100" w:type="dxa"/>
              <w:right w:w="100" w:type="dxa"/>
            </w:tcMar>
          </w:tcPr>
          <w:p w14:paraId="4A97B6E0"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394F8E76"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410" w:type="dxa"/>
            <w:tcBorders>
              <w:top w:val="single" w:sz="4" w:space="0" w:color="B7B7B7"/>
              <w:bottom w:val="single" w:sz="4" w:space="0" w:color="B7B7B7"/>
            </w:tcBorders>
            <w:tcMar>
              <w:top w:w="113" w:type="dxa"/>
              <w:left w:w="113" w:type="dxa"/>
              <w:bottom w:w="100" w:type="dxa"/>
              <w:right w:w="100" w:type="dxa"/>
            </w:tcMar>
          </w:tcPr>
          <w:p w14:paraId="3C190B9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D35A1EB" wp14:editId="3D91A643">
                      <wp:extent cx="190500" cy="190500"/>
                      <wp:effectExtent l="0" t="0" r="0" b="0"/>
                      <wp:docPr id="115" name="Elipse 11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992B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D35A1EB" id="Elipse 115" o:spid="_x0000_s111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Py3upMBAgAADwQAAA4AAAAAAAAAAAAAAAAA&#10;LgIAAGRycy9lMm9Eb2MueG1sUEsBAi0AFAAGAAgAAAAhAMXFArHXAAAAAwEAAA8AAAAAAAAAAAAA&#10;AAAAWwQAAGRycy9kb3ducmV2LnhtbFBLBQYAAAAABAAEAPMAAABfBQAAAAA=&#10;" filled="f">
                      <v:textbox inset="2.53958mm,2.53958mm,2.53958mm,2.53958mm">
                        <w:txbxContent>
                          <w:p w14:paraId="19992B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953A96E"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2B20CFDF"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4D3596F"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15.06.2018, debiéndose enviar a UNICEF inmediatamente después de su ratificación y/o documento firmado por la Junta de Gobierno).</w:t>
            </w:r>
          </w:p>
        </w:tc>
        <w:tc>
          <w:tcPr>
            <w:tcW w:w="1410" w:type="dxa"/>
            <w:tcBorders>
              <w:top w:val="single" w:sz="4" w:space="0" w:color="B7B7B7"/>
              <w:bottom w:val="single" w:sz="4" w:space="0" w:color="B7B7B7"/>
            </w:tcBorders>
            <w:tcMar>
              <w:top w:w="113" w:type="dxa"/>
              <w:left w:w="113" w:type="dxa"/>
              <w:bottom w:w="100" w:type="dxa"/>
              <w:right w:w="100" w:type="dxa"/>
            </w:tcMar>
          </w:tcPr>
          <w:p w14:paraId="5B1AAC5F"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7A435C7" wp14:editId="11AFDA2E">
                      <wp:extent cx="190500" cy="190500"/>
                      <wp:effectExtent l="0" t="0" r="0" b="0"/>
                      <wp:docPr id="116" name="Elipse 11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2D4D4A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7A435C7" id="Elipse 116" o:spid="_x0000_s111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F9cAgIAAA8EAAAOAAAAAAAAAAAAAAAA&#10;AC4CAABkcnMvZTJvRG9jLnhtbFBLAQItABQABgAIAAAAIQDFxQKx1wAAAAMBAAAPAAAAAAAAAAAA&#10;AAAAAFwEAABkcnMvZG93bnJldi54bWxQSwUGAAAAAAQABADzAAAAYAUAAAAA&#10;" filled="f">
                      <v:textbox inset="2.53958mm,2.53958mm,2.53958mm,2.53958mm">
                        <w:txbxContent>
                          <w:p w14:paraId="32D4D4A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62718B5"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0997B08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B5C4D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 (Hasta el 30.04.18)</w:t>
            </w:r>
          </w:p>
        </w:tc>
        <w:tc>
          <w:tcPr>
            <w:tcW w:w="5730" w:type="dxa"/>
            <w:tcBorders>
              <w:top w:val="single" w:sz="4" w:space="0" w:color="B7B7B7"/>
              <w:bottom w:val="single" w:sz="4" w:space="0" w:color="B7B7B7"/>
            </w:tcBorders>
            <w:shd w:val="clear" w:color="auto" w:fill="FFFFFF"/>
            <w:tcMar>
              <w:top w:w="113" w:type="dxa"/>
              <w:left w:w="113" w:type="dxa"/>
            </w:tcMar>
          </w:tcPr>
          <w:p w14:paraId="3F23E5CF" w14:textId="77777777"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5F341DD3"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6D690982"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719EA29B"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tc>
        <w:tc>
          <w:tcPr>
            <w:tcW w:w="1410" w:type="dxa"/>
            <w:tcBorders>
              <w:top w:val="single" w:sz="4" w:space="0" w:color="B7B7B7"/>
              <w:bottom w:val="single" w:sz="4" w:space="0" w:color="B7B7B7"/>
            </w:tcBorders>
            <w:tcMar>
              <w:top w:w="113" w:type="dxa"/>
              <w:left w:w="113" w:type="dxa"/>
              <w:bottom w:w="100" w:type="dxa"/>
              <w:right w:w="100" w:type="dxa"/>
            </w:tcMar>
          </w:tcPr>
          <w:p w14:paraId="6DD1012D"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251C3BF" wp14:editId="35CF303B">
                      <wp:extent cx="190500" cy="190500"/>
                      <wp:effectExtent l="0" t="0" r="0" b="0"/>
                      <wp:docPr id="117" name="Elipse 11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2A734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51C3BF" id="Elipse 117" o:spid="_x0000_s111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ebIXgAgIAAA8EAAAOAAAAAAAAAAAAAAAA&#10;AC4CAABkcnMvZTJvRG9jLnhtbFBLAQItABQABgAIAAAAIQDFxQKx1wAAAAMBAAAPAAAAAAAAAAAA&#10;AAAAAFwEAABkcnMvZG93bnJldi54bWxQSwUGAAAAAAQABADzAAAAYAUAAAAA&#10;" filled="f">
                      <v:textbox inset="2.53958mm,2.53958mm,2.53958mm,2.53958mm">
                        <w:txbxContent>
                          <w:p w14:paraId="642A734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9E3E011" w14:textId="77777777" w:rsidTr="006369D0">
        <w:trPr>
          <w:trHeight w:val="420"/>
        </w:trPr>
        <w:tc>
          <w:tcPr>
            <w:tcW w:w="1860" w:type="dxa"/>
            <w:vMerge/>
            <w:tcMar>
              <w:top w:w="100" w:type="dxa"/>
              <w:left w:w="100" w:type="dxa"/>
              <w:bottom w:w="100" w:type="dxa"/>
              <w:right w:w="100" w:type="dxa"/>
            </w:tcMar>
          </w:tcPr>
          <w:p w14:paraId="24EB86E3"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AA26F9A" w14:textId="77777777" w:rsidR="003C4008" w:rsidRPr="00F07209" w:rsidRDefault="00F07209">
            <w:pPr>
              <w:pStyle w:val="Normal1"/>
              <w:widowControl w:val="0"/>
              <w:rPr>
                <w:rFonts w:eastAsia="Roboto"/>
                <w:sz w:val="20"/>
                <w:szCs w:val="20"/>
              </w:rPr>
            </w:pPr>
            <w:r w:rsidRPr="00F07209">
              <w:rPr>
                <w:rFonts w:eastAsia="Roboto"/>
                <w:b/>
                <w:sz w:val="20"/>
                <w:szCs w:val="20"/>
              </w:rPr>
              <w:t>Memoria de Actividades</w:t>
            </w:r>
            <w:r w:rsidRPr="00F07209">
              <w:rPr>
                <w:rFonts w:eastAsia="Roboto"/>
                <w:sz w:val="20"/>
                <w:szCs w:val="20"/>
              </w:rPr>
              <w:t xml:space="preserve"> a favor de la Infancia y la Adolescencia </w:t>
            </w:r>
          </w:p>
        </w:tc>
        <w:tc>
          <w:tcPr>
            <w:tcW w:w="1410" w:type="dxa"/>
            <w:tcBorders>
              <w:top w:val="single" w:sz="4" w:space="0" w:color="B7B7B7"/>
              <w:bottom w:val="single" w:sz="4" w:space="0" w:color="B7B7B7"/>
            </w:tcBorders>
            <w:tcMar>
              <w:top w:w="113" w:type="dxa"/>
              <w:left w:w="113" w:type="dxa"/>
              <w:bottom w:w="100" w:type="dxa"/>
              <w:right w:w="100" w:type="dxa"/>
            </w:tcMar>
          </w:tcPr>
          <w:p w14:paraId="44A06F8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87A29F6" wp14:editId="31A8BD1A">
                      <wp:extent cx="190500" cy="190500"/>
                      <wp:effectExtent l="0" t="0" r="0" b="0"/>
                      <wp:docPr id="118" name="Elipse 11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60C78E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87A29F6" id="Elipse 118" o:spid="_x0000_s112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XkAg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rsZWeeGw&#10;SXfWRNCMbrA+Q4QGYY/xIZ08QJOSHbvk6B/TYGPLP9dX9fViydkR2S5WC7JLffWYmUTAYnlVz7EL&#10;EgEnG9+rN6KYIH/RwTEyWq5tEVIKKw7fIE/oFxSF9uHeWFuiWM+Glq+WpEAKnKXOioymi5gd+H2h&#10;gWCNok/oY0j73a1N7CBoOsqPBKOg32AUbyugn3DlacorhWevSuxeC3XnFcvHiPXzOOqcxDitOLMa&#10;N4OsgszC2PcgUYT1qIWqP9WbrDzuxtKtyxXR0dUuqCO20H71OBar+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rabXkAgIAAA8EAAAOAAAAAAAAAAAAAAAA&#10;AC4CAABkcnMvZTJvRG9jLnhtbFBLAQItABQABgAIAAAAIQDFxQKx1wAAAAMBAAAPAAAAAAAAAAAA&#10;AAAAAFwEAABkcnMvZG93bnJldi54bWxQSwUGAAAAAAQABADzAAAAYAUAAAAA&#10;" filled="f">
                      <v:textbox inset="2.53958mm,2.53958mm,2.53958mm,2.53958mm">
                        <w:txbxContent>
                          <w:p w14:paraId="160C78E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6CD7814" w14:textId="77777777" w:rsidTr="006369D0">
        <w:trPr>
          <w:trHeight w:val="420"/>
        </w:trPr>
        <w:tc>
          <w:tcPr>
            <w:tcW w:w="1860" w:type="dxa"/>
            <w:vMerge/>
            <w:tcMar>
              <w:top w:w="100" w:type="dxa"/>
              <w:left w:w="100" w:type="dxa"/>
              <w:bottom w:w="100" w:type="dxa"/>
              <w:right w:w="100" w:type="dxa"/>
            </w:tcMar>
          </w:tcPr>
          <w:p w14:paraId="1617CB56"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9E06FF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410" w:type="dxa"/>
            <w:tcBorders>
              <w:top w:val="single" w:sz="4" w:space="0" w:color="B7B7B7"/>
              <w:bottom w:val="single" w:sz="4" w:space="0" w:color="B7B7B7"/>
            </w:tcBorders>
            <w:tcMar>
              <w:top w:w="113" w:type="dxa"/>
              <w:left w:w="113" w:type="dxa"/>
              <w:bottom w:w="100" w:type="dxa"/>
              <w:right w:w="100" w:type="dxa"/>
            </w:tcMar>
          </w:tcPr>
          <w:p w14:paraId="22335841"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16B5627" wp14:editId="7DD4E97C">
                      <wp:extent cx="190500" cy="190500"/>
                      <wp:effectExtent l="0" t="0" r="0" b="0"/>
                      <wp:docPr id="119" name="Elipse 11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8FE54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16B5627" id="Elipse 119" o:spid="_x0000_s112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NgO36AgIAAA8EAAAOAAAAAAAAAAAAAAAA&#10;AC4CAABkcnMvZTJvRG9jLnhtbFBLAQItABQABgAIAAAAIQDFxQKx1wAAAAMBAAAPAAAAAAAAAAAA&#10;AAAAAFwEAABkcnMvZG93bnJldi54bWxQSwUGAAAAAAQABADzAAAAYAUAAAAA&#10;" filled="f">
                      <v:textbox inset="2.53958mm,2.53958mm,2.53958mm,2.53958mm">
                        <w:txbxContent>
                          <w:p w14:paraId="1A8FE54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7579D45"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33844F2A"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5DDC510"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410" w:type="dxa"/>
            <w:tcBorders>
              <w:top w:val="single" w:sz="4" w:space="0" w:color="B7B7B7"/>
              <w:bottom w:val="single" w:sz="4" w:space="0" w:color="B7B7B7"/>
            </w:tcBorders>
            <w:tcMar>
              <w:top w:w="113" w:type="dxa"/>
              <w:left w:w="113" w:type="dxa"/>
              <w:bottom w:w="100" w:type="dxa"/>
              <w:right w:w="100" w:type="dxa"/>
            </w:tcMar>
          </w:tcPr>
          <w:p w14:paraId="57DDE99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C0E39A6" wp14:editId="78C67C07">
                      <wp:extent cx="190500" cy="190500"/>
                      <wp:effectExtent l="0" t="0" r="0" b="0"/>
                      <wp:docPr id="120" name="Elipse 12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CBB4A9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C0E39A6" id="Elipse 120" o:spid="_x0000_s112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tvjguAgIAAA8EAAAOAAAAAAAAAAAAAAAA&#10;AC4CAABkcnMvZTJvRG9jLnhtbFBLAQItABQABgAIAAAAIQDFxQKx1wAAAAMBAAAPAAAAAAAAAAAA&#10;AAAAAFwEAABkcnMvZG93bnJldi54bWxQSwUGAAAAAAQABADzAAAAYAUAAAAA&#10;" filled="f">
                      <v:textbox inset="2.53958mm,2.53958mm,2.53958mm,2.53958mm">
                        <w:txbxContent>
                          <w:p w14:paraId="6CBB4A9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3A6F629" w14:textId="77777777" w:rsidTr="006369D0">
        <w:tc>
          <w:tcPr>
            <w:tcW w:w="1860" w:type="dxa"/>
            <w:tcBorders>
              <w:top w:val="single" w:sz="4" w:space="0" w:color="B7B7B7"/>
              <w:bottom w:val="single" w:sz="4" w:space="0" w:color="B7B7B7"/>
            </w:tcBorders>
            <w:tcMar>
              <w:top w:w="100" w:type="dxa"/>
              <w:left w:w="100" w:type="dxa"/>
              <w:bottom w:w="100" w:type="dxa"/>
              <w:right w:w="100" w:type="dxa"/>
            </w:tcMar>
          </w:tcPr>
          <w:p w14:paraId="7739689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706E1A88" w14:textId="77777777" w:rsidR="003C4008" w:rsidRPr="00F07209" w:rsidRDefault="00F07209">
            <w:pPr>
              <w:pStyle w:val="Normal1"/>
              <w:widowControl w:val="0"/>
              <w:rPr>
                <w:rFonts w:eastAsia="Roboto"/>
                <w:sz w:val="20"/>
                <w:szCs w:val="20"/>
              </w:rPr>
            </w:pPr>
            <w:r w:rsidRPr="00F07209">
              <w:rPr>
                <w:rFonts w:eastAsia="Roboto"/>
                <w:sz w:val="20"/>
                <w:szCs w:val="20"/>
              </w:rPr>
              <w:t>(Hasta el 15.06.18)</w:t>
            </w:r>
          </w:p>
        </w:tc>
        <w:tc>
          <w:tcPr>
            <w:tcW w:w="5730" w:type="dxa"/>
            <w:tcBorders>
              <w:top w:val="single" w:sz="4" w:space="0" w:color="B7B7B7"/>
              <w:bottom w:val="single" w:sz="4" w:space="0" w:color="B7B7B7"/>
            </w:tcBorders>
            <w:shd w:val="clear" w:color="auto" w:fill="FFFFFF"/>
            <w:tcMar>
              <w:top w:w="113" w:type="dxa"/>
              <w:left w:w="113" w:type="dxa"/>
            </w:tcMar>
          </w:tcPr>
          <w:p w14:paraId="4AFCBDBB" w14:textId="77777777" w:rsidR="003C4008" w:rsidRPr="00F07209" w:rsidRDefault="00F07209">
            <w:pPr>
              <w:pStyle w:val="Normal1"/>
              <w:widowControl w:val="0"/>
              <w:rPr>
                <w:rFonts w:eastAsia="Roboto"/>
                <w:b/>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tc>
        <w:tc>
          <w:tcPr>
            <w:tcW w:w="1410" w:type="dxa"/>
            <w:tcBorders>
              <w:top w:val="single" w:sz="4" w:space="0" w:color="B7B7B7"/>
              <w:bottom w:val="single" w:sz="4" w:space="0" w:color="B7B7B7"/>
            </w:tcBorders>
            <w:tcMar>
              <w:top w:w="113" w:type="dxa"/>
              <w:left w:w="113" w:type="dxa"/>
              <w:bottom w:w="100" w:type="dxa"/>
              <w:right w:w="100" w:type="dxa"/>
            </w:tcMar>
          </w:tcPr>
          <w:p w14:paraId="5D077F2E"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19119F1" wp14:editId="669D2710">
                      <wp:extent cx="190500" cy="190500"/>
                      <wp:effectExtent l="0" t="0" r="0" b="0"/>
                      <wp:docPr id="121" name="Elipse 12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4FBC3A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19119F1" id="Elipse 121" o:spid="_x0000_s112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&#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E8wVVAgIAAA8EAAAOAAAAAAAAAAAAAAAA&#10;AC4CAABkcnMvZTJvRG9jLnhtbFBLAQItABQABgAIAAAAIQDFxQKx1wAAAAMBAAAPAAAAAAAAAAAA&#10;AAAAAFwEAABkcnMvZG93bnJldi54bWxQSwUGAAAAAAQABADzAAAAYAUAAAAA&#10;" filled="f">
                      <v:textbox inset="2.53958mm,2.53958mm,2.53958mm,2.53958mm">
                        <w:txbxContent>
                          <w:p w14:paraId="34FBC3A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7377D83" w14:textId="77777777">
        <w:trPr>
          <w:trHeight w:val="420"/>
        </w:trPr>
        <w:tc>
          <w:tcPr>
            <w:tcW w:w="9000" w:type="dxa"/>
            <w:gridSpan w:val="3"/>
            <w:tcBorders>
              <w:top w:val="single" w:sz="4" w:space="0" w:color="B7B7B7"/>
              <w:bottom w:val="single" w:sz="4" w:space="0" w:color="B7B7B7"/>
            </w:tcBorders>
            <w:tcMar>
              <w:top w:w="100" w:type="dxa"/>
              <w:left w:w="100" w:type="dxa"/>
              <w:bottom w:w="100" w:type="dxa"/>
              <w:right w:w="100" w:type="dxa"/>
            </w:tcMar>
          </w:tcPr>
          <w:p w14:paraId="373E2C55" w14:textId="77777777" w:rsidR="003C4008" w:rsidRPr="00F07209" w:rsidRDefault="00F07209">
            <w:pPr>
              <w:pStyle w:val="Normal1"/>
              <w:widowControl w:val="0"/>
              <w:rPr>
                <w:rFonts w:eastAsia="Roboto"/>
                <w:b/>
                <w:sz w:val="20"/>
                <w:szCs w:val="20"/>
              </w:rPr>
            </w:pPr>
            <w:r w:rsidRPr="00F07209">
              <w:rPr>
                <w:rFonts w:eastAsia="Roboto"/>
                <w:b/>
                <w:sz w:val="20"/>
                <w:szCs w:val="20"/>
              </w:rPr>
              <w:t>Por favor, asegúrese de que los documentos principales cumplen los siguientes requisitos:</w:t>
            </w:r>
          </w:p>
        </w:tc>
      </w:tr>
      <w:tr w:rsidR="003C4008" w:rsidRPr="00F07209" w14:paraId="5171D543" w14:textId="77777777" w:rsidTr="006369D0">
        <w:trPr>
          <w:trHeight w:val="420"/>
        </w:trPr>
        <w:tc>
          <w:tcPr>
            <w:tcW w:w="7590" w:type="dxa"/>
            <w:gridSpan w:val="2"/>
            <w:tcBorders>
              <w:top w:val="single" w:sz="4" w:space="0" w:color="B7B7B7"/>
              <w:bottom w:val="single" w:sz="4" w:space="0" w:color="B7B7B7"/>
            </w:tcBorders>
            <w:shd w:val="clear" w:color="auto" w:fill="FFFFFF"/>
          </w:tcPr>
          <w:p w14:paraId="56D6F31D" w14:textId="77777777" w:rsidR="003C4008" w:rsidRPr="00F07209" w:rsidRDefault="00F07209">
            <w:pPr>
              <w:pStyle w:val="Normal1"/>
              <w:widowControl w:val="0"/>
              <w:numPr>
                <w:ilvl w:val="0"/>
                <w:numId w:val="15"/>
              </w:numPr>
              <w:ind w:hanging="360"/>
              <w:contextualSpacing/>
              <w:rPr>
                <w:rFonts w:eastAsia="Roboto"/>
                <w:sz w:val="20"/>
                <w:szCs w:val="20"/>
              </w:rPr>
            </w:pPr>
            <w:r w:rsidRPr="00F07209">
              <w:rPr>
                <w:rFonts w:eastAsia="Roboto"/>
                <w:sz w:val="20"/>
                <w:szCs w:val="20"/>
              </w:rPr>
              <w:t xml:space="preserve">Cada documento tiene su correspondiente portada. En ella figurarán: </w:t>
            </w:r>
          </w:p>
          <w:p w14:paraId="0F39884A"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a) VIII Convocatoria de Reconocimiento CAI UNICEF Comité Español, </w:t>
            </w:r>
          </w:p>
          <w:p w14:paraId="2D2E2FD0"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5FED097D"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2391F2D4"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410" w:type="dxa"/>
            <w:tcBorders>
              <w:top w:val="single" w:sz="4" w:space="0" w:color="B7B7B7"/>
              <w:bottom w:val="single" w:sz="4" w:space="0" w:color="B7B7B7"/>
            </w:tcBorders>
            <w:tcMar>
              <w:top w:w="113" w:type="dxa"/>
              <w:left w:w="113" w:type="dxa"/>
              <w:bottom w:w="100" w:type="dxa"/>
              <w:right w:w="100" w:type="dxa"/>
            </w:tcMar>
          </w:tcPr>
          <w:p w14:paraId="311D7081"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5F07C09" wp14:editId="65D33C56">
                      <wp:extent cx="190500" cy="190500"/>
                      <wp:effectExtent l="0" t="0" r="0" b="0"/>
                      <wp:docPr id="122" name="Elipse 12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50977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5F07C09" id="Elipse 122" o:spid="_x0000_s112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HhOCaAgIAAA8EAAAOAAAAAAAAAAAAAAAA&#10;AC4CAABkcnMvZTJvRG9jLnhtbFBLAQItABQABgAIAAAAIQDFxQKx1wAAAAMBAAAPAAAAAAAAAAAA&#10;AAAAAFwEAABkcnMvZG93bnJldi54bWxQSwUGAAAAAAQABADzAAAAYAUAAAAA&#10;" filled="f">
                      <v:textbox inset="2.53958mm,2.53958mm,2.53958mm,2.53958mm">
                        <w:txbxContent>
                          <w:p w14:paraId="1950977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22FBB91" w14:textId="77777777" w:rsidTr="006369D0">
        <w:tc>
          <w:tcPr>
            <w:tcW w:w="7590" w:type="dxa"/>
            <w:gridSpan w:val="2"/>
            <w:tcBorders>
              <w:top w:val="single" w:sz="4" w:space="0" w:color="B7B7B7"/>
              <w:bottom w:val="single" w:sz="4" w:space="0" w:color="B7B7B7"/>
            </w:tcBorders>
            <w:shd w:val="clear" w:color="auto" w:fill="FFFFFF"/>
          </w:tcPr>
          <w:p w14:paraId="170F415C" w14:textId="77777777" w:rsidR="003C4008" w:rsidRPr="00F07209" w:rsidRDefault="00F07209">
            <w:pPr>
              <w:pStyle w:val="Normal1"/>
              <w:widowControl w:val="0"/>
              <w:numPr>
                <w:ilvl w:val="0"/>
                <w:numId w:val="20"/>
              </w:numPr>
              <w:ind w:hanging="360"/>
              <w:contextualSpacing/>
              <w:rPr>
                <w:rFonts w:eastAsia="Roboto"/>
                <w:sz w:val="20"/>
                <w:szCs w:val="20"/>
              </w:rPr>
            </w:pPr>
            <w:r w:rsidRPr="00F07209">
              <w:rPr>
                <w:rFonts w:eastAsia="Roboto"/>
                <w:sz w:val="20"/>
                <w:szCs w:val="20"/>
              </w:rPr>
              <w:t>Todas las páginas estarán numeradas. Se incluirá un índice del documento al principio del mismo.</w:t>
            </w:r>
          </w:p>
        </w:tc>
        <w:tc>
          <w:tcPr>
            <w:tcW w:w="1410" w:type="dxa"/>
            <w:tcBorders>
              <w:top w:val="single" w:sz="4" w:space="0" w:color="B7B7B7"/>
              <w:bottom w:val="single" w:sz="4" w:space="0" w:color="B7B7B7"/>
            </w:tcBorders>
            <w:tcMar>
              <w:top w:w="113" w:type="dxa"/>
              <w:left w:w="113" w:type="dxa"/>
              <w:bottom w:w="100" w:type="dxa"/>
              <w:right w:w="100" w:type="dxa"/>
            </w:tcMar>
          </w:tcPr>
          <w:p w14:paraId="3F4B2DFB"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3BE8BA0" wp14:editId="6FFF77E7">
                      <wp:extent cx="190500" cy="190500"/>
                      <wp:effectExtent l="0" t="0" r="0" b="0"/>
                      <wp:docPr id="123" name="Elipse 12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96F53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3BE8BA0" id="Elipse 123" o:spid="_x0000_s112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aX+jAgIAAA8EAAAOAAAAAAAAAAAAAAAA&#10;AC4CAABkcnMvZTJvRG9jLnhtbFBLAQItABQABgAIAAAAIQDFxQKx1wAAAAMBAAAPAAAAAAAAAAAA&#10;AAAAAFwEAABkcnMvZG93bnJldi54bWxQSwUGAAAAAAQABADzAAAAYAUAAAAA&#10;" filled="f">
                      <v:textbox inset="2.53958mm,2.53958mm,2.53958mm,2.53958mm">
                        <w:txbxContent>
                          <w:p w14:paraId="696F53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3431745D" w14:textId="77777777" w:rsidTr="006369D0">
        <w:tc>
          <w:tcPr>
            <w:tcW w:w="7590" w:type="dxa"/>
            <w:gridSpan w:val="2"/>
            <w:tcBorders>
              <w:top w:val="single" w:sz="4" w:space="0" w:color="B7B7B7"/>
              <w:bottom w:val="single" w:sz="4" w:space="0" w:color="B7B7B7"/>
            </w:tcBorders>
            <w:shd w:val="clear" w:color="auto" w:fill="FFFFFF"/>
          </w:tcPr>
          <w:p w14:paraId="3C3B8B28" w14:textId="77777777" w:rsidR="003C4008" w:rsidRPr="00F07209" w:rsidRDefault="00F07209">
            <w:pPr>
              <w:pStyle w:val="Normal1"/>
              <w:widowControl w:val="0"/>
              <w:numPr>
                <w:ilvl w:val="0"/>
                <w:numId w:val="16"/>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410" w:type="dxa"/>
            <w:tcBorders>
              <w:top w:val="single" w:sz="4" w:space="0" w:color="B7B7B7"/>
              <w:bottom w:val="single" w:sz="4" w:space="0" w:color="B7B7B7"/>
            </w:tcBorders>
            <w:tcMar>
              <w:top w:w="113" w:type="dxa"/>
              <w:left w:w="113" w:type="dxa"/>
              <w:bottom w:w="100" w:type="dxa"/>
              <w:right w:w="100" w:type="dxa"/>
            </w:tcMar>
          </w:tcPr>
          <w:p w14:paraId="5356636F"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6A7BFA5" wp14:editId="5C6FF7FA">
                      <wp:extent cx="190500" cy="190500"/>
                      <wp:effectExtent l="0" t="0" r="0" b="0"/>
                      <wp:docPr id="124" name="Elipse 12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AE03E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6A7BFA5" id="Elipse 124" o:spid="_x0000_s11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4zfmcAgIAAA8EAAAOAAAAAAAAAAAAAAAA&#10;AC4CAABkcnMvZTJvRG9jLnhtbFBLAQItABQABgAIAAAAIQDFxQKx1wAAAAMBAAAPAAAAAAAAAAAA&#10;AAAAAFwEAABkcnMvZG93bnJldi54bWxQSwUGAAAAAAQABADzAAAAYAUAAAAA&#10;" filled="f">
                      <v:textbox inset="2.53958mm,2.53958mm,2.53958mm,2.53958mm">
                        <w:txbxContent>
                          <w:p w14:paraId="5AE03E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5804EAB" w14:textId="77777777" w:rsidTr="006369D0">
        <w:trPr>
          <w:trHeight w:val="480"/>
        </w:trPr>
        <w:tc>
          <w:tcPr>
            <w:tcW w:w="7590" w:type="dxa"/>
            <w:gridSpan w:val="2"/>
            <w:tcBorders>
              <w:top w:val="single" w:sz="4" w:space="0" w:color="B7B7B7"/>
              <w:bottom w:val="single" w:sz="4" w:space="0" w:color="B7B7B7"/>
            </w:tcBorders>
            <w:shd w:val="clear" w:color="auto" w:fill="FFFFFF"/>
          </w:tcPr>
          <w:p w14:paraId="6849E1DC" w14:textId="77777777" w:rsidR="003C4008" w:rsidRPr="00F07209" w:rsidRDefault="00F07209">
            <w:pPr>
              <w:pStyle w:val="Normal1"/>
              <w:widowControl w:val="0"/>
              <w:numPr>
                <w:ilvl w:val="0"/>
                <w:numId w:val="9"/>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proofErr w:type="spellStart"/>
            <w:r w:rsidRPr="00F07209">
              <w:rPr>
                <w:rFonts w:eastAsia="Roboto"/>
                <w:i/>
                <w:sz w:val="20"/>
                <w:szCs w:val="20"/>
              </w:rPr>
              <w:t>on</w:t>
            </w:r>
            <w:proofErr w:type="spellEnd"/>
            <w:r w:rsidRPr="00F07209">
              <w:rPr>
                <w:rFonts w:eastAsia="Roboto"/>
                <w:i/>
                <w:sz w:val="20"/>
                <w:szCs w:val="20"/>
              </w:rPr>
              <w:t xml:space="preserve"> line</w:t>
            </w:r>
            <w:r w:rsidRPr="00F07209">
              <w:rPr>
                <w:rFonts w:eastAsia="Roboto"/>
                <w:sz w:val="20"/>
                <w:szCs w:val="20"/>
              </w:rPr>
              <w:t xml:space="preserve"> creada a tal efecto, con fecha límite el 30 de abril de 2018.</w:t>
            </w:r>
          </w:p>
        </w:tc>
        <w:tc>
          <w:tcPr>
            <w:tcW w:w="1410" w:type="dxa"/>
            <w:tcBorders>
              <w:top w:val="single" w:sz="4" w:space="0" w:color="B7B7B7"/>
              <w:bottom w:val="single" w:sz="4" w:space="0" w:color="B7B7B7"/>
            </w:tcBorders>
            <w:tcMar>
              <w:top w:w="113" w:type="dxa"/>
              <w:left w:w="113" w:type="dxa"/>
              <w:bottom w:w="100" w:type="dxa"/>
              <w:right w:w="100" w:type="dxa"/>
            </w:tcMar>
          </w:tcPr>
          <w:p w14:paraId="756A9919"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E892642" wp14:editId="7E8D9627">
                      <wp:extent cx="190500" cy="190500"/>
                      <wp:effectExtent l="0" t="0" r="0" b="0"/>
                      <wp:docPr id="125" name="Elipse 12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99BC0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E892642" id="Elipse 125" o:spid="_x0000_s11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Tn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GAxOcBAgAADwQAAA4AAAAAAAAAAAAAAAAA&#10;LgIAAGRycy9lMm9Eb2MueG1sUEsBAi0AFAAGAAgAAAAhAMXFArHXAAAAAwEAAA8AAAAAAAAAAAAA&#10;AAAAWwQAAGRycy9kb3ducmV2LnhtbFBLBQYAAAAABAAEAPMAAABfBQAAAAA=&#10;" filled="f">
                      <v:textbox inset="2.53958mm,2.53958mm,2.53958mm,2.53958mm">
                        <w:txbxContent>
                          <w:p w14:paraId="6499BC0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05769F7" w14:textId="77777777" w:rsidTr="006369D0">
        <w:trPr>
          <w:trHeight w:val="480"/>
        </w:trPr>
        <w:tc>
          <w:tcPr>
            <w:tcW w:w="7590" w:type="dxa"/>
            <w:gridSpan w:val="2"/>
            <w:tcBorders>
              <w:top w:val="single" w:sz="4" w:space="0" w:color="B7B7B7"/>
              <w:bottom w:val="single" w:sz="4" w:space="0" w:color="B7B7B7"/>
            </w:tcBorders>
            <w:shd w:val="clear" w:color="auto" w:fill="FFFFFF"/>
          </w:tcPr>
          <w:p w14:paraId="7656AFE3" w14:textId="77777777" w:rsidR="003C4008" w:rsidRPr="00F07209" w:rsidRDefault="00F07209">
            <w:pPr>
              <w:pStyle w:val="Normal1"/>
              <w:widowControl w:val="0"/>
              <w:numPr>
                <w:ilvl w:val="0"/>
                <w:numId w:val="17"/>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410" w:type="dxa"/>
            <w:tcBorders>
              <w:top w:val="single" w:sz="4" w:space="0" w:color="B7B7B7"/>
              <w:bottom w:val="single" w:sz="4" w:space="0" w:color="B7B7B7"/>
            </w:tcBorders>
            <w:tcMar>
              <w:top w:w="113" w:type="dxa"/>
              <w:left w:w="113" w:type="dxa"/>
              <w:bottom w:w="100" w:type="dxa"/>
              <w:right w:w="100" w:type="dxa"/>
            </w:tcMar>
          </w:tcPr>
          <w:p w14:paraId="76A69963"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8C650C1" wp14:editId="0B14B5E3">
                      <wp:extent cx="190500" cy="190500"/>
                      <wp:effectExtent l="0" t="0" r="0" b="0"/>
                      <wp:docPr id="126" name="Elipse 12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CB39E6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8C650C1" id="Elipse 126" o:spid="_x0000_s112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S9yEoAgIAAA8EAAAOAAAAAAAAAAAAAAAA&#10;AC4CAABkcnMvZTJvRG9jLnhtbFBLAQItABQABgAIAAAAIQDFxQKx1wAAAAMBAAAPAAAAAAAAAAAA&#10;AAAAAFwEAABkcnMvZG93bnJldi54bWxQSwUGAAAAAAQABADzAAAAYAUAAAAA&#10;" filled="f">
                      <v:textbox inset="2.53958mm,2.53958mm,2.53958mm,2.53958mm">
                        <w:txbxContent>
                          <w:p w14:paraId="5CB39E63" w14:textId="77777777" w:rsidR="000C71E7" w:rsidRDefault="000C71E7">
                            <w:pPr>
                              <w:pStyle w:val="Normal1"/>
                              <w:spacing w:line="240" w:lineRule="auto"/>
                              <w:textDirection w:val="btLr"/>
                            </w:pPr>
                          </w:p>
                        </w:txbxContent>
                      </v:textbox>
                      <w10:anchorlock/>
                    </v:oval>
                  </w:pict>
                </mc:Fallback>
              </mc:AlternateContent>
            </w:r>
          </w:p>
        </w:tc>
      </w:tr>
    </w:tbl>
    <w:p w14:paraId="6489246F" w14:textId="77777777" w:rsidR="003C4008" w:rsidRPr="00F07209" w:rsidRDefault="003C4008">
      <w:pPr>
        <w:pStyle w:val="Normal1"/>
        <w:widowControl w:val="0"/>
        <w:rPr>
          <w:rFonts w:eastAsia="Roboto"/>
          <w:color w:val="FF9900"/>
          <w:sz w:val="20"/>
          <w:szCs w:val="20"/>
        </w:rPr>
      </w:pPr>
    </w:p>
    <w:p w14:paraId="7C47B254"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proofErr w:type="spellStart"/>
      <w:r w:rsidRPr="00F07209">
        <w:rPr>
          <w:rFonts w:eastAsia="Roboto"/>
          <w:i/>
          <w:color w:val="666666"/>
          <w:sz w:val="20"/>
          <w:szCs w:val="20"/>
        </w:rPr>
        <w:t>on</w:t>
      </w:r>
      <w:proofErr w:type="spellEnd"/>
      <w:r w:rsidRPr="00F07209">
        <w:rPr>
          <w:rFonts w:eastAsia="Roboto"/>
          <w:i/>
          <w:color w:val="666666"/>
          <w:sz w:val="20"/>
          <w:szCs w:val="20"/>
        </w:rPr>
        <w:t xml:space="preserve"> line</w:t>
      </w:r>
      <w:r w:rsidRPr="00F07209">
        <w:rPr>
          <w:rFonts w:eastAsia="Roboto"/>
          <w:color w:val="666666"/>
          <w:sz w:val="20"/>
          <w:szCs w:val="20"/>
        </w:rPr>
        <w:t xml:space="preserve">. Evite cargar documentos con demasiadas imágenes o con imágenes de alta resolución. </w:t>
      </w:r>
    </w:p>
    <w:p w14:paraId="659131F5" w14:textId="77777777" w:rsidR="003C4008" w:rsidRPr="00F07209" w:rsidRDefault="003C4008">
      <w:pPr>
        <w:pStyle w:val="Normal1"/>
        <w:widowControl w:val="0"/>
        <w:rPr>
          <w:rFonts w:eastAsia="Roboto"/>
          <w:sz w:val="20"/>
          <w:szCs w:val="20"/>
        </w:rPr>
      </w:pPr>
      <w:bookmarkStart w:id="16" w:name="_35nkun2" w:colFirst="0" w:colLast="0"/>
      <w:bookmarkEnd w:id="16"/>
    </w:p>
    <w:p w14:paraId="0E365E25" w14:textId="77777777" w:rsidR="00D169EF" w:rsidRDefault="00D169EF">
      <w:pPr>
        <w:rPr>
          <w:rFonts w:eastAsia="Roboto"/>
          <w:b/>
          <w:color w:val="FF9900"/>
          <w:sz w:val="20"/>
          <w:szCs w:val="20"/>
        </w:rPr>
      </w:pPr>
      <w:r>
        <w:rPr>
          <w:rFonts w:eastAsia="Roboto"/>
          <w:b/>
          <w:color w:val="FF9900"/>
          <w:sz w:val="20"/>
          <w:szCs w:val="20"/>
        </w:rPr>
        <w:br w:type="page"/>
      </w:r>
    </w:p>
    <w:p w14:paraId="56C6789F" w14:textId="77777777" w:rsidR="003C4008" w:rsidRPr="006008B2" w:rsidRDefault="00F07209" w:rsidP="00D169EF">
      <w:pPr>
        <w:rPr>
          <w:rFonts w:eastAsia="Roboto"/>
          <w:b/>
          <w:sz w:val="24"/>
          <w:szCs w:val="24"/>
        </w:rPr>
      </w:pPr>
      <w:r w:rsidRPr="006008B2">
        <w:rPr>
          <w:rFonts w:eastAsia="Roboto"/>
          <w:b/>
          <w:sz w:val="24"/>
          <w:szCs w:val="24"/>
        </w:rPr>
        <w:t>02. B- DOCUMENTACIÓN OBLIGATORIA (RENOVACIONES)</w:t>
      </w:r>
    </w:p>
    <w:p w14:paraId="170E5B08" w14:textId="77777777" w:rsidR="003C4008" w:rsidRPr="00F07209" w:rsidRDefault="003C4008">
      <w:pPr>
        <w:pStyle w:val="Normal1"/>
        <w:widowControl w:val="0"/>
        <w:rPr>
          <w:rFonts w:eastAsia="Roboto"/>
          <w:b/>
          <w:sz w:val="20"/>
          <w:szCs w:val="20"/>
        </w:rPr>
      </w:pPr>
    </w:p>
    <w:p w14:paraId="1CC711A2"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1BFC3185" w14:textId="77777777" w:rsidR="003C4008" w:rsidRPr="00F07209" w:rsidRDefault="003C4008">
      <w:pPr>
        <w:pStyle w:val="Normal1"/>
        <w:widowControl w:val="0"/>
        <w:rPr>
          <w:rFonts w:eastAsia="Roboto"/>
          <w:sz w:val="20"/>
          <w:szCs w:val="20"/>
        </w:rPr>
      </w:pPr>
    </w:p>
    <w:p w14:paraId="3504819A" w14:textId="77777777" w:rsidR="003C4008" w:rsidRPr="00F07209" w:rsidRDefault="003C4008">
      <w:pPr>
        <w:pStyle w:val="Normal1"/>
        <w:widowControl w:val="0"/>
        <w:rPr>
          <w:rFonts w:eastAsia="Roboto"/>
          <w:sz w:val="20"/>
          <w:szCs w:val="20"/>
        </w:rPr>
      </w:pPr>
    </w:p>
    <w:tbl>
      <w:tblPr>
        <w:tblStyle w:val="a8"/>
        <w:tblW w:w="9000"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30"/>
        <w:gridCol w:w="5940"/>
        <w:gridCol w:w="1230"/>
      </w:tblGrid>
      <w:tr w:rsidR="003C4008" w:rsidRPr="00F07209" w14:paraId="7819991E" w14:textId="77777777">
        <w:tc>
          <w:tcPr>
            <w:tcW w:w="7770" w:type="dxa"/>
            <w:gridSpan w:val="2"/>
            <w:tcBorders>
              <w:bottom w:val="single" w:sz="4" w:space="0" w:color="B7B7B7"/>
            </w:tcBorders>
            <w:tcMar>
              <w:top w:w="56" w:type="dxa"/>
              <w:left w:w="56" w:type="dxa"/>
              <w:bottom w:w="56" w:type="dxa"/>
              <w:right w:w="56" w:type="dxa"/>
            </w:tcMar>
          </w:tcPr>
          <w:p w14:paraId="08ECB2F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230" w:type="dxa"/>
            <w:tcBorders>
              <w:bottom w:val="single" w:sz="4" w:space="0" w:color="B7B7B7"/>
            </w:tcBorders>
            <w:tcMar>
              <w:top w:w="56" w:type="dxa"/>
              <w:left w:w="56" w:type="dxa"/>
              <w:bottom w:w="56" w:type="dxa"/>
              <w:right w:w="56" w:type="dxa"/>
            </w:tcMar>
          </w:tcPr>
          <w:p w14:paraId="7B9A3BD0" w14:textId="77777777" w:rsidR="003C4008" w:rsidRPr="00F07209" w:rsidRDefault="00F07209">
            <w:pPr>
              <w:pStyle w:val="Normal1"/>
              <w:widowControl w:val="0"/>
              <w:rPr>
                <w:rFonts w:eastAsia="Roboto"/>
                <w:b/>
                <w:sz w:val="20"/>
                <w:szCs w:val="20"/>
              </w:rPr>
            </w:pPr>
            <w:proofErr w:type="spellStart"/>
            <w:r w:rsidRPr="00F07209">
              <w:rPr>
                <w:rFonts w:eastAsia="Roboto"/>
                <w:b/>
                <w:sz w:val="20"/>
                <w:szCs w:val="20"/>
              </w:rPr>
              <w:t>Cumpli</w:t>
            </w:r>
            <w:proofErr w:type="spellEnd"/>
            <w:r w:rsidRPr="00F07209">
              <w:rPr>
                <w:rFonts w:eastAsia="Roboto"/>
                <w:b/>
                <w:sz w:val="20"/>
                <w:szCs w:val="20"/>
              </w:rPr>
              <w:t>-</w:t>
            </w:r>
          </w:p>
          <w:p w14:paraId="66F5A075"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DD62089"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0914145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Fase de manifestación </w:t>
            </w:r>
          </w:p>
          <w:p w14:paraId="625C9AE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de Interés</w:t>
            </w:r>
          </w:p>
          <w:p w14:paraId="15AE84B4" w14:textId="77777777" w:rsidR="003C4008" w:rsidRPr="00F07209" w:rsidRDefault="00F07209">
            <w:pPr>
              <w:pStyle w:val="Normal1"/>
              <w:widowControl w:val="0"/>
              <w:rPr>
                <w:rFonts w:eastAsia="Roboto"/>
                <w:b/>
                <w:sz w:val="20"/>
                <w:szCs w:val="20"/>
              </w:rPr>
            </w:pPr>
            <w:r w:rsidRPr="00F07209">
              <w:rPr>
                <w:rFonts w:eastAsia="Roboto"/>
                <w:sz w:val="20"/>
                <w:szCs w:val="20"/>
              </w:rPr>
              <w:t>(hasta el 31.01.18)</w:t>
            </w: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6325B47F"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w:t>
            </w:r>
            <w:proofErr w:type="spellStart"/>
            <w:r w:rsidRPr="00F07209">
              <w:rPr>
                <w:rFonts w:eastAsia="Roboto"/>
                <w:sz w:val="20"/>
                <w:szCs w:val="20"/>
              </w:rPr>
              <w:t>on</w:t>
            </w:r>
            <w:proofErr w:type="spellEnd"/>
            <w:r w:rsidRPr="00F07209">
              <w:rPr>
                <w:rFonts w:eastAsia="Roboto"/>
                <w:sz w:val="20"/>
                <w:szCs w:val="20"/>
              </w:rPr>
              <w:t xml:space="preserve"> line). Con datos básicos sobre el Gobierno Local y persona de contacto para este proceso.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88A5470"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4927AAA" wp14:editId="7278A43F">
                      <wp:extent cx="190500" cy="190500"/>
                      <wp:effectExtent l="0" t="0" r="0" b="0"/>
                      <wp:docPr id="127" name="Elipse 12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9AA316F"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4927AAA" id="Elipse 127" o:spid="_x0000_s112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Nb+5QBAgAADwQAAA4AAAAAAAAAAAAAAAAA&#10;LgIAAGRycy9lMm9Eb2MueG1sUEsBAi0AFAAGAAgAAAAhAMXFArHXAAAAAwEAAA8AAAAAAAAAAAAA&#10;AAAAWwQAAGRycy9kb3ducmV2LnhtbFBLBQYAAAAABAAEAPMAAABfBQAAAAA=&#10;" filled="f">
                      <v:textbox inset="2.53958mm,2.53958mm,2.53958mm,2.53958mm">
                        <w:txbxContent>
                          <w:p w14:paraId="59AA316F"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FC6C664" w14:textId="77777777" w:rsidTr="00813010">
        <w:trPr>
          <w:trHeight w:val="420"/>
        </w:trPr>
        <w:tc>
          <w:tcPr>
            <w:tcW w:w="1830" w:type="dxa"/>
            <w:vMerge/>
            <w:noWrap/>
            <w:tcMar>
              <w:top w:w="113" w:type="dxa"/>
              <w:left w:w="113" w:type="dxa"/>
              <w:bottom w:w="113" w:type="dxa"/>
              <w:right w:w="113" w:type="dxa"/>
            </w:tcMar>
          </w:tcPr>
          <w:p w14:paraId="0AAAE511"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5922609E"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6E16405"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941F296" wp14:editId="120414F9">
                      <wp:extent cx="190500" cy="190500"/>
                      <wp:effectExtent l="0" t="0" r="0" b="0"/>
                      <wp:docPr id="128" name="Elipse 12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040AA6"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941F296" id="Elipse 128" o:spid="_x0000_s113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XsuQAgIAAA8EAAAOAAAAAAAAAAAAAAAA&#10;AC4CAABkcnMvZTJvRG9jLnhtbFBLAQItABQABgAIAAAAIQDFxQKx1wAAAAMBAAAPAAAAAAAAAAAA&#10;AAAAAFwEAABkcnMvZG93bnJldi54bWxQSwUGAAAAAAQABADzAAAAYAUAAAAA&#10;" filled="f">
                      <v:textbox inset="2.53958mm,2.53958mm,2.53958mm,2.53958mm">
                        <w:txbxContent>
                          <w:p w14:paraId="73040AA6"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3221781"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67B5DB78"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46B16F13"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15.06.18, debiéndose enviar a UNICEF inmediatamente después de su ratificación y/o documento firmado por la Junta de Gobierno).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FFEF5A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1A55BF0" wp14:editId="7FC4EAF6">
                      <wp:extent cx="190500" cy="190500"/>
                      <wp:effectExtent l="0" t="0" r="0" b="0"/>
                      <wp:docPr id="129" name="Elipse 12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4B69DB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1A55BF0" id="Elipse 129" o:spid="_x0000_s113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0tB3ZAgIAAA8EAAAOAAAAAAAAAAAAAAAA&#10;AC4CAABkcnMvZTJvRG9jLnhtbFBLAQItABQABgAIAAAAIQDFxQKx1wAAAAMBAAAPAAAAAAAAAAAA&#10;AAAAAFwEAABkcnMvZG93bnJldi54bWxQSwUGAAAAAAQABADzAAAAYAUAAAAA&#10;" filled="f">
                      <v:textbox inset="2.53958mm,2.53958mm,2.53958mm,2.53958mm">
                        <w:txbxContent>
                          <w:p w14:paraId="54B69DB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603F72"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1DEC669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1276CB8" w14:textId="77777777" w:rsidR="003C4008" w:rsidRPr="00F07209" w:rsidRDefault="00F07209">
            <w:pPr>
              <w:pStyle w:val="Normal1"/>
              <w:widowControl w:val="0"/>
              <w:rPr>
                <w:rFonts w:eastAsia="Roboto"/>
                <w:sz w:val="20"/>
                <w:szCs w:val="20"/>
              </w:rPr>
            </w:pPr>
            <w:r w:rsidRPr="00F07209">
              <w:rPr>
                <w:rFonts w:eastAsia="Roboto"/>
                <w:sz w:val="20"/>
                <w:szCs w:val="20"/>
              </w:rPr>
              <w:t>(Hasta el 30.04.18)</w:t>
            </w: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3082907B" w14:textId="090BB51B"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1BED9D05"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05AD9699"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6F770D86"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p w14:paraId="454EB262"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c. Mecanismo de Coordinación Externa </w:t>
            </w:r>
            <w:r w:rsidRPr="00F07209">
              <w:rPr>
                <w:rFonts w:eastAsia="Roboto"/>
                <w:sz w:val="20"/>
                <w:szCs w:val="20"/>
              </w:rPr>
              <w:t>(no obligatorio)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71E383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076EB55" wp14:editId="2D2F0169">
                      <wp:extent cx="190500" cy="190500"/>
                      <wp:effectExtent l="0" t="0" r="0" b="0"/>
                      <wp:docPr id="130" name="Elipse 13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9A7E3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076EB55" id="Elipse 130" o:spid="_x0000_s113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fdO1iAgIAAA8EAAAOAAAAAAAAAAAAAAAA&#10;AC4CAABkcnMvZTJvRG9jLnhtbFBLAQItABQABgAIAAAAIQDFxQKx1wAAAAMBAAAPAAAAAAAAAAAA&#10;AAAAAFwEAABkcnMvZG93bnJldi54bWxQSwUGAAAAAAQABADzAAAAYAUAAAAA&#10;" filled="f">
                      <v:textbox inset="2.53958mm,2.53958mm,2.53958mm,2.53958mm">
                        <w:txbxContent>
                          <w:p w14:paraId="089A7E38"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A0FEB0A" w14:textId="77777777" w:rsidTr="00813010">
        <w:trPr>
          <w:trHeight w:val="420"/>
        </w:trPr>
        <w:tc>
          <w:tcPr>
            <w:tcW w:w="1830" w:type="dxa"/>
            <w:vMerge/>
            <w:noWrap/>
            <w:tcMar>
              <w:top w:w="113" w:type="dxa"/>
              <w:left w:w="113" w:type="dxa"/>
              <w:bottom w:w="113" w:type="dxa"/>
              <w:right w:w="113" w:type="dxa"/>
            </w:tcMar>
          </w:tcPr>
          <w:p w14:paraId="506ED6C0"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47315187"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Informe valorativo o evaluación del Plan Anterior </w:t>
            </w:r>
            <w:r w:rsidRPr="00F07209">
              <w:rPr>
                <w:rFonts w:eastAsia="Roboto"/>
                <w:sz w:val="20"/>
                <w:szCs w:val="20"/>
              </w:rPr>
              <w:t>(o, en su caso, Memoria de Actividades a favor de la Infancia y la Adolescencia)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4A117059"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F55D156" wp14:editId="1A4CD94A">
                      <wp:extent cx="190500" cy="190500"/>
                      <wp:effectExtent l="0" t="0" r="0" b="0"/>
                      <wp:docPr id="131" name="Elipse 13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3D2272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F55D156" id="Elipse 131" o:spid="_x0000_s113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2OdAZAgIAAA8EAAAOAAAAAAAAAAAAAAAA&#10;AC4CAABkcnMvZTJvRG9jLnhtbFBLAQItABQABgAIAAAAIQDFxQKx1wAAAAMBAAAPAAAAAAAAAAAA&#10;AAAAAFwEAABkcnMvZG93bnJldi54bWxQSwUGAAAAAAQABADzAAAAYAUAAAAA&#10;" filled="f">
                      <v:textbox inset="2.53958mm,2.53958mm,2.53958mm,2.53958mm">
                        <w:txbxContent>
                          <w:p w14:paraId="63D2272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1BC2DE" w14:textId="77777777" w:rsidTr="00813010">
        <w:trPr>
          <w:trHeight w:val="420"/>
        </w:trPr>
        <w:tc>
          <w:tcPr>
            <w:tcW w:w="1830" w:type="dxa"/>
            <w:vMerge/>
            <w:noWrap/>
            <w:tcMar>
              <w:top w:w="113" w:type="dxa"/>
              <w:left w:w="113" w:type="dxa"/>
              <w:bottom w:w="113" w:type="dxa"/>
              <w:right w:w="113" w:type="dxa"/>
            </w:tcMar>
          </w:tcPr>
          <w:p w14:paraId="6FB896E7"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1782059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21C6A0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138A7E7" wp14:editId="458E0F5A">
                      <wp:extent cx="190500" cy="190500"/>
                      <wp:effectExtent l="0" t="0" r="0" b="0"/>
                      <wp:docPr id="132" name="Elipse 13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E9AC11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138A7E7" id="Elipse 132" o:spid="_x0000_s113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1TjXWAgIAAA8EAAAOAAAAAAAAAAAAAAAA&#10;AC4CAABkcnMvZTJvRG9jLnhtbFBLAQItABQABgAIAAAAIQDFxQKx1wAAAAMBAAAPAAAAAAAAAAAA&#10;AAAAAFwEAABkcnMvZG93bnJldi54bWxQSwUGAAAAAAQABADzAAAAYAUAAAAA&#10;" filled="f">
                      <v:textbox inset="2.53958mm,2.53958mm,2.53958mm,2.53958mm">
                        <w:txbxContent>
                          <w:p w14:paraId="3E9AC11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E7B2F00"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0F0F871B"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61BEE315"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31A996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5EFBFA4" wp14:editId="0997EF84">
                      <wp:extent cx="190500" cy="190500"/>
                      <wp:effectExtent l="0" t="0" r="0" b="0"/>
                      <wp:docPr id="133" name="Elipse 13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2542C30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5EFBFA4" id="Elipse 133" o:spid="_x0000_s113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ko6rvAgIAAA8EAAAOAAAAAAAAAAAAAAAA&#10;AC4CAABkcnMvZTJvRG9jLnhtbFBLAQItABQABgAIAAAAIQDFxQKx1wAAAAMBAAAPAAAAAAAAAAAA&#10;AAAAAFwEAABkcnMvZG93bnJldi54bWxQSwUGAAAAAAQABADzAAAAYAUAAAAA&#10;" filled="f">
                      <v:textbox inset="2.53958mm,2.53958mm,2.53958mm,2.53958mm">
                        <w:txbxContent>
                          <w:p w14:paraId="2542C304"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33B36B" w14:textId="77777777" w:rsidTr="00813010">
        <w:tc>
          <w:tcPr>
            <w:tcW w:w="1830" w:type="dxa"/>
            <w:tcBorders>
              <w:top w:val="single" w:sz="4" w:space="0" w:color="B7B7B7"/>
              <w:bottom w:val="single" w:sz="4" w:space="0" w:color="B7B7B7"/>
            </w:tcBorders>
            <w:noWrap/>
            <w:tcMar>
              <w:top w:w="113" w:type="dxa"/>
              <w:left w:w="113" w:type="dxa"/>
              <w:bottom w:w="113" w:type="dxa"/>
              <w:right w:w="113" w:type="dxa"/>
            </w:tcMar>
          </w:tcPr>
          <w:p w14:paraId="36C6EA2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08114A70" w14:textId="77777777" w:rsidR="003C4008" w:rsidRPr="00F07209" w:rsidRDefault="00F07209">
            <w:pPr>
              <w:pStyle w:val="Normal1"/>
              <w:widowControl w:val="0"/>
              <w:rPr>
                <w:rFonts w:eastAsia="Roboto"/>
                <w:b/>
                <w:sz w:val="20"/>
                <w:szCs w:val="20"/>
              </w:rPr>
            </w:pPr>
            <w:r w:rsidRPr="00F07209">
              <w:rPr>
                <w:rFonts w:eastAsia="Roboto"/>
                <w:sz w:val="20"/>
                <w:szCs w:val="20"/>
              </w:rPr>
              <w:t>(Hasta el 15.06.18)</w:t>
            </w:r>
          </w:p>
        </w:tc>
        <w:tc>
          <w:tcPr>
            <w:tcW w:w="5940" w:type="dxa"/>
            <w:tcBorders>
              <w:top w:val="single" w:sz="4" w:space="0" w:color="B7B7B7"/>
              <w:bottom w:val="single" w:sz="4" w:space="0" w:color="B7B7B7"/>
            </w:tcBorders>
            <w:noWrap/>
            <w:tcMar>
              <w:top w:w="170" w:type="dxa"/>
              <w:left w:w="170" w:type="dxa"/>
              <w:bottom w:w="170" w:type="dxa"/>
              <w:right w:w="113" w:type="dxa"/>
            </w:tcMar>
          </w:tcPr>
          <w:p w14:paraId="1A61589F"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p w14:paraId="23918C8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Constancia de aprobación del Plan de Infancia y Adolescencia en el Pleno Municipal </w:t>
            </w:r>
            <w:r w:rsidRPr="00F07209">
              <w:rPr>
                <w:rFonts w:eastAsia="Roboto"/>
                <w:sz w:val="20"/>
                <w:szCs w:val="20"/>
              </w:rPr>
              <w:t>deberá ser presentada antes del 01.10.18. Si no se presenta, la solicitud queda desestimada.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21C7E1F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4CC5506" wp14:editId="4DE69840">
                      <wp:extent cx="190500" cy="190500"/>
                      <wp:effectExtent l="0" t="0" r="0" b="0"/>
                      <wp:docPr id="134" name="Elipse 13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F0CDA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CC5506" id="Elipse 134" o:spid="_x0000_s113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KByzQAgIAAA8EAAAOAAAAAAAAAAAAAAAA&#10;AC4CAABkcnMvZTJvRG9jLnhtbFBLAQItABQABgAIAAAAIQDFxQKx1wAAAAMBAAAPAAAAAAAAAAAA&#10;AAAAAFwEAABkcnMvZG93bnJldi54bWxQSwUGAAAAAAQABADzAAAAYAUAAAAA&#10;" filled="f">
                      <v:textbox inset="2.53958mm,2.53958mm,2.53958mm,2.53958mm">
                        <w:txbxContent>
                          <w:p w14:paraId="73F0CDA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7A3A2D1" w14:textId="77777777" w:rsidTr="00D169EF">
        <w:trPr>
          <w:trHeight w:val="420"/>
        </w:trPr>
        <w:tc>
          <w:tcPr>
            <w:tcW w:w="9000" w:type="dxa"/>
            <w:gridSpan w:val="3"/>
            <w:tcBorders>
              <w:top w:val="single" w:sz="4" w:space="0" w:color="B7B7B7"/>
              <w:bottom w:val="single" w:sz="4" w:space="0" w:color="B7B7B7"/>
            </w:tcBorders>
            <w:noWrap/>
            <w:tcMar>
              <w:top w:w="113" w:type="dxa"/>
              <w:left w:w="113" w:type="dxa"/>
              <w:bottom w:w="113" w:type="dxa"/>
              <w:right w:w="113" w:type="dxa"/>
            </w:tcMar>
          </w:tcPr>
          <w:p w14:paraId="3676D3AF" w14:textId="77777777" w:rsidR="003C4008" w:rsidRPr="00F07209" w:rsidRDefault="00F07209">
            <w:pPr>
              <w:pStyle w:val="Normal1"/>
              <w:widowControl w:val="0"/>
              <w:rPr>
                <w:rFonts w:eastAsia="Roboto"/>
                <w:sz w:val="20"/>
                <w:szCs w:val="20"/>
              </w:rPr>
            </w:pPr>
            <w:r w:rsidRPr="00F07209">
              <w:rPr>
                <w:rFonts w:eastAsia="Roboto"/>
                <w:b/>
                <w:sz w:val="20"/>
                <w:szCs w:val="20"/>
              </w:rPr>
              <w:t>Por favor, asegúrese de que los documentos principales cumplen los siguientes requisitos:</w:t>
            </w:r>
          </w:p>
        </w:tc>
      </w:tr>
      <w:tr w:rsidR="003C4008" w:rsidRPr="00F07209" w14:paraId="50CFEBF1" w14:textId="77777777" w:rsidTr="00D169EF">
        <w:trPr>
          <w:trHeight w:val="420"/>
        </w:trPr>
        <w:tc>
          <w:tcPr>
            <w:tcW w:w="7770" w:type="dxa"/>
            <w:gridSpan w:val="2"/>
            <w:tcBorders>
              <w:top w:val="single" w:sz="4" w:space="0" w:color="B7B7B7"/>
              <w:bottom w:val="single" w:sz="4" w:space="0" w:color="B7B7B7"/>
            </w:tcBorders>
            <w:shd w:val="clear" w:color="auto" w:fill="FFFFFF"/>
            <w:noWrap/>
            <w:tcMar>
              <w:top w:w="113" w:type="dxa"/>
              <w:left w:w="113" w:type="dxa"/>
              <w:bottom w:w="113" w:type="dxa"/>
              <w:right w:w="113" w:type="dxa"/>
            </w:tcMar>
          </w:tcPr>
          <w:p w14:paraId="2BA9CEEB" w14:textId="77777777" w:rsidR="003C4008" w:rsidRPr="00F07209" w:rsidRDefault="00F07209">
            <w:pPr>
              <w:pStyle w:val="Normal1"/>
              <w:widowControl w:val="0"/>
              <w:numPr>
                <w:ilvl w:val="0"/>
                <w:numId w:val="21"/>
              </w:numPr>
              <w:ind w:hanging="360"/>
              <w:contextualSpacing/>
              <w:rPr>
                <w:rFonts w:eastAsia="Roboto"/>
                <w:sz w:val="20"/>
                <w:szCs w:val="20"/>
              </w:rPr>
            </w:pPr>
            <w:r w:rsidRPr="00F07209">
              <w:rPr>
                <w:rFonts w:eastAsia="Roboto"/>
                <w:sz w:val="20"/>
                <w:szCs w:val="20"/>
              </w:rPr>
              <w:t xml:space="preserve">Cada documento tiene su correspondiente portada. En ella figurarán: </w:t>
            </w:r>
            <w:r w:rsidRPr="00F07209">
              <w:rPr>
                <w:rFonts w:eastAsia="Roboto"/>
                <w:sz w:val="20"/>
                <w:szCs w:val="20"/>
              </w:rPr>
              <w:br/>
              <w:t xml:space="preserve">a) VIII Convocatoria de Reconocimiento CAI UNICEF Comité Español, </w:t>
            </w:r>
          </w:p>
          <w:p w14:paraId="2C73E08B"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7479FFCC"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07572402"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50D0D9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26BBD9F" wp14:editId="1A564598">
                      <wp:extent cx="190500" cy="190500"/>
                      <wp:effectExtent l="0" t="0" r="0" b="0"/>
                      <wp:docPr id="135" name="Elipse 13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CBA2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6BBD9F" id="Elipse 135" o:spid="_x0000_s113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jShGrAgIAAA8EAAAOAAAAAAAAAAAAAAAA&#10;AC4CAABkcnMvZTJvRG9jLnhtbFBLAQItABQABgAIAAAAIQDFxQKx1wAAAAMBAAAPAAAAAAAAAAAA&#10;AAAAAFwEAABkcnMvZG93bnJldi54bWxQSwUGAAAAAAQABADzAAAAYAUAAAAA&#10;" filled="f">
                      <v:textbox inset="2.53958mm,2.53958mm,2.53958mm,2.53958mm">
                        <w:txbxContent>
                          <w:p w14:paraId="361CBA2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58B0A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539B6753" w14:textId="77777777" w:rsidR="003C4008" w:rsidRPr="00F07209" w:rsidRDefault="00F07209">
            <w:pPr>
              <w:pStyle w:val="Normal1"/>
              <w:widowControl w:val="0"/>
              <w:numPr>
                <w:ilvl w:val="0"/>
                <w:numId w:val="10"/>
              </w:numPr>
              <w:ind w:hanging="360"/>
              <w:contextualSpacing/>
              <w:rPr>
                <w:rFonts w:eastAsia="Roboto"/>
                <w:sz w:val="20"/>
                <w:szCs w:val="20"/>
              </w:rPr>
            </w:pPr>
            <w:r w:rsidRPr="00F07209">
              <w:rPr>
                <w:rFonts w:eastAsia="Roboto"/>
                <w:sz w:val="20"/>
                <w:szCs w:val="20"/>
              </w:rPr>
              <w:t>Todas las páginas estarán numeradas. Se incluirá un índice del documento al principio del mismo.</w:t>
            </w:r>
          </w:p>
        </w:tc>
        <w:tc>
          <w:tcPr>
            <w:tcW w:w="1230" w:type="dxa"/>
            <w:tcBorders>
              <w:top w:val="single" w:sz="4" w:space="0" w:color="B7B7B7"/>
              <w:bottom w:val="single" w:sz="4" w:space="0" w:color="B7B7B7"/>
            </w:tcBorders>
            <w:tcMar>
              <w:top w:w="100" w:type="dxa"/>
              <w:left w:w="100" w:type="dxa"/>
              <w:bottom w:w="100" w:type="dxa"/>
              <w:right w:w="100" w:type="dxa"/>
            </w:tcMar>
          </w:tcPr>
          <w:p w14:paraId="0BD7AEC7"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AB8A0F9" wp14:editId="1804589C">
                      <wp:extent cx="190500" cy="190500"/>
                      <wp:effectExtent l="0" t="0" r="0" b="0"/>
                      <wp:docPr id="136" name="Elipse 13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0514F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AB8A0F9" id="Elipse 136" o:spid="_x0000_s113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PfRkAgIAAA8EAAAOAAAAAAAAAAAAAAAA&#10;AC4CAABkcnMvZTJvRG9jLnhtbFBLAQItABQABgAIAAAAIQDFxQKx1wAAAAMBAAAPAAAAAAAAAAAA&#10;AAAAAFwEAABkcnMvZG93bnJldi54bWxQSwUGAAAAAAQABADzAAAAYAUAAAAA&#10;" filled="f">
                      <v:textbox inset="2.53958mm,2.53958mm,2.53958mm,2.53958mm">
                        <w:txbxContent>
                          <w:p w14:paraId="080514F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E1302E"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17ED961" w14:textId="77777777" w:rsidR="003C4008" w:rsidRPr="00F07209" w:rsidRDefault="00F07209">
            <w:pPr>
              <w:pStyle w:val="Normal1"/>
              <w:widowControl w:val="0"/>
              <w:numPr>
                <w:ilvl w:val="0"/>
                <w:numId w:val="18"/>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230" w:type="dxa"/>
            <w:tcBorders>
              <w:top w:val="single" w:sz="4" w:space="0" w:color="B7B7B7"/>
              <w:bottom w:val="single" w:sz="4" w:space="0" w:color="B7B7B7"/>
            </w:tcBorders>
            <w:tcMar>
              <w:top w:w="100" w:type="dxa"/>
              <w:left w:w="100" w:type="dxa"/>
              <w:bottom w:w="100" w:type="dxa"/>
              <w:right w:w="100" w:type="dxa"/>
            </w:tcMar>
          </w:tcPr>
          <w:p w14:paraId="1A6633E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9C81EBA" wp14:editId="0D4FBF68">
                      <wp:extent cx="190500" cy="190500"/>
                      <wp:effectExtent l="0" t="0" r="0" b="0"/>
                      <wp:docPr id="137" name="Elipse 13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F89D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C81EBA" id="Elipse 137" o:spid="_x0000_s113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BkS7YAgIAAA8EAAAOAAAAAAAAAAAAAAAA&#10;AC4CAABkcnMvZTJvRG9jLnhtbFBLAQItABQABgAIAAAAIQDFxQKx1wAAAAMBAAAPAAAAAAAAAAAA&#10;AAAAAFwEAABkcnMvZG93bnJldi54bWxQSwUGAAAAAAQABADzAAAAYAUAAAAA&#10;" filled="f">
                      <v:textbox inset="2.53958mm,2.53958mm,2.53958mm,2.53958mm">
                        <w:txbxContent>
                          <w:p w14:paraId="61F89D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A9065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3022EB4" w14:textId="77777777" w:rsidR="003C4008" w:rsidRPr="00F07209" w:rsidRDefault="00F07209">
            <w:pPr>
              <w:pStyle w:val="Normal1"/>
              <w:widowControl w:val="0"/>
              <w:numPr>
                <w:ilvl w:val="0"/>
                <w:numId w:val="6"/>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proofErr w:type="spellStart"/>
            <w:r w:rsidRPr="00F07209">
              <w:rPr>
                <w:rFonts w:eastAsia="Roboto"/>
                <w:i/>
                <w:sz w:val="20"/>
                <w:szCs w:val="20"/>
              </w:rPr>
              <w:t>on</w:t>
            </w:r>
            <w:proofErr w:type="spellEnd"/>
            <w:r w:rsidRPr="00F07209">
              <w:rPr>
                <w:rFonts w:eastAsia="Roboto"/>
                <w:i/>
                <w:sz w:val="20"/>
                <w:szCs w:val="20"/>
              </w:rPr>
              <w:t xml:space="preserve"> line</w:t>
            </w:r>
            <w:r w:rsidRPr="00F07209">
              <w:rPr>
                <w:rFonts w:eastAsia="Roboto"/>
                <w:sz w:val="20"/>
                <w:szCs w:val="20"/>
              </w:rPr>
              <w:t xml:space="preserve"> creada a tal efecto, con fecha límite el 30 de abril de 2018.</w:t>
            </w:r>
          </w:p>
        </w:tc>
        <w:tc>
          <w:tcPr>
            <w:tcW w:w="1230" w:type="dxa"/>
            <w:tcBorders>
              <w:top w:val="single" w:sz="4" w:space="0" w:color="B7B7B7"/>
              <w:bottom w:val="single" w:sz="4" w:space="0" w:color="B7B7B7"/>
            </w:tcBorders>
            <w:tcMar>
              <w:top w:w="100" w:type="dxa"/>
              <w:left w:w="100" w:type="dxa"/>
              <w:bottom w:w="100" w:type="dxa"/>
              <w:right w:w="100" w:type="dxa"/>
            </w:tcMar>
          </w:tcPr>
          <w:p w14:paraId="25C668A3"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76EB9BE" wp14:editId="7DD89A5E">
                      <wp:extent cx="190500" cy="190500"/>
                      <wp:effectExtent l="0" t="0" r="0" b="0"/>
                      <wp:docPr id="138" name="Elipse 13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F7D4D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76EB9BE" id="Elipse 138" o:spid="_x0000_s114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0lB7cAgIAAA8EAAAOAAAAAAAAAAAAAAAA&#10;AC4CAABkcnMvZTJvRG9jLnhtbFBLAQItABQABgAIAAAAIQDFxQKx1wAAAAMBAAAPAAAAAAAAAAAA&#10;AAAAAFwEAABkcnMvZG93bnJldi54bWxQSwUGAAAAAAQABADzAAAAYAUAAAAA&#10;" filled="f">
                      <v:textbox inset="2.53958mm,2.53958mm,2.53958mm,2.53958mm">
                        <w:txbxContent>
                          <w:p w14:paraId="19F7D4D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2331F5A"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3A65ECC3" w14:textId="77777777" w:rsidR="003C4008" w:rsidRPr="00F07209" w:rsidRDefault="00F07209">
            <w:pPr>
              <w:pStyle w:val="Normal1"/>
              <w:widowControl w:val="0"/>
              <w:numPr>
                <w:ilvl w:val="0"/>
                <w:numId w:val="14"/>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230" w:type="dxa"/>
            <w:tcBorders>
              <w:top w:val="single" w:sz="4" w:space="0" w:color="B7B7B7"/>
              <w:bottom w:val="single" w:sz="4" w:space="0" w:color="B7B7B7"/>
            </w:tcBorders>
            <w:tcMar>
              <w:top w:w="100" w:type="dxa"/>
              <w:left w:w="100" w:type="dxa"/>
              <w:bottom w:w="100" w:type="dxa"/>
              <w:right w:w="100" w:type="dxa"/>
            </w:tcMar>
          </w:tcPr>
          <w:p w14:paraId="7338B98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9A6FB03" wp14:editId="15F88D77">
                      <wp:extent cx="190500" cy="190500"/>
                      <wp:effectExtent l="0" t="0" r="0" b="0"/>
                      <wp:docPr id="139" name="Elipse 13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012FF7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A6FB03" id="Elipse 139" o:spid="_x0000_s114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SfUbCAgIAAA8EAAAOAAAAAAAAAAAAAAAA&#10;AC4CAABkcnMvZTJvRG9jLnhtbFBLAQItABQABgAIAAAAIQDFxQKx1wAAAAMBAAAPAAAAAAAAAAAA&#10;AAAAAFwEAABkcnMvZG93bnJldi54bWxQSwUGAAAAAAQABADzAAAAYAUAAAAA&#10;" filled="f">
                      <v:textbox inset="2.53958mm,2.53958mm,2.53958mm,2.53958mm">
                        <w:txbxContent>
                          <w:p w14:paraId="1012FF7B" w14:textId="77777777" w:rsidR="000C71E7" w:rsidRDefault="000C71E7">
                            <w:pPr>
                              <w:pStyle w:val="Normal1"/>
                              <w:spacing w:line="240" w:lineRule="auto"/>
                              <w:textDirection w:val="btLr"/>
                            </w:pPr>
                          </w:p>
                        </w:txbxContent>
                      </v:textbox>
                      <w10:anchorlock/>
                    </v:oval>
                  </w:pict>
                </mc:Fallback>
              </mc:AlternateContent>
            </w:r>
          </w:p>
        </w:tc>
      </w:tr>
    </w:tbl>
    <w:p w14:paraId="5E46A453" w14:textId="77777777" w:rsidR="003C4008" w:rsidRPr="00F07209" w:rsidRDefault="003C4008">
      <w:pPr>
        <w:pStyle w:val="Normal1"/>
        <w:widowControl w:val="0"/>
        <w:rPr>
          <w:rFonts w:eastAsia="Roboto"/>
          <w:sz w:val="20"/>
          <w:szCs w:val="20"/>
        </w:rPr>
      </w:pPr>
    </w:p>
    <w:p w14:paraId="571ADBD1"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proofErr w:type="spellStart"/>
      <w:r w:rsidRPr="00F07209">
        <w:rPr>
          <w:rFonts w:eastAsia="Roboto"/>
          <w:i/>
          <w:color w:val="666666"/>
          <w:sz w:val="20"/>
          <w:szCs w:val="20"/>
        </w:rPr>
        <w:t>on</w:t>
      </w:r>
      <w:proofErr w:type="spellEnd"/>
      <w:r w:rsidRPr="00F07209">
        <w:rPr>
          <w:rFonts w:eastAsia="Roboto"/>
          <w:i/>
          <w:color w:val="666666"/>
          <w:sz w:val="20"/>
          <w:szCs w:val="20"/>
        </w:rPr>
        <w:t xml:space="preserve"> line</w:t>
      </w:r>
      <w:r w:rsidRPr="00F07209">
        <w:rPr>
          <w:rFonts w:eastAsia="Roboto"/>
          <w:color w:val="666666"/>
          <w:sz w:val="20"/>
          <w:szCs w:val="20"/>
        </w:rPr>
        <w:t xml:space="preserve">. Evite cargar documentos con demasiadas imágenes o con imágenes de alta resolución. </w:t>
      </w:r>
    </w:p>
    <w:p w14:paraId="3C6FCEB2" w14:textId="77777777" w:rsidR="003C4008" w:rsidRPr="00F07209" w:rsidRDefault="003C4008">
      <w:pPr>
        <w:pStyle w:val="Normal1"/>
        <w:widowControl w:val="0"/>
        <w:rPr>
          <w:rFonts w:eastAsia="Roboto"/>
          <w:sz w:val="20"/>
          <w:szCs w:val="20"/>
        </w:rPr>
      </w:pPr>
    </w:p>
    <w:p w14:paraId="2859607A" w14:textId="77777777" w:rsidR="003C4008" w:rsidRPr="00F07209" w:rsidRDefault="003C4008">
      <w:pPr>
        <w:pStyle w:val="Normal1"/>
        <w:widowControl w:val="0"/>
        <w:rPr>
          <w:rFonts w:eastAsia="Roboto"/>
          <w:b/>
          <w:sz w:val="20"/>
          <w:szCs w:val="20"/>
        </w:rPr>
      </w:pPr>
      <w:bookmarkStart w:id="17" w:name="_gnnqxtrx3lu" w:colFirst="0" w:colLast="0"/>
      <w:bookmarkEnd w:id="17"/>
    </w:p>
    <w:p w14:paraId="69279C8D" w14:textId="77777777" w:rsidR="006008B2" w:rsidRDefault="006008B2">
      <w:pPr>
        <w:rPr>
          <w:rFonts w:eastAsia="Roboto"/>
          <w:b/>
          <w:sz w:val="24"/>
          <w:szCs w:val="24"/>
        </w:rPr>
      </w:pPr>
      <w:bookmarkStart w:id="18" w:name="_ja4p93doe69h" w:colFirst="0" w:colLast="0"/>
      <w:bookmarkEnd w:id="18"/>
      <w:r>
        <w:rPr>
          <w:rFonts w:eastAsia="Roboto"/>
          <w:b/>
          <w:sz w:val="24"/>
          <w:szCs w:val="24"/>
        </w:rPr>
        <w:br w:type="page"/>
      </w:r>
    </w:p>
    <w:p w14:paraId="07D6EBAF" w14:textId="290CBFD2" w:rsidR="003C4008" w:rsidRPr="006008B2" w:rsidRDefault="00F07209">
      <w:pPr>
        <w:pStyle w:val="Normal1"/>
        <w:widowControl w:val="0"/>
        <w:rPr>
          <w:rFonts w:eastAsia="Roboto"/>
          <w:b/>
          <w:sz w:val="24"/>
          <w:szCs w:val="24"/>
        </w:rPr>
      </w:pPr>
      <w:r w:rsidRPr="006008B2">
        <w:rPr>
          <w:rFonts w:eastAsia="Roboto"/>
          <w:b/>
          <w:sz w:val="24"/>
          <w:szCs w:val="24"/>
        </w:rPr>
        <w:t>03.-INFORMACIÓN SOBRE LA MEMORIA O INFORME VALORATIVO/ EVALUACIÓN</w:t>
      </w:r>
    </w:p>
    <w:p w14:paraId="5B1C575D" w14:textId="77777777" w:rsidR="003C4008" w:rsidRPr="00F07209" w:rsidRDefault="003C4008">
      <w:pPr>
        <w:pStyle w:val="Normal1"/>
        <w:widowControl w:val="0"/>
        <w:rPr>
          <w:rFonts w:eastAsia="Roboto"/>
          <w:b/>
          <w:color w:val="FF9900"/>
          <w:sz w:val="20"/>
          <w:szCs w:val="20"/>
        </w:rPr>
      </w:pPr>
      <w:bookmarkStart w:id="19" w:name="_1ksv4uv" w:colFirst="0" w:colLast="0"/>
      <w:bookmarkEnd w:id="19"/>
    </w:p>
    <w:p w14:paraId="69506CDD" w14:textId="77777777" w:rsidR="003C4008" w:rsidRPr="00F07209" w:rsidRDefault="00F07209">
      <w:pPr>
        <w:pStyle w:val="Normal1"/>
        <w:widowControl w:val="0"/>
        <w:rPr>
          <w:rFonts w:eastAsia="Roboto"/>
          <w:sz w:val="20"/>
          <w:szCs w:val="20"/>
        </w:rPr>
      </w:pPr>
      <w:r w:rsidRPr="00F07209">
        <w:rPr>
          <w:rFonts w:eastAsia="Roboto"/>
          <w:sz w:val="20"/>
          <w:szCs w:val="20"/>
        </w:rPr>
        <w:t>Se solicita que se respondan las preguntas/ítems siguientes de forma concisa. Se sugiere para cada respuesta poner la referencia de la página de la memoria informe de evaluación.</w:t>
      </w:r>
    </w:p>
    <w:p w14:paraId="4D6D5192" w14:textId="77777777" w:rsidR="003C4008" w:rsidRPr="00F07209" w:rsidRDefault="003C4008">
      <w:pPr>
        <w:pStyle w:val="Normal1"/>
        <w:widowControl w:val="0"/>
        <w:rPr>
          <w:rFonts w:eastAsia="Roboto"/>
          <w:sz w:val="20"/>
          <w:szCs w:val="20"/>
        </w:rPr>
      </w:pPr>
    </w:p>
    <w:p w14:paraId="75DF2E78" w14:textId="77777777" w:rsidR="003C4008" w:rsidRPr="00F07209" w:rsidRDefault="00F07209">
      <w:pPr>
        <w:pStyle w:val="Normal1"/>
        <w:widowControl w:val="0"/>
        <w:rPr>
          <w:rFonts w:eastAsia="Roboto"/>
          <w:sz w:val="20"/>
          <w:szCs w:val="20"/>
        </w:rPr>
      </w:pPr>
      <w:r w:rsidRPr="00F07209">
        <w:rPr>
          <w:rFonts w:eastAsia="Roboto"/>
          <w:sz w:val="20"/>
          <w:szCs w:val="20"/>
        </w:rPr>
        <w:t>Dentro de este apartado se adaptará la información a los siguientes casos:</w:t>
      </w:r>
      <w:r w:rsidRPr="00F07209">
        <w:rPr>
          <w:rFonts w:eastAsia="Roboto"/>
          <w:sz w:val="20"/>
          <w:szCs w:val="20"/>
        </w:rPr>
        <w:br/>
      </w:r>
    </w:p>
    <w:p w14:paraId="0E06A908"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PRIMERAS SOLICITUDES:</w:t>
      </w:r>
      <w:r w:rsidRPr="00F07209">
        <w:rPr>
          <w:rFonts w:eastAsia="Roboto"/>
          <w:sz w:val="20"/>
          <w:szCs w:val="20"/>
        </w:rPr>
        <w:t xml:space="preserve"> se hará referencia a la Memoria de Actividades a favor de la Infancia y la Adolescencia.</w:t>
      </w:r>
    </w:p>
    <w:p w14:paraId="308F6010" w14:textId="77777777" w:rsidR="003C4008" w:rsidRPr="00F07209" w:rsidRDefault="003C4008">
      <w:pPr>
        <w:pStyle w:val="Normal1"/>
        <w:widowControl w:val="0"/>
        <w:rPr>
          <w:rFonts w:eastAsia="Roboto"/>
          <w:sz w:val="20"/>
          <w:szCs w:val="20"/>
        </w:rPr>
      </w:pPr>
    </w:p>
    <w:p w14:paraId="07651C95"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RENOVACIONES</w:t>
      </w:r>
      <w:r w:rsidRPr="00F07209">
        <w:rPr>
          <w:rFonts w:eastAsia="Roboto"/>
          <w:sz w:val="20"/>
          <w:szCs w:val="20"/>
        </w:rPr>
        <w:t xml:space="preserve"> se hará referencia al Informe de evaluación del Plan Anterior (o, en el caso de no haber realizado evaluación, la Memoria de Actividades a favor de la Infancia y la Adolescencia). Si el Plan Local de Infancia y Adolescencia anterior continua vigente, se deberá haber evaluado el período que haya sido ejecutado. </w:t>
      </w:r>
    </w:p>
    <w:p w14:paraId="1A8B273F" w14:textId="77777777" w:rsidR="006008B2" w:rsidRPr="00F07209" w:rsidRDefault="006008B2">
      <w:pPr>
        <w:pStyle w:val="Normal1"/>
        <w:widowControl w:val="0"/>
        <w:rPr>
          <w:rFonts w:eastAsia="Roboto"/>
          <w:b/>
          <w:color w:val="00AEEF"/>
          <w:sz w:val="24"/>
          <w:szCs w:val="24"/>
        </w:rPr>
      </w:pPr>
      <w:bookmarkStart w:id="20" w:name="_46s4zsskhoch" w:colFirst="0" w:colLast="0"/>
      <w:bookmarkEnd w:id="20"/>
    </w:p>
    <w:p w14:paraId="5F4D798C" w14:textId="352274A6" w:rsidR="003C4008" w:rsidRPr="00F07209" w:rsidRDefault="00F07209" w:rsidP="006008B2">
      <w:pPr>
        <w:rPr>
          <w:rFonts w:eastAsia="Roboto"/>
          <w:b/>
          <w:color w:val="00AEEF"/>
          <w:sz w:val="24"/>
          <w:szCs w:val="24"/>
        </w:rPr>
      </w:pPr>
      <w:bookmarkStart w:id="21" w:name="_44sinio" w:colFirst="0" w:colLast="0"/>
      <w:bookmarkEnd w:id="21"/>
      <w:r w:rsidRPr="00F07209">
        <w:rPr>
          <w:rFonts w:eastAsia="Roboto"/>
          <w:b/>
          <w:color w:val="00AEEF"/>
          <w:sz w:val="24"/>
          <w:szCs w:val="24"/>
        </w:rPr>
        <w:t>3.1. Mecanismo de elaboración de la Memoria o del Informe de Evaluación</w:t>
      </w:r>
    </w:p>
    <w:p w14:paraId="3A3CD8E9" w14:textId="77777777" w:rsidR="003C4008" w:rsidRPr="00F07209" w:rsidRDefault="003C4008">
      <w:pPr>
        <w:pStyle w:val="Normal1"/>
        <w:widowControl w:val="0"/>
        <w:rPr>
          <w:rFonts w:eastAsia="Roboto"/>
          <w:sz w:val="20"/>
          <w:szCs w:val="20"/>
        </w:rPr>
      </w:pPr>
    </w:p>
    <w:p w14:paraId="4B5A2F72"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 la memoria en el caso de primeras solicitudes o, en el caso de renovaciones, del Informe de evaluación del Plan anterior, indicando el sistema de seguimiento que se ha llevado durante la ejecución del Plan y las fuentes e informantes consultados.</w:t>
      </w:r>
    </w:p>
    <w:p w14:paraId="5DDB0938" w14:textId="77777777" w:rsidR="003C4008" w:rsidRDefault="00F07209">
      <w:pPr>
        <w:pStyle w:val="Normal1"/>
        <w:widowControl w:val="0"/>
        <w:rPr>
          <w:rFonts w:eastAsia="Roboto"/>
          <w:sz w:val="20"/>
          <w:szCs w:val="20"/>
        </w:rPr>
      </w:pPr>
      <w:r w:rsidRPr="00F07209">
        <w:rPr>
          <w:rFonts w:eastAsia="Roboto"/>
          <w:sz w:val="20"/>
          <w:szCs w:val="20"/>
        </w:rPr>
        <w:t>………………………………………………………………………………………………………………………</w:t>
      </w:r>
    </w:p>
    <w:p w14:paraId="36FD9D42" w14:textId="77777777" w:rsidR="00D169EF" w:rsidRPr="00F07209" w:rsidRDefault="00D169EF">
      <w:pPr>
        <w:pStyle w:val="Normal1"/>
        <w:widowControl w:val="0"/>
        <w:rPr>
          <w:rFonts w:eastAsia="Roboto"/>
          <w:sz w:val="20"/>
          <w:szCs w:val="20"/>
        </w:rPr>
      </w:pPr>
    </w:p>
    <w:p w14:paraId="5C297A6C" w14:textId="77777777" w:rsidR="006008B2" w:rsidRDefault="006008B2">
      <w:pPr>
        <w:pStyle w:val="Normal1"/>
        <w:widowControl w:val="0"/>
        <w:rPr>
          <w:rFonts w:eastAsia="Roboto"/>
          <w:sz w:val="20"/>
          <w:szCs w:val="20"/>
        </w:rPr>
      </w:pPr>
    </w:p>
    <w:p w14:paraId="3A86C6BE" w14:textId="77777777" w:rsidR="003C4008" w:rsidRPr="00F07209" w:rsidRDefault="00F07209">
      <w:pPr>
        <w:pStyle w:val="Normal1"/>
        <w:widowControl w:val="0"/>
        <w:rPr>
          <w:rFonts w:eastAsia="Roboto"/>
          <w:sz w:val="20"/>
          <w:szCs w:val="20"/>
        </w:rPr>
      </w:pPr>
      <w:r w:rsidRPr="00F07209">
        <w:rPr>
          <w:rFonts w:eastAsia="Roboto"/>
          <w:sz w:val="20"/>
          <w:szCs w:val="20"/>
        </w:rPr>
        <w:t>¿Han participado las diferentes concejalías en la elaboración de la memoria (o informe de evaluación en caso de Renovaciones)? En su caso, detalle.</w:t>
      </w:r>
    </w:p>
    <w:p w14:paraId="5F8331BA" w14:textId="77777777" w:rsidR="003C4008"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47178A15" w14:textId="77777777" w:rsidR="00D169EF" w:rsidRPr="00F07209" w:rsidRDefault="00D169EF">
      <w:pPr>
        <w:pStyle w:val="Normal1"/>
        <w:widowControl w:val="0"/>
        <w:rPr>
          <w:rFonts w:eastAsia="Roboto"/>
          <w:sz w:val="20"/>
          <w:szCs w:val="20"/>
        </w:rPr>
      </w:pPr>
    </w:p>
    <w:p w14:paraId="3E4A5887" w14:textId="77777777" w:rsidR="006008B2" w:rsidRDefault="006008B2">
      <w:pPr>
        <w:pStyle w:val="Normal1"/>
        <w:widowControl w:val="0"/>
        <w:rPr>
          <w:rFonts w:eastAsia="Roboto"/>
          <w:sz w:val="20"/>
          <w:szCs w:val="20"/>
        </w:rPr>
      </w:pPr>
      <w:bookmarkStart w:id="22" w:name="_2jxsxqh" w:colFirst="0" w:colLast="0"/>
      <w:bookmarkEnd w:id="22"/>
    </w:p>
    <w:p w14:paraId="6D19157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RENOVACIONES: </w:t>
      </w:r>
      <w:proofErr w:type="gramStart"/>
      <w:r w:rsidRPr="00F07209">
        <w:rPr>
          <w:rFonts w:eastAsia="Roboto"/>
          <w:sz w:val="20"/>
          <w:szCs w:val="20"/>
        </w:rPr>
        <w:t>¿</w:t>
      </w:r>
      <w:proofErr w:type="gramEnd"/>
      <w:r w:rsidRPr="00F07209">
        <w:rPr>
          <w:rFonts w:eastAsia="Roboto"/>
          <w:sz w:val="20"/>
          <w:szCs w:val="20"/>
        </w:rPr>
        <w:t>Ha participado la infancia y la adolescencia en la elaboración de la memoria (o informe de evaluación en caso de Renovaciones) En su caso, detalle.</w:t>
      </w:r>
    </w:p>
    <w:p w14:paraId="7659DEF4" w14:textId="77777777" w:rsidR="00D169EF" w:rsidRDefault="00D169EF">
      <w:pPr>
        <w:pStyle w:val="Normal1"/>
        <w:widowControl w:val="0"/>
        <w:rPr>
          <w:rFonts w:eastAsia="Roboto"/>
          <w:b/>
          <w:color w:val="00AEEF"/>
          <w:sz w:val="24"/>
          <w:szCs w:val="24"/>
        </w:rPr>
      </w:pPr>
    </w:p>
    <w:p w14:paraId="70CB3DBC"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3.2. Aplicación y difusión de la Convención sobre los Derechos del Niño.</w:t>
      </w:r>
    </w:p>
    <w:p w14:paraId="400C4251" w14:textId="77777777" w:rsidR="003C4008" w:rsidRPr="00F07209" w:rsidRDefault="003C4008">
      <w:pPr>
        <w:pStyle w:val="Normal1"/>
        <w:widowControl w:val="0"/>
        <w:rPr>
          <w:rFonts w:eastAsia="Roboto"/>
          <w:sz w:val="20"/>
          <w:szCs w:val="20"/>
        </w:rPr>
      </w:pPr>
    </w:p>
    <w:p w14:paraId="3159025B" w14:textId="77777777" w:rsidR="003C4008" w:rsidRPr="00F07209" w:rsidRDefault="00F07209">
      <w:pPr>
        <w:pStyle w:val="Normal1"/>
        <w:widowControl w:val="0"/>
        <w:rPr>
          <w:rFonts w:eastAsia="Roboto"/>
          <w:sz w:val="20"/>
          <w:szCs w:val="20"/>
        </w:rPr>
      </w:pPr>
      <w:r w:rsidRPr="00F07209">
        <w:rPr>
          <w:rFonts w:eastAsia="Roboto"/>
          <w:sz w:val="20"/>
          <w:szCs w:val="20"/>
        </w:rPr>
        <w:t>Comente el grado de implementación de las acciones sobre la aplicación y difusión de la CDN previstas en el Plan Local de Infancia y Adolescencia, como también de las más significativas acciones educativas, culturales, de ocio y tiempos libres, asistenciales y promocionales desarrolladas el año anterior:</w:t>
      </w:r>
    </w:p>
    <w:p w14:paraId="3EBC2A3C" w14:textId="77777777" w:rsidR="003C4008" w:rsidRDefault="00F07209">
      <w:pPr>
        <w:pStyle w:val="Normal1"/>
        <w:widowControl w:val="0"/>
        <w:rPr>
          <w:rFonts w:eastAsia="Roboto"/>
          <w:sz w:val="20"/>
          <w:szCs w:val="20"/>
        </w:rPr>
      </w:pPr>
      <w:r w:rsidRPr="00F07209">
        <w:rPr>
          <w:rFonts w:eastAsia="Roboto"/>
          <w:sz w:val="20"/>
          <w:szCs w:val="20"/>
        </w:rPr>
        <w:t>………………………………………………………………………………………………………………………</w:t>
      </w:r>
    </w:p>
    <w:p w14:paraId="53AD1D15" w14:textId="77777777" w:rsidR="00D169EF" w:rsidRPr="00F07209" w:rsidRDefault="00D169EF">
      <w:pPr>
        <w:pStyle w:val="Normal1"/>
        <w:widowControl w:val="0"/>
        <w:rPr>
          <w:rFonts w:eastAsia="Roboto"/>
          <w:sz w:val="20"/>
          <w:szCs w:val="20"/>
        </w:rPr>
      </w:pPr>
    </w:p>
    <w:p w14:paraId="4467340E" w14:textId="77777777" w:rsidR="006008B2" w:rsidRDefault="006008B2">
      <w:pPr>
        <w:pStyle w:val="Normal1"/>
        <w:widowControl w:val="0"/>
        <w:rPr>
          <w:rFonts w:eastAsia="Roboto"/>
          <w:sz w:val="20"/>
          <w:szCs w:val="20"/>
        </w:rPr>
      </w:pPr>
    </w:p>
    <w:p w14:paraId="33418DF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¿Se ha incluido a la Infancia y Adolescencia en la organización y desarrollo de las acciones de aplicación de la CDN? En caso afirmativo, señale para qué acción y comente de qué forma ha sido.</w:t>
      </w:r>
    </w:p>
    <w:p w14:paraId="74EF0BD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1A57D1D" w14:textId="77777777" w:rsidR="003C4008" w:rsidRPr="00F07209" w:rsidRDefault="003C4008">
      <w:pPr>
        <w:pStyle w:val="Normal1"/>
        <w:widowControl w:val="0"/>
        <w:rPr>
          <w:rFonts w:eastAsia="Roboto"/>
          <w:sz w:val="20"/>
          <w:szCs w:val="20"/>
        </w:rPr>
      </w:pPr>
    </w:p>
    <w:p w14:paraId="4644E59C" w14:textId="77777777" w:rsidR="006008B2" w:rsidRDefault="006008B2">
      <w:pPr>
        <w:pStyle w:val="Normal1"/>
        <w:widowControl w:val="0"/>
        <w:rPr>
          <w:rFonts w:eastAsia="Roboto"/>
          <w:sz w:val="20"/>
          <w:szCs w:val="20"/>
        </w:rPr>
      </w:pPr>
    </w:p>
    <w:p w14:paraId="14BD84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¿Han planificado o llevado a cabo alguna acción sobre derechos y situación de NNA, que tenga especial importancia por su metodología, relevancia o nivel de cobertura? </w:t>
      </w:r>
    </w:p>
    <w:p w14:paraId="45A02A58" w14:textId="77777777" w:rsidR="003C4008" w:rsidRPr="00F07209" w:rsidRDefault="00F07209">
      <w:pPr>
        <w:pStyle w:val="Normal1"/>
        <w:widowControl w:val="0"/>
        <w:rPr>
          <w:rFonts w:eastAsia="Roboto"/>
          <w:sz w:val="20"/>
          <w:szCs w:val="20"/>
        </w:rPr>
      </w:pPr>
      <w:r w:rsidRPr="00F07209">
        <w:rPr>
          <w:rFonts w:eastAsia="Roboto"/>
          <w:sz w:val="20"/>
          <w:szCs w:val="20"/>
        </w:rPr>
        <w:t>En su caso, justificar brevemente indicando el alcance de cada actividad relevante, los involucrados y resultados alcanzados.</w:t>
      </w:r>
    </w:p>
    <w:p w14:paraId="2C85540D" w14:textId="77777777" w:rsidR="003C4008" w:rsidRPr="00F07209" w:rsidRDefault="00D169EF">
      <w:pPr>
        <w:pStyle w:val="Normal1"/>
        <w:widowControl w:val="0"/>
        <w:rPr>
          <w:rFonts w:eastAsia="Roboto"/>
          <w:sz w:val="20"/>
          <w:szCs w:val="20"/>
        </w:rPr>
      </w:pPr>
      <w:r w:rsidRPr="00F07209">
        <w:rPr>
          <w:rFonts w:eastAsia="Roboto"/>
          <w:sz w:val="20"/>
          <w:szCs w:val="20"/>
        </w:rPr>
        <w:t>………………………………………………………………………………………………………………………</w:t>
      </w:r>
    </w:p>
    <w:p w14:paraId="11F647A6" w14:textId="77777777" w:rsidR="003C4008" w:rsidRPr="00F07209" w:rsidRDefault="003C4008">
      <w:pPr>
        <w:pStyle w:val="Normal1"/>
        <w:widowControl w:val="0"/>
        <w:rPr>
          <w:rFonts w:eastAsia="Roboto"/>
          <w:sz w:val="20"/>
          <w:szCs w:val="20"/>
        </w:rPr>
      </w:pPr>
    </w:p>
    <w:p w14:paraId="3F6956C7" w14:textId="77777777" w:rsidR="006008B2" w:rsidRDefault="006008B2">
      <w:pPr>
        <w:pStyle w:val="Normal1"/>
        <w:widowControl w:val="0"/>
        <w:rPr>
          <w:rFonts w:eastAsia="Roboto"/>
          <w:sz w:val="20"/>
          <w:szCs w:val="20"/>
        </w:rPr>
      </w:pPr>
    </w:p>
    <w:p w14:paraId="3027656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Indique si se ha realizado alguna acción de difusión de que la ciudad posee el Sello CAI. En su caso, comentar brevemente la acción. Indique el plan de comunicación concreto sobre el programa.</w:t>
      </w:r>
    </w:p>
    <w:p w14:paraId="7268E4F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D240649" w14:textId="77777777" w:rsidR="003C4008" w:rsidRPr="00F07209" w:rsidRDefault="003C4008">
      <w:pPr>
        <w:pStyle w:val="Normal1"/>
        <w:widowControl w:val="0"/>
        <w:rPr>
          <w:rFonts w:eastAsia="Roboto"/>
          <w:sz w:val="20"/>
          <w:szCs w:val="20"/>
        </w:rPr>
      </w:pPr>
    </w:p>
    <w:p w14:paraId="4732D7D9" w14:textId="77777777" w:rsidR="006008B2" w:rsidRDefault="006008B2" w:rsidP="006008B2">
      <w:pPr>
        <w:rPr>
          <w:rFonts w:eastAsia="Roboto"/>
          <w:sz w:val="20"/>
          <w:szCs w:val="20"/>
        </w:rPr>
      </w:pPr>
    </w:p>
    <w:p w14:paraId="0BE81053" w14:textId="422B849C" w:rsidR="003C4008" w:rsidRPr="00F07209" w:rsidRDefault="00F07209" w:rsidP="006008B2">
      <w:pPr>
        <w:rPr>
          <w:rFonts w:eastAsia="Roboto"/>
          <w:sz w:val="20"/>
          <w:szCs w:val="20"/>
        </w:rPr>
      </w:pPr>
      <w:r w:rsidRPr="00F07209">
        <w:rPr>
          <w:rFonts w:eastAsia="Roboto"/>
          <w:sz w:val="20"/>
          <w:szCs w:val="20"/>
        </w:rPr>
        <w:t xml:space="preserve">En caso de RENOVACIONES, Indique si se ha participado en algún Encuentro u algún otro evento organizado por UNICEF Comité Español o el comité autonómico de referencia: </w:t>
      </w:r>
    </w:p>
    <w:p w14:paraId="60C6FDD1" w14:textId="77777777" w:rsidR="003C4008" w:rsidRPr="00F07209" w:rsidRDefault="003C4008">
      <w:pPr>
        <w:pStyle w:val="Normal1"/>
        <w:widowControl w:val="0"/>
        <w:rPr>
          <w:rFonts w:eastAsia="Roboto"/>
          <w:sz w:val="20"/>
          <w:szCs w:val="20"/>
        </w:rPr>
      </w:pPr>
    </w:p>
    <w:p w14:paraId="4D042792" w14:textId="77777777" w:rsidR="003C4008" w:rsidRPr="00F07209" w:rsidRDefault="003C4008">
      <w:pPr>
        <w:pStyle w:val="Normal1"/>
        <w:widowControl w:val="0"/>
        <w:rPr>
          <w:rFonts w:eastAsia="Roboto"/>
          <w:sz w:val="20"/>
          <w:szCs w:val="20"/>
        </w:rPr>
      </w:pPr>
    </w:p>
    <w:tbl>
      <w:tblPr>
        <w:tblStyle w:val="a9"/>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345"/>
        <w:gridCol w:w="1125"/>
        <w:gridCol w:w="1095"/>
        <w:gridCol w:w="3435"/>
      </w:tblGrid>
      <w:tr w:rsidR="003C4008" w:rsidRPr="00F07209" w14:paraId="7F374854" w14:textId="77777777">
        <w:trPr>
          <w:trHeight w:val="420"/>
        </w:trPr>
        <w:tc>
          <w:tcPr>
            <w:tcW w:w="3345" w:type="dxa"/>
            <w:tcBorders>
              <w:bottom w:val="single" w:sz="4" w:space="0" w:color="B7B7B7"/>
              <w:right w:val="single" w:sz="4" w:space="0" w:color="B7B7B7"/>
            </w:tcBorders>
            <w:tcMar>
              <w:top w:w="170" w:type="dxa"/>
              <w:left w:w="170" w:type="dxa"/>
              <w:bottom w:w="170" w:type="dxa"/>
              <w:right w:w="170" w:type="dxa"/>
            </w:tcMar>
          </w:tcPr>
          <w:p w14:paraId="336EF46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20" w:type="dxa"/>
            <w:gridSpan w:val="2"/>
            <w:tcBorders>
              <w:left w:val="single" w:sz="4" w:space="0" w:color="B7B7B7"/>
              <w:bottom w:val="single" w:sz="4" w:space="0" w:color="B7B7B7"/>
            </w:tcBorders>
            <w:tcMar>
              <w:top w:w="170" w:type="dxa"/>
              <w:left w:w="170" w:type="dxa"/>
              <w:bottom w:w="170" w:type="dxa"/>
              <w:right w:w="170" w:type="dxa"/>
            </w:tcMar>
          </w:tcPr>
          <w:p w14:paraId="42A3615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435" w:type="dxa"/>
            <w:tcBorders>
              <w:left w:val="single" w:sz="4" w:space="0" w:color="B7B7B7"/>
              <w:bottom w:val="single" w:sz="4" w:space="0" w:color="B7B7B7"/>
            </w:tcBorders>
            <w:tcMar>
              <w:top w:w="170" w:type="dxa"/>
              <w:left w:w="170" w:type="dxa"/>
              <w:bottom w:w="170" w:type="dxa"/>
              <w:right w:w="170" w:type="dxa"/>
            </w:tcMar>
          </w:tcPr>
          <w:p w14:paraId="10D9665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(ponente/asistente/aliado, etc.) </w:t>
            </w:r>
          </w:p>
        </w:tc>
      </w:tr>
      <w:tr w:rsidR="003C4008" w:rsidRPr="00F07209" w14:paraId="7CAAA3E8"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06DEB7FA"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944B63B" w14:textId="77777777" w:rsidR="003C4008" w:rsidRPr="00F07209" w:rsidRDefault="00F07209">
            <w:pPr>
              <w:pStyle w:val="Normal1"/>
              <w:widowControl w:val="0"/>
              <w:rPr>
                <w:rFonts w:eastAsia="Roboto"/>
                <w:sz w:val="20"/>
                <w:szCs w:val="20"/>
              </w:rPr>
            </w:pPr>
            <w:r w:rsidRPr="00F07209">
              <w:rPr>
                <w:rFonts w:eastAsia="Roboto"/>
                <w:sz w:val="20"/>
                <w:szCs w:val="20"/>
              </w:rPr>
              <w:t xml:space="preserve">Sí </w:t>
            </w: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C0FC90E"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14A0ECD7" w14:textId="77777777" w:rsidR="003C4008" w:rsidRPr="00F07209" w:rsidRDefault="003C4008">
            <w:pPr>
              <w:pStyle w:val="Normal1"/>
              <w:widowControl w:val="0"/>
              <w:rPr>
                <w:rFonts w:eastAsia="Roboto"/>
                <w:sz w:val="20"/>
                <w:szCs w:val="20"/>
              </w:rPr>
            </w:pPr>
          </w:p>
        </w:tc>
      </w:tr>
      <w:tr w:rsidR="003C4008" w:rsidRPr="00F07209" w14:paraId="7E6A07BB"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95EF723"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BDD4C"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A56F73"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FB14326" w14:textId="77777777" w:rsidR="003C4008" w:rsidRPr="00F07209" w:rsidRDefault="003C4008">
            <w:pPr>
              <w:pStyle w:val="Normal1"/>
              <w:widowControl w:val="0"/>
              <w:rPr>
                <w:rFonts w:eastAsia="Roboto"/>
                <w:sz w:val="20"/>
                <w:szCs w:val="20"/>
              </w:rPr>
            </w:pPr>
          </w:p>
        </w:tc>
      </w:tr>
      <w:tr w:rsidR="003C4008" w:rsidRPr="00F07209" w14:paraId="27435164"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4B785BF"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92D11E"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6D58D8"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3F6345A" w14:textId="77777777" w:rsidR="003C4008" w:rsidRPr="00F07209" w:rsidRDefault="003C4008">
            <w:pPr>
              <w:pStyle w:val="Normal1"/>
              <w:widowControl w:val="0"/>
              <w:rPr>
                <w:rFonts w:eastAsia="Roboto"/>
                <w:sz w:val="20"/>
                <w:szCs w:val="20"/>
              </w:rPr>
            </w:pPr>
          </w:p>
        </w:tc>
      </w:tr>
      <w:tr w:rsidR="003C4008" w:rsidRPr="00F07209" w14:paraId="6989784D"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C9623FF"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EFD019"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0EF61F"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E04CF18" w14:textId="77777777" w:rsidR="003C4008" w:rsidRPr="00F07209" w:rsidRDefault="003C4008">
            <w:pPr>
              <w:pStyle w:val="Normal1"/>
              <w:widowControl w:val="0"/>
              <w:rPr>
                <w:rFonts w:eastAsia="Roboto"/>
                <w:sz w:val="20"/>
                <w:szCs w:val="20"/>
              </w:rPr>
            </w:pPr>
          </w:p>
        </w:tc>
      </w:tr>
      <w:tr w:rsidR="003C4008" w:rsidRPr="00F07209" w14:paraId="2C4B62E7"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9D8FEB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14730"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04F4EC"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934DE91" w14:textId="77777777" w:rsidR="003C4008" w:rsidRPr="00F07209" w:rsidRDefault="003C4008">
            <w:pPr>
              <w:pStyle w:val="Normal1"/>
              <w:widowControl w:val="0"/>
              <w:rPr>
                <w:rFonts w:eastAsia="Roboto"/>
                <w:sz w:val="20"/>
                <w:szCs w:val="20"/>
              </w:rPr>
            </w:pPr>
          </w:p>
        </w:tc>
      </w:tr>
    </w:tbl>
    <w:p w14:paraId="631E05EB" w14:textId="77777777" w:rsidR="003C4008" w:rsidRPr="00F07209" w:rsidRDefault="003C4008">
      <w:pPr>
        <w:pStyle w:val="Normal1"/>
        <w:widowControl w:val="0"/>
        <w:rPr>
          <w:rFonts w:eastAsia="Roboto"/>
          <w:b/>
          <w:color w:val="00AEEF"/>
          <w:sz w:val="24"/>
          <w:szCs w:val="24"/>
        </w:rPr>
      </w:pPr>
      <w:bookmarkStart w:id="23" w:name="_dfm45kkm78cq" w:colFirst="0" w:colLast="0"/>
      <w:bookmarkStart w:id="24" w:name="_wvui6pqny9ou" w:colFirst="0" w:colLast="0"/>
      <w:bookmarkEnd w:id="23"/>
      <w:bookmarkEnd w:id="24"/>
    </w:p>
    <w:p w14:paraId="55D55D78" w14:textId="77777777" w:rsidR="003C4008" w:rsidRPr="00F07209" w:rsidRDefault="00F07209">
      <w:pPr>
        <w:pStyle w:val="Normal1"/>
        <w:widowControl w:val="0"/>
        <w:rPr>
          <w:rFonts w:eastAsia="Roboto"/>
          <w:b/>
          <w:color w:val="00AEEF"/>
          <w:sz w:val="24"/>
          <w:szCs w:val="24"/>
        </w:rPr>
      </w:pPr>
      <w:bookmarkStart w:id="25" w:name="_co27ivzdfdp9" w:colFirst="0" w:colLast="0"/>
      <w:bookmarkStart w:id="26" w:name="_z337ya" w:colFirst="0" w:colLast="0"/>
      <w:bookmarkEnd w:id="25"/>
      <w:bookmarkEnd w:id="26"/>
      <w:r w:rsidRPr="00F07209">
        <w:rPr>
          <w:rFonts w:eastAsia="Roboto"/>
          <w:b/>
          <w:color w:val="00AEEF"/>
          <w:sz w:val="24"/>
          <w:szCs w:val="24"/>
        </w:rPr>
        <w:t>3.3. Participación infantil y adolescente</w:t>
      </w:r>
    </w:p>
    <w:p w14:paraId="756FA459" w14:textId="77777777" w:rsidR="003C4008" w:rsidRPr="00F07209" w:rsidRDefault="003C4008">
      <w:pPr>
        <w:pStyle w:val="Normal1"/>
        <w:widowControl w:val="0"/>
        <w:rPr>
          <w:rFonts w:eastAsia="Roboto"/>
          <w:sz w:val="20"/>
          <w:szCs w:val="20"/>
        </w:rPr>
      </w:pPr>
    </w:p>
    <w:p w14:paraId="5700EFC7" w14:textId="77777777" w:rsidR="003C4008" w:rsidRPr="00F07209" w:rsidRDefault="00F07209">
      <w:pPr>
        <w:pStyle w:val="Normal1"/>
        <w:widowControl w:val="0"/>
        <w:rPr>
          <w:rFonts w:eastAsia="Roboto"/>
          <w:sz w:val="20"/>
          <w:szCs w:val="20"/>
        </w:rPr>
      </w:pPr>
      <w:r w:rsidRPr="00F07209">
        <w:rPr>
          <w:rFonts w:eastAsia="Roboto"/>
          <w:sz w:val="20"/>
          <w:szCs w:val="20"/>
        </w:rPr>
        <w:t>Indicar si existe participación infantil y adolescente en el Municipio a través del Órgano de Participación Infantil y/o si existen otros espacios de participación. Detallar las estructuras existentes.</w:t>
      </w:r>
    </w:p>
    <w:p w14:paraId="59FB9276" w14:textId="77777777" w:rsidR="003C4008" w:rsidRPr="00F07209"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232EABA9" w14:textId="77777777" w:rsidR="003C4008" w:rsidRPr="00F07209" w:rsidRDefault="003C4008">
      <w:pPr>
        <w:pStyle w:val="Normal1"/>
        <w:widowControl w:val="0"/>
        <w:rPr>
          <w:rFonts w:eastAsia="Roboto"/>
          <w:sz w:val="20"/>
          <w:szCs w:val="20"/>
        </w:rPr>
      </w:pPr>
    </w:p>
    <w:p w14:paraId="67794719" w14:textId="77777777" w:rsidR="006008B2" w:rsidRDefault="006008B2">
      <w:pPr>
        <w:rPr>
          <w:rFonts w:eastAsia="Roboto"/>
          <w:sz w:val="20"/>
          <w:szCs w:val="20"/>
        </w:rPr>
      </w:pPr>
      <w:bookmarkStart w:id="27" w:name="_3j2qqm3" w:colFirst="0" w:colLast="0"/>
      <w:bookmarkEnd w:id="27"/>
      <w:r>
        <w:rPr>
          <w:rFonts w:eastAsia="Roboto"/>
          <w:sz w:val="20"/>
          <w:szCs w:val="20"/>
        </w:rPr>
        <w:br w:type="page"/>
      </w:r>
    </w:p>
    <w:p w14:paraId="47581B94" w14:textId="4DB658CB" w:rsidR="003C4008" w:rsidRPr="006008B2" w:rsidRDefault="00F07209">
      <w:pPr>
        <w:pStyle w:val="Normal1"/>
        <w:widowControl w:val="0"/>
        <w:rPr>
          <w:rFonts w:eastAsia="Roboto"/>
          <w:b/>
          <w:color w:val="00AEEF"/>
          <w:sz w:val="20"/>
          <w:szCs w:val="20"/>
        </w:rPr>
      </w:pPr>
      <w:r w:rsidRPr="006008B2">
        <w:rPr>
          <w:rFonts w:eastAsia="Roboto"/>
          <w:b/>
          <w:color w:val="00AEEF"/>
          <w:sz w:val="20"/>
          <w:szCs w:val="20"/>
        </w:rPr>
        <w:t>3.3.1. Órgano de Participación Infantil*</w:t>
      </w:r>
    </w:p>
    <w:p w14:paraId="1A26D4A9" w14:textId="77777777" w:rsidR="003C4008" w:rsidRPr="00F07209" w:rsidRDefault="003C4008">
      <w:pPr>
        <w:pStyle w:val="Normal1"/>
        <w:widowControl w:val="0"/>
        <w:rPr>
          <w:rFonts w:eastAsia="Roboto"/>
          <w:i/>
          <w:sz w:val="20"/>
          <w:szCs w:val="20"/>
        </w:rPr>
      </w:pPr>
      <w:bookmarkStart w:id="28" w:name="_qkxozh8o0vfe" w:colFirst="0" w:colLast="0"/>
      <w:bookmarkEnd w:id="28"/>
    </w:p>
    <w:p w14:paraId="5EB90D57" w14:textId="77777777" w:rsidR="003C4008" w:rsidRPr="00F07209" w:rsidRDefault="00F07209">
      <w:pPr>
        <w:pStyle w:val="Normal1"/>
        <w:widowControl w:val="0"/>
        <w:rPr>
          <w:rFonts w:eastAsia="Roboto"/>
          <w:i/>
          <w:sz w:val="20"/>
          <w:szCs w:val="20"/>
        </w:rPr>
      </w:pPr>
      <w:bookmarkStart w:id="29" w:name="_rx2tfkh5fiju" w:colFirst="0" w:colLast="0"/>
      <w:bookmarkEnd w:id="29"/>
      <w:r w:rsidRPr="00F07209">
        <w:rPr>
          <w:rFonts w:eastAsia="Roboto"/>
          <w:i/>
          <w:sz w:val="20"/>
          <w:szCs w:val="20"/>
        </w:rPr>
        <w:t xml:space="preserve"> *Los órganos de participación de infancia y adolescencia reciben diferentes nombres, los más habituales son Consejos, Comisiones, Foro. </w:t>
      </w:r>
      <w:bookmarkStart w:id="30" w:name="_2z0gs67eqx7o" w:colFirst="0" w:colLast="0"/>
      <w:bookmarkEnd w:id="30"/>
    </w:p>
    <w:p w14:paraId="7C41BA6A" w14:textId="77777777" w:rsidR="003C4008" w:rsidRPr="00F07209" w:rsidRDefault="003C4008">
      <w:pPr>
        <w:pStyle w:val="Normal1"/>
        <w:widowControl w:val="0"/>
        <w:rPr>
          <w:rFonts w:eastAsia="Roboto"/>
          <w:i/>
          <w:sz w:val="20"/>
          <w:szCs w:val="20"/>
        </w:rPr>
      </w:pPr>
      <w:bookmarkStart w:id="31" w:name="_e6hen8b6aekw" w:colFirst="0" w:colLast="0"/>
      <w:bookmarkEnd w:id="31"/>
    </w:p>
    <w:tbl>
      <w:tblPr>
        <w:tblStyle w:val="aa"/>
        <w:tblW w:w="9002"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02"/>
        <w:gridCol w:w="2040"/>
        <w:gridCol w:w="2430"/>
        <w:gridCol w:w="374"/>
        <w:gridCol w:w="2056"/>
      </w:tblGrid>
      <w:tr w:rsidR="003C4008" w:rsidRPr="00F07209" w14:paraId="26F448A7"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0995F5C"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participación infantil: </w:t>
            </w:r>
          </w:p>
          <w:p w14:paraId="16EC00CD" w14:textId="77777777" w:rsidR="003C4008" w:rsidRPr="00F07209" w:rsidRDefault="00F07209">
            <w:pPr>
              <w:pStyle w:val="Normal1"/>
              <w:widowControl w:val="0"/>
              <w:rPr>
                <w:rFonts w:eastAsia="Roboto"/>
                <w:sz w:val="20"/>
                <w:szCs w:val="20"/>
              </w:rPr>
            </w:pPr>
            <w:r w:rsidRPr="00F07209">
              <w:rPr>
                <w:rFonts w:eastAsia="Roboto"/>
                <w:sz w:val="20"/>
                <w:szCs w:val="20"/>
              </w:rPr>
              <w:t xml:space="preserve">(si hubiera varios, rellenar los apartados por cada uno):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6E76AAC" w14:textId="77777777" w:rsidR="003C4008" w:rsidRPr="00F07209" w:rsidRDefault="003C4008">
            <w:pPr>
              <w:pStyle w:val="Normal1"/>
              <w:widowControl w:val="0"/>
              <w:rPr>
                <w:rFonts w:eastAsia="Roboto"/>
                <w:sz w:val="20"/>
                <w:szCs w:val="20"/>
              </w:rPr>
            </w:pPr>
          </w:p>
        </w:tc>
      </w:tr>
      <w:tr w:rsidR="003C4008" w:rsidRPr="00F07209" w14:paraId="66A4830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493E9CA" w14:textId="77777777" w:rsidR="003C4008" w:rsidRPr="00F07209" w:rsidRDefault="00F07209">
            <w:pPr>
              <w:pStyle w:val="Normal1"/>
              <w:widowControl w:val="0"/>
              <w:rPr>
                <w:rFonts w:eastAsia="Roboto"/>
                <w:sz w:val="20"/>
                <w:szCs w:val="20"/>
              </w:rPr>
            </w:pPr>
            <w:r w:rsidRPr="00F07209">
              <w:rPr>
                <w:rFonts w:eastAsia="Roboto"/>
                <w:sz w:val="20"/>
                <w:szCs w:val="20"/>
              </w:rPr>
              <w:t xml:space="preserve">Técnico de referencia: </w:t>
            </w:r>
          </w:p>
          <w:p w14:paraId="397CA9EC" w14:textId="77777777" w:rsidR="003C4008" w:rsidRPr="00F07209" w:rsidRDefault="00F07209">
            <w:pPr>
              <w:pStyle w:val="Normal1"/>
              <w:widowControl w:val="0"/>
              <w:rPr>
                <w:rFonts w:eastAsia="Roboto"/>
                <w:sz w:val="20"/>
                <w:szCs w:val="20"/>
              </w:rPr>
            </w:pPr>
            <w:r w:rsidRPr="00F07209">
              <w:rPr>
                <w:rFonts w:eastAsia="Roboto"/>
                <w:sz w:val="20"/>
                <w:szCs w:val="20"/>
              </w:rPr>
              <w:t>(indicar nombre y apellidos, cargo/función, email y teléfono de contacto):</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E8F9DC5" w14:textId="77777777" w:rsidR="003C4008" w:rsidRPr="00F07209" w:rsidRDefault="003C4008">
            <w:pPr>
              <w:pStyle w:val="Normal1"/>
              <w:widowControl w:val="0"/>
              <w:rPr>
                <w:rFonts w:eastAsia="Roboto"/>
                <w:sz w:val="20"/>
                <w:szCs w:val="20"/>
              </w:rPr>
            </w:pPr>
          </w:p>
        </w:tc>
      </w:tr>
      <w:tr w:rsidR="003C4008" w:rsidRPr="00F07209" w14:paraId="4B32AC01"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5042A1B1"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es el interlocutor habitual? </w:t>
            </w:r>
          </w:p>
          <w:p w14:paraId="2741E575" w14:textId="77777777" w:rsidR="003C4008" w:rsidRPr="00F07209" w:rsidRDefault="00F07209">
            <w:pPr>
              <w:pStyle w:val="Normal1"/>
              <w:widowControl w:val="0"/>
              <w:rPr>
                <w:rFonts w:eastAsia="Roboto"/>
                <w:sz w:val="20"/>
                <w:szCs w:val="20"/>
              </w:rPr>
            </w:pPr>
            <w:r w:rsidRPr="00F07209">
              <w:rPr>
                <w:rFonts w:eastAsia="Roboto"/>
                <w:sz w:val="20"/>
                <w:szCs w:val="20"/>
              </w:rPr>
              <w:t>(Alcalde/</w:t>
            </w:r>
            <w:proofErr w:type="spellStart"/>
            <w:r w:rsidRPr="00F07209">
              <w:rPr>
                <w:rFonts w:eastAsia="Roboto"/>
                <w:sz w:val="20"/>
                <w:szCs w:val="20"/>
              </w:rPr>
              <w:t>sa</w:t>
            </w:r>
            <w:proofErr w:type="spellEnd"/>
            <w:r w:rsidRPr="00F07209">
              <w:rPr>
                <w:rFonts w:eastAsia="Roboto"/>
                <w:sz w:val="20"/>
                <w:szCs w:val="20"/>
              </w:rPr>
              <w:t xml:space="preserve">, concejal/a, un/a técnico…):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60C9166" w14:textId="77777777" w:rsidR="003C4008" w:rsidRPr="00F07209" w:rsidRDefault="003C4008">
            <w:pPr>
              <w:pStyle w:val="Normal1"/>
              <w:widowControl w:val="0"/>
              <w:rPr>
                <w:rFonts w:eastAsia="Roboto"/>
                <w:sz w:val="20"/>
                <w:szCs w:val="20"/>
              </w:rPr>
            </w:pPr>
          </w:p>
        </w:tc>
      </w:tr>
      <w:tr w:rsidR="003C4008" w:rsidRPr="00F07209" w14:paraId="76A7F1A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1FD73CF"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lo dinamiza? </w:t>
            </w:r>
          </w:p>
          <w:p w14:paraId="2350B70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(Concejal/a, un/a técnico, una asociación…):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6A8B2218" w14:textId="77777777" w:rsidR="003C4008" w:rsidRPr="00F07209" w:rsidRDefault="003C4008">
            <w:pPr>
              <w:pStyle w:val="Normal1"/>
              <w:widowControl w:val="0"/>
              <w:rPr>
                <w:rFonts w:eastAsia="Roboto"/>
                <w:sz w:val="20"/>
                <w:szCs w:val="20"/>
              </w:rPr>
            </w:pPr>
          </w:p>
        </w:tc>
      </w:tr>
      <w:tr w:rsidR="003C4008" w:rsidRPr="00F07209" w14:paraId="6DB2E6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EE3B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Fecha de creación del órgano: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05717C1C" w14:textId="77777777" w:rsidR="003C4008" w:rsidRPr="00F07209" w:rsidRDefault="003C4008">
            <w:pPr>
              <w:pStyle w:val="Normal1"/>
              <w:widowControl w:val="0"/>
              <w:rPr>
                <w:rFonts w:eastAsia="Roboto"/>
                <w:sz w:val="20"/>
                <w:szCs w:val="20"/>
              </w:rPr>
            </w:pPr>
          </w:p>
        </w:tc>
      </w:tr>
      <w:tr w:rsidR="003C4008" w:rsidRPr="00F07209" w14:paraId="567875E8"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346B1FE"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A27085B" w14:textId="77777777" w:rsidR="003C4008" w:rsidRPr="00F07209" w:rsidRDefault="003C4008">
            <w:pPr>
              <w:pStyle w:val="Normal1"/>
              <w:widowControl w:val="0"/>
              <w:rPr>
                <w:rFonts w:eastAsia="Roboto"/>
                <w:sz w:val="20"/>
                <w:szCs w:val="20"/>
              </w:rPr>
            </w:pPr>
          </w:p>
        </w:tc>
      </w:tr>
      <w:tr w:rsidR="003C4008" w:rsidRPr="00F07209" w14:paraId="3208FE8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665036DF" w14:textId="77777777" w:rsidR="003C4008" w:rsidRPr="00F07209" w:rsidRDefault="00F07209">
            <w:pPr>
              <w:pStyle w:val="Normal1"/>
              <w:widowControl w:val="0"/>
              <w:rPr>
                <w:rFonts w:eastAsia="Roboto"/>
                <w:sz w:val="20"/>
                <w:szCs w:val="20"/>
              </w:rPr>
            </w:pPr>
            <w:r w:rsidRPr="00F07209">
              <w:rPr>
                <w:rFonts w:eastAsia="Roboto"/>
                <w:sz w:val="20"/>
                <w:szCs w:val="20"/>
              </w:rPr>
              <w:t>¿Su creación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E55F0F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7B57CCF1" wp14:editId="725E3B06">
                      <wp:extent cx="190500" cy="190500"/>
                      <wp:effectExtent l="0" t="0" r="0" b="0"/>
                      <wp:docPr id="140" name="Elipse 14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C89F15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B57CCF1" id="Elipse 140" o:spid="_x0000_s114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CS+2MgBAgAADwQAAA4AAAAAAAAAAAAAAAAA&#10;LgIAAGRycy9lMm9Eb2MueG1sUEsBAi0AFAAGAAgAAAAhAMXFArHXAAAAAwEAAA8AAAAAAAAAAAAA&#10;AAAAWwQAAGRycy9kb3ducmV2LnhtbFBLBQYAAAAABAAEAPMAAABfBQAAAAA=&#10;" filled="f">
                      <v:textbox inset="2.53958mm,2.53958mm,2.53958mm,2.53958mm">
                        <w:txbxContent>
                          <w:p w14:paraId="7C89F152"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240B5097" wp14:editId="611F6AA0">
                      <wp:extent cx="190500" cy="190500"/>
                      <wp:effectExtent l="0" t="0" r="0" b="0"/>
                      <wp:docPr id="141" name="Elipse 14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FA5005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0B5097" id="Elipse 141" o:spid="_x0000_s114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A3z5bMBAgAADwQAAA4AAAAAAAAAAAAAAAAA&#10;LgIAAGRycy9lMm9Eb2MueG1sUEsBAi0AFAAGAAgAAAAhAMXFArHXAAAAAwEAAA8AAAAAAAAAAAAA&#10;AAAAWwQAAGRycy9kb3ducmV2LnhtbFBLBQYAAAAABAAEAPMAAABfBQAAAAA=&#10;" filled="f">
                      <v:textbox inset="2.53958mm,2.53958mm,2.53958mm,2.53958mm">
                        <w:txbxContent>
                          <w:p w14:paraId="1FA5005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916620C"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1E1A5F7C" w14:textId="77777777" w:rsidR="003C4008" w:rsidRPr="00F07209" w:rsidRDefault="00F07209">
            <w:pPr>
              <w:pStyle w:val="Normal1"/>
              <w:widowControl w:val="0"/>
              <w:rPr>
                <w:rFonts w:eastAsia="Roboto"/>
                <w:sz w:val="20"/>
                <w:szCs w:val="20"/>
              </w:rPr>
            </w:pPr>
            <w:r w:rsidRPr="00F07209">
              <w:rPr>
                <w:rFonts w:eastAsia="Roboto"/>
                <w:sz w:val="20"/>
                <w:szCs w:val="20"/>
              </w:rPr>
              <w:t>¿Su composición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4CDDFF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0D4A57B1" wp14:editId="7812D36D">
                      <wp:extent cx="190500" cy="190500"/>
                      <wp:effectExtent l="0" t="0" r="0" b="0"/>
                      <wp:docPr id="142" name="Elipse 14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628F5C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D4A57B1" id="Elipse 142" o:spid="_x0000_s114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6EAHwBAgAADwQAAA4AAAAAAAAAAAAAAAAA&#10;LgIAAGRycy9lMm9Eb2MueG1sUEsBAi0AFAAGAAgAAAAhAMXFArHXAAAAAwEAAA8AAAAAAAAAAAAA&#10;AAAAWwQAAGRycy9kb3ducmV2LnhtbFBLBQYAAAAABAAEAPMAAABfBQAAAAA=&#10;" filled="f">
                      <v:textbox inset="2.53958mm,2.53958mm,2.53958mm,2.53958mm">
                        <w:txbxContent>
                          <w:p w14:paraId="0628F5C4"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0545EA4C" wp14:editId="663A1616">
                      <wp:extent cx="190500" cy="190500"/>
                      <wp:effectExtent l="0" t="0" r="0" b="0"/>
                      <wp:docPr id="143" name="Elipse 14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3CC06E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545EA4C" id="Elipse 143" o:spid="_x0000_s114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&#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F9pn0UBAgAADwQAAA4AAAAAAAAAAAAAAAAA&#10;LgIAAGRycy9lMm9Eb2MueG1sUEsBAi0AFAAGAAgAAAAhAMXFArHXAAAAAwEAAA8AAAAAAAAAAAAA&#10;AAAAWwQAAGRycy9kb3ducmV2LnhtbFBLBQYAAAAABAAEAPMAAABfBQAAAAA=&#10;" filled="f">
                      <v:textbox inset="2.53958mm,2.53958mm,2.53958mm,2.53958mm">
                        <w:txbxContent>
                          <w:p w14:paraId="13CC06E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C676BA" w14:textId="77777777" w:rsidTr="006008B2">
        <w:trPr>
          <w:trHeight w:val="180"/>
        </w:trPr>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0ABC3350" w14:textId="77777777" w:rsidR="003C4008" w:rsidRPr="00F07209" w:rsidRDefault="00F07209">
            <w:pPr>
              <w:pStyle w:val="Normal1"/>
              <w:widowControl w:val="0"/>
              <w:rPr>
                <w:rFonts w:eastAsia="Roboto"/>
                <w:sz w:val="20"/>
                <w:szCs w:val="20"/>
              </w:rPr>
            </w:pPr>
            <w:r w:rsidRPr="00F07209">
              <w:rPr>
                <w:rFonts w:eastAsia="Roboto"/>
                <w:sz w:val="20"/>
                <w:szCs w:val="20"/>
              </w:rPr>
              <w:t>¿Fue aprobado por unanimidad?</w:t>
            </w:r>
            <w:r w:rsidRPr="00F07209">
              <w:rPr>
                <w:rFonts w:eastAsia="Roboto"/>
                <w:sz w:val="20"/>
                <w:szCs w:val="20"/>
              </w:rPr>
              <w:tab/>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1094C7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5D6E37D6" wp14:editId="6860F185">
                      <wp:extent cx="190500" cy="190500"/>
                      <wp:effectExtent l="0" t="0" r="0" b="0"/>
                      <wp:docPr id="144" name="Elipse 14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AB9F37E"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5D6E37D6" id="Elipse 144" o:spid="_x0000_s114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DHNGXoBAgAADwQAAA4AAAAAAAAAAAAAAAAA&#10;LgIAAGRycy9lMm9Eb2MueG1sUEsBAi0AFAAGAAgAAAAhAMXFArHXAAAAAwEAAA8AAAAAAAAAAAAA&#10;AAAAWwQAAGRycy9kb3ducmV2LnhtbFBLBQYAAAAABAAEAPMAAABfBQAAAAA=&#10;" filled="f">
                      <v:textbox inset="2.53958mm,2.53958mm,2.53958mm,2.53958mm">
                        <w:txbxContent>
                          <w:p w14:paraId="3AB9F37E"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6A1E60EB" wp14:editId="2A78FCE7">
                      <wp:extent cx="190500" cy="190500"/>
                      <wp:effectExtent l="0" t="0" r="0" b="0"/>
                      <wp:docPr id="145" name="Elipse 14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B2AA5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A1E60EB" id="Elipse 145" o:spid="_x0000_s114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QBAQ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iAJAEBAgAADwQAAA4AAAAAAAAAAAAAAAAA&#10;LgIAAGRycy9lMm9Eb2MueG1sUEsBAi0AFAAGAAgAAAAhAMXFArHXAAAAAwEAAA8AAAAAAAAAAAAA&#10;AAAAWwQAAGRycy9kb3ducmV2LnhtbFBLBQYAAAAABAAEAPMAAABfBQAAAAA=&#10;" filled="f">
                      <v:textbox inset="2.53958mm,2.53958mm,2.53958mm,2.53958mm">
                        <w:txbxContent>
                          <w:p w14:paraId="5B2AA5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044E33"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4C571CC" w14:textId="77777777" w:rsidR="003C4008" w:rsidRPr="00F07209" w:rsidRDefault="00F07209">
            <w:pPr>
              <w:pStyle w:val="Normal1"/>
              <w:widowControl w:val="0"/>
              <w:rPr>
                <w:rFonts w:eastAsia="Roboto"/>
                <w:sz w:val="20"/>
                <w:szCs w:val="20"/>
              </w:rPr>
            </w:pPr>
            <w:r w:rsidRPr="00F07209">
              <w:rPr>
                <w:rFonts w:eastAsia="Roboto"/>
                <w:sz w:val="20"/>
                <w:szCs w:val="20"/>
              </w:rPr>
              <w:t>Indique los recursos y espacios que el Gobierno Local pone a disposición para garantizar la actividad del Órgano de Participación Infantil</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5AB69BE" w14:textId="77777777" w:rsidR="003C4008" w:rsidRPr="00F07209" w:rsidRDefault="003C4008">
            <w:pPr>
              <w:pStyle w:val="Normal1"/>
              <w:widowControl w:val="0"/>
              <w:rPr>
                <w:rFonts w:eastAsia="Roboto"/>
                <w:sz w:val="20"/>
                <w:szCs w:val="20"/>
              </w:rPr>
            </w:pPr>
          </w:p>
        </w:tc>
      </w:tr>
      <w:tr w:rsidR="003C4008" w:rsidRPr="00F07209" w14:paraId="6D56C9F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C38F2DC" w14:textId="77777777" w:rsidR="003C4008" w:rsidRPr="00F07209" w:rsidRDefault="00F07209">
            <w:pPr>
              <w:pStyle w:val="Normal1"/>
              <w:widowControl w:val="0"/>
              <w:rPr>
                <w:rFonts w:eastAsia="Roboto"/>
                <w:sz w:val="20"/>
                <w:szCs w:val="20"/>
              </w:rPr>
            </w:pPr>
            <w:r w:rsidRPr="00F07209">
              <w:rPr>
                <w:rFonts w:eastAsia="Roboto"/>
                <w:sz w:val="20"/>
                <w:szCs w:val="20"/>
              </w:rPr>
              <w:t>¿Dispone de un reglamento?</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FC9D75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7E8AE21C" wp14:editId="31115538">
                      <wp:extent cx="190500" cy="190500"/>
                      <wp:effectExtent l="0" t="0" r="0" b="0"/>
                      <wp:docPr id="146" name="Elipse 14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3B92A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E8AE21C" id="Elipse 146" o:spid="_x0000_s114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HO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dU1Zw4s&#10;Nune6JAUoxuszxBSg7Cn8BjPXkKTkh27aOkf02Bjyz/Wq/pmseTsRGzrBdmlvmrMTCBgsVzVc+yC&#10;QMDZxvfqjSjElD8pbxkZLVemCCmFheOXlCf0C4pCO/+gjSlRjGNDy9dLUiAAZ6kzkNG0AbNL7lBo&#10;kjda0if0cYqH/Z2J7Ag0HeVHglHQLzCKt4PUT7jyNOUV/bOTJXavQN47yfIpYP0cjjonMVZJzozC&#10;zSCrIDNo8zdIFGEcaqHqT/UmK4/7sXRrvSI6utp7ecIWms8Ox2JdX1H6+dKJl87+0gEneo/LIHLk&#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Jv3wc4BAgAADwQAAA4AAAAAAAAAAAAAAAAA&#10;LgIAAGRycy9lMm9Eb2MueG1sUEsBAi0AFAAGAAgAAAAhAMXFArHXAAAAAwEAAA8AAAAAAAAAAAAA&#10;AAAAWwQAAGRycy9kb3ducmV2LnhtbFBLBQYAAAAABAAEAPMAAABfBQAAAAA=&#10;" filled="f">
                      <v:textbox inset="2.53958mm,2.53958mm,2.53958mm,2.53958mm">
                        <w:txbxContent>
                          <w:p w14:paraId="613B92A8"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00FF015E" wp14:editId="51E41338">
                      <wp:extent cx="190500" cy="190500"/>
                      <wp:effectExtent l="0" t="0" r="0" b="0"/>
                      <wp:docPr id="147" name="Elipse 14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EB3FE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0FF015E" id="Elipse 147" o:spid="_x0000_s114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pbG3IBAgAADwQAAA4AAAAAAAAAAAAAAAAA&#10;LgIAAGRycy9lMm9Eb2MueG1sUEsBAi0AFAAGAAgAAAAhAMXFArHXAAAAAwEAAA8AAAAAAAAAAAAA&#10;AAAAWwQAAGRycy9kb3ducmV2LnhtbFBLBQYAAAAABAAEAPMAAABfBQAAAAA=&#10;" filled="f">
                      <v:textbox inset="2.53958mm,2.53958mm,2.53958mm,2.53958mm">
                        <w:txbxContent>
                          <w:p w14:paraId="5EB3FE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AF9B5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590079D"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internas del Órgano de Participación: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180F31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6E5C77A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58B9D567"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Describa el objetivo, metodología, participantes y etc., de estas reuniones internas.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6C3CAA41" w14:textId="77777777" w:rsidR="003C4008" w:rsidRPr="00F07209" w:rsidRDefault="003C4008">
            <w:pPr>
              <w:pStyle w:val="Normal1"/>
              <w:widowControl w:val="0"/>
              <w:rPr>
                <w:rFonts w:eastAsia="Roboto"/>
                <w:color w:val="FF9900"/>
                <w:sz w:val="20"/>
                <w:szCs w:val="20"/>
              </w:rPr>
            </w:pPr>
          </w:p>
        </w:tc>
      </w:tr>
      <w:tr w:rsidR="003C4008" w:rsidRPr="00F07209" w14:paraId="5C2B904E"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6C66F4D7"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entre el Órgano de participación y la Alcaldía</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4CBDEB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412E3034"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E4BF647" w14:textId="77777777" w:rsidR="003C4008" w:rsidRPr="00F07209" w:rsidRDefault="00F07209">
            <w:pPr>
              <w:pStyle w:val="Normal1"/>
              <w:widowControl w:val="0"/>
              <w:rPr>
                <w:rFonts w:eastAsia="Roboto"/>
                <w:sz w:val="20"/>
                <w:szCs w:val="20"/>
              </w:rPr>
            </w:pPr>
            <w:r w:rsidRPr="00F07209">
              <w:rPr>
                <w:rFonts w:eastAsia="Roboto"/>
                <w:sz w:val="20"/>
                <w:szCs w:val="20"/>
              </w:rPr>
              <w:t>Describa la dinámica de las reuniones entre el Órgano de participación y la alcaldía (quién decide la agenda, a qué nivel dentro de la alcaldía se reciba al Órgano, es un evento abierto al público o cerrado, proceso de deliberación, si los NNA elevan propuestas y estas se consideran viables, ¿se les hace una devolución?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333B186" w14:textId="77777777" w:rsidR="003C4008" w:rsidRPr="00F07209" w:rsidRDefault="003C4008">
            <w:pPr>
              <w:pStyle w:val="Normal1"/>
              <w:widowControl w:val="0"/>
              <w:rPr>
                <w:rFonts w:eastAsia="Roboto"/>
                <w:sz w:val="20"/>
                <w:szCs w:val="20"/>
              </w:rPr>
            </w:pPr>
          </w:p>
        </w:tc>
      </w:tr>
      <w:tr w:rsidR="003C4008" w:rsidRPr="00F07209" w14:paraId="132FFE9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FC2285" w14:textId="77777777" w:rsidR="003C4008" w:rsidRPr="00F07209" w:rsidRDefault="00F07209">
            <w:pPr>
              <w:pStyle w:val="Normal1"/>
              <w:widowControl w:val="0"/>
              <w:rPr>
                <w:rFonts w:eastAsia="Roboto"/>
                <w:sz w:val="20"/>
                <w:szCs w:val="20"/>
              </w:rPr>
            </w:pPr>
            <w:r w:rsidRPr="00F07209">
              <w:rPr>
                <w:rFonts w:eastAsia="Roboto"/>
                <w:sz w:val="20"/>
                <w:szCs w:val="20"/>
              </w:rPr>
              <w:t>Describa la metodología de dinamización del órgano de participación (recepción de documentación, canalización de demandas…..)</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AC503D0" w14:textId="77777777" w:rsidR="003C4008" w:rsidRPr="00F07209" w:rsidRDefault="003C4008">
            <w:pPr>
              <w:pStyle w:val="Normal1"/>
              <w:widowControl w:val="0"/>
              <w:rPr>
                <w:rFonts w:eastAsia="Roboto"/>
                <w:sz w:val="20"/>
                <w:szCs w:val="20"/>
              </w:rPr>
            </w:pPr>
          </w:p>
        </w:tc>
      </w:tr>
      <w:tr w:rsidR="003C4008" w:rsidRPr="00F07209" w14:paraId="688E90E9" w14:textId="77777777" w:rsidTr="006008B2">
        <w:trPr>
          <w:trHeight w:val="56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3466090" w14:textId="77777777" w:rsidR="003C4008" w:rsidRPr="00F07209" w:rsidRDefault="00F07209">
            <w:pPr>
              <w:pStyle w:val="Normal1"/>
              <w:widowControl w:val="0"/>
              <w:rPr>
                <w:rFonts w:eastAsia="Roboto"/>
                <w:sz w:val="20"/>
                <w:szCs w:val="20"/>
              </w:rPr>
            </w:pPr>
            <w:r w:rsidRPr="00F07209">
              <w:rPr>
                <w:rFonts w:eastAsia="Roboto"/>
                <w:sz w:val="20"/>
                <w:szCs w:val="20"/>
              </w:rPr>
              <w:t>Describa el proceso de selección/elección de los miembros:</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2DF34443" w14:textId="77777777" w:rsidR="003C4008" w:rsidRPr="00F07209" w:rsidRDefault="003C4008">
            <w:pPr>
              <w:pStyle w:val="Normal1"/>
              <w:widowControl w:val="0"/>
              <w:rPr>
                <w:rFonts w:eastAsia="Roboto"/>
                <w:sz w:val="20"/>
                <w:szCs w:val="20"/>
              </w:rPr>
            </w:pPr>
          </w:p>
        </w:tc>
      </w:tr>
      <w:tr w:rsidR="003C4008" w:rsidRPr="00F07209" w14:paraId="1DD9C0D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405A1AE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¿Cómo se difunden los acuerdos del órgano de participación infantil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5BC7DF98" w14:textId="77777777" w:rsidR="003C4008" w:rsidRPr="00F07209" w:rsidRDefault="003C4008">
            <w:pPr>
              <w:pStyle w:val="Normal1"/>
              <w:widowControl w:val="0"/>
              <w:rPr>
                <w:rFonts w:eastAsia="Roboto"/>
                <w:sz w:val="20"/>
                <w:szCs w:val="20"/>
              </w:rPr>
            </w:pPr>
          </w:p>
        </w:tc>
      </w:tr>
      <w:tr w:rsidR="003C4008" w:rsidRPr="00F07209" w14:paraId="0FA545AB"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5C77376" w14:textId="77777777" w:rsidR="003C4008" w:rsidRPr="00F07209" w:rsidRDefault="00F07209">
            <w:pPr>
              <w:pStyle w:val="Normal1"/>
              <w:widowControl w:val="0"/>
              <w:rPr>
                <w:rFonts w:eastAsia="Roboto"/>
                <w:sz w:val="20"/>
                <w:szCs w:val="20"/>
              </w:rPr>
            </w:pPr>
            <w:r w:rsidRPr="00F07209">
              <w:rPr>
                <w:rFonts w:eastAsia="Roboto"/>
                <w:sz w:val="20"/>
                <w:szCs w:val="20"/>
              </w:rPr>
              <w:t>Rango de edades y sexo de los niños que participan en este órgano:</w:t>
            </w:r>
          </w:p>
        </w:tc>
      </w:tr>
      <w:tr w:rsidR="003C4008" w:rsidRPr="00F07209" w14:paraId="7C7465D9"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26E75C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Edades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72A855A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Mujeres</w:t>
            </w: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3EEA36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Varones</w:t>
            </w: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3A4B792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p>
        </w:tc>
      </w:tr>
      <w:tr w:rsidR="003C4008" w:rsidRPr="00F07209" w14:paraId="5D2704C3" w14:textId="77777777" w:rsidTr="006008B2">
        <w:trPr>
          <w:trHeight w:val="303"/>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1874200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3 a 5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39FCAF0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DD3E2F5"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4B6A00E" w14:textId="77777777" w:rsidR="003C4008" w:rsidRPr="00F07209" w:rsidRDefault="003C4008">
            <w:pPr>
              <w:pStyle w:val="Normal1"/>
              <w:widowControl w:val="0"/>
              <w:rPr>
                <w:rFonts w:eastAsia="Roboto"/>
                <w:sz w:val="20"/>
                <w:szCs w:val="20"/>
              </w:rPr>
            </w:pPr>
          </w:p>
        </w:tc>
      </w:tr>
      <w:tr w:rsidR="003C4008" w:rsidRPr="00F07209" w14:paraId="6305213F" w14:textId="77777777" w:rsidTr="006008B2">
        <w:trPr>
          <w:trHeight w:val="380"/>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3CEE983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6 a 8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852349F"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4B98BE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0D391C73" w14:textId="77777777" w:rsidR="003C4008" w:rsidRPr="00F07209" w:rsidRDefault="003C4008">
            <w:pPr>
              <w:pStyle w:val="Normal1"/>
              <w:widowControl w:val="0"/>
              <w:rPr>
                <w:rFonts w:eastAsia="Roboto"/>
                <w:sz w:val="20"/>
                <w:szCs w:val="20"/>
              </w:rPr>
            </w:pPr>
          </w:p>
        </w:tc>
      </w:tr>
      <w:tr w:rsidR="003C4008" w:rsidRPr="00F07209" w14:paraId="703CD4B1" w14:textId="77777777" w:rsidTr="006008B2">
        <w:trPr>
          <w:trHeight w:val="372"/>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56D953F0"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9 a 12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A760729"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CFD9C1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85A0349" w14:textId="77777777" w:rsidR="003C4008" w:rsidRPr="00F07209" w:rsidRDefault="003C4008">
            <w:pPr>
              <w:pStyle w:val="Normal1"/>
              <w:widowControl w:val="0"/>
              <w:rPr>
                <w:rFonts w:eastAsia="Roboto"/>
                <w:sz w:val="20"/>
                <w:szCs w:val="20"/>
              </w:rPr>
            </w:pPr>
          </w:p>
        </w:tc>
      </w:tr>
      <w:tr w:rsidR="003C4008" w:rsidRPr="00F07209" w14:paraId="3B8A4C44" w14:textId="77777777" w:rsidTr="006008B2">
        <w:trPr>
          <w:trHeight w:val="377"/>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68B88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13 a 16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0B2A82A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8E36FF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484C8B56" w14:textId="77777777" w:rsidR="003C4008" w:rsidRPr="00F07209" w:rsidRDefault="003C4008">
            <w:pPr>
              <w:pStyle w:val="Normal1"/>
              <w:widowControl w:val="0"/>
              <w:rPr>
                <w:rFonts w:eastAsia="Roboto"/>
                <w:sz w:val="20"/>
                <w:szCs w:val="20"/>
              </w:rPr>
            </w:pPr>
          </w:p>
        </w:tc>
      </w:tr>
      <w:tr w:rsidR="003C4008" w:rsidRPr="00F07209" w14:paraId="4203743D" w14:textId="77777777" w:rsidTr="006008B2">
        <w:trPr>
          <w:trHeight w:val="369"/>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439CA75E" w14:textId="77777777" w:rsidR="003C4008" w:rsidRPr="00F07209" w:rsidRDefault="00F07209">
            <w:pPr>
              <w:pStyle w:val="Normal1"/>
              <w:widowControl w:val="0"/>
              <w:rPr>
                <w:rFonts w:eastAsia="Roboto"/>
                <w:sz w:val="20"/>
                <w:szCs w:val="20"/>
              </w:rPr>
            </w:pPr>
            <w:r w:rsidRPr="00F07209">
              <w:rPr>
                <w:rFonts w:eastAsia="Roboto"/>
                <w:sz w:val="20"/>
                <w:szCs w:val="20"/>
              </w:rPr>
              <w:t>De 17 a 18 años</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BCD92BE"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8837BC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7731868B" w14:textId="77777777" w:rsidR="003C4008" w:rsidRPr="00F07209" w:rsidRDefault="003C4008">
            <w:pPr>
              <w:pStyle w:val="Normal1"/>
              <w:widowControl w:val="0"/>
              <w:rPr>
                <w:rFonts w:eastAsia="Roboto"/>
                <w:sz w:val="20"/>
                <w:szCs w:val="20"/>
              </w:rPr>
            </w:pPr>
          </w:p>
        </w:tc>
      </w:tr>
      <w:tr w:rsidR="003C4008" w:rsidRPr="00F07209" w14:paraId="4F6AA68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198F17D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r w:rsidRPr="00F07209">
              <w:rPr>
                <w:rFonts w:eastAsia="Roboto"/>
                <w:color w:val="FF9900"/>
                <w:sz w:val="20"/>
                <w:szCs w:val="20"/>
              </w:rPr>
              <w:tab/>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21913D43"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5BE7FDBE"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6DFE4A05" w14:textId="77777777" w:rsidR="003C4008" w:rsidRPr="00F07209" w:rsidRDefault="003C4008">
            <w:pPr>
              <w:pStyle w:val="Normal1"/>
              <w:widowControl w:val="0"/>
              <w:rPr>
                <w:rFonts w:eastAsia="Roboto"/>
                <w:sz w:val="20"/>
                <w:szCs w:val="20"/>
              </w:rPr>
            </w:pPr>
          </w:p>
        </w:tc>
      </w:tr>
      <w:tr w:rsidR="003C4008" w:rsidRPr="00F07209" w14:paraId="3D6A251C"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982E3CE" w14:textId="77777777" w:rsidR="003C4008" w:rsidRPr="00F07209" w:rsidRDefault="00F07209">
            <w:pPr>
              <w:pStyle w:val="Normal1"/>
              <w:widowControl w:val="0"/>
              <w:rPr>
                <w:rFonts w:eastAsia="Roboto"/>
                <w:sz w:val="20"/>
                <w:szCs w:val="20"/>
              </w:rPr>
            </w:pPr>
            <w:r w:rsidRPr="00F07209">
              <w:rPr>
                <w:rFonts w:eastAsia="Roboto"/>
                <w:sz w:val="20"/>
                <w:szCs w:val="20"/>
              </w:rPr>
              <w:t>Nº total de niños que, desde su creación hasta la fecha de la solicitud, han participado, en sus dinámicas</w:t>
            </w:r>
          </w:p>
        </w:tc>
      </w:tr>
      <w:tr w:rsidR="003C4008" w:rsidRPr="00F07209" w14:paraId="150E256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2C1E83C2"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 participación directa: </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9B16220" w14:textId="77777777" w:rsidR="003C4008" w:rsidRPr="00F07209" w:rsidRDefault="003C4008">
            <w:pPr>
              <w:pStyle w:val="Normal1"/>
              <w:widowControl w:val="0"/>
              <w:rPr>
                <w:rFonts w:eastAsia="Roboto"/>
                <w:sz w:val="20"/>
                <w:szCs w:val="20"/>
              </w:rPr>
            </w:pPr>
          </w:p>
        </w:tc>
      </w:tr>
      <w:tr w:rsidR="003C4008" w:rsidRPr="00F07209" w14:paraId="48616A5D"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ABD36E8" w14:textId="77777777" w:rsidR="003C4008" w:rsidRPr="00F07209" w:rsidRDefault="00F07209">
            <w:pPr>
              <w:pStyle w:val="Normal1"/>
              <w:widowControl w:val="0"/>
              <w:rPr>
                <w:rFonts w:eastAsia="Roboto"/>
                <w:sz w:val="20"/>
                <w:szCs w:val="20"/>
              </w:rPr>
            </w:pPr>
            <w:r w:rsidRPr="00F07209">
              <w:rPr>
                <w:rFonts w:eastAsia="Roboto"/>
                <w:sz w:val="20"/>
                <w:szCs w:val="20"/>
              </w:rPr>
              <w:t>Con participación indirecta:</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7F04A5C" w14:textId="77777777" w:rsidR="003C4008" w:rsidRPr="00F07209" w:rsidRDefault="003C4008">
            <w:pPr>
              <w:pStyle w:val="Normal1"/>
              <w:widowControl w:val="0"/>
              <w:rPr>
                <w:rFonts w:eastAsia="Roboto"/>
                <w:sz w:val="20"/>
                <w:szCs w:val="20"/>
              </w:rPr>
            </w:pPr>
          </w:p>
        </w:tc>
      </w:tr>
      <w:tr w:rsidR="003C4008" w:rsidRPr="00F07209" w14:paraId="4A65B51E"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C3A3B70" w14:textId="77777777" w:rsidR="003C4008" w:rsidRPr="00F07209" w:rsidRDefault="00F07209">
            <w:pPr>
              <w:pStyle w:val="Normal1"/>
              <w:widowControl w:val="0"/>
              <w:rPr>
                <w:rFonts w:eastAsia="Roboto"/>
                <w:sz w:val="20"/>
                <w:szCs w:val="20"/>
              </w:rPr>
            </w:pPr>
            <w:r w:rsidRPr="00F07209">
              <w:rPr>
                <w:rFonts w:eastAsia="Roboto"/>
                <w:sz w:val="20"/>
                <w:szCs w:val="20"/>
              </w:rPr>
              <w:t>Total</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410726BB" w14:textId="77777777" w:rsidR="003C4008" w:rsidRPr="00F07209" w:rsidRDefault="003C4008">
            <w:pPr>
              <w:pStyle w:val="Normal1"/>
              <w:widowControl w:val="0"/>
              <w:rPr>
                <w:rFonts w:eastAsia="Roboto"/>
                <w:sz w:val="20"/>
                <w:szCs w:val="20"/>
              </w:rPr>
            </w:pPr>
          </w:p>
        </w:tc>
      </w:tr>
      <w:tr w:rsidR="003C4008" w:rsidRPr="00F07209" w14:paraId="7F550456"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AE209EE" w14:textId="77777777" w:rsidR="003C4008" w:rsidRPr="00F07209" w:rsidRDefault="00F07209">
            <w:pPr>
              <w:pStyle w:val="Normal1"/>
              <w:widowControl w:val="0"/>
              <w:rPr>
                <w:rFonts w:eastAsia="Roboto"/>
                <w:sz w:val="20"/>
                <w:szCs w:val="20"/>
              </w:rPr>
            </w:pPr>
            <w:r w:rsidRPr="00F07209">
              <w:rPr>
                <w:rFonts w:eastAsia="Roboto"/>
                <w:sz w:val="20"/>
                <w:szCs w:val="20"/>
              </w:rPr>
              <w:t>Porcentaje que representa el nº de niños, niñas y adolescentes que han participado en este Órgano respecto al total de población infantil del municipio:</w:t>
            </w:r>
          </w:p>
        </w:tc>
        <w:tc>
          <w:tcPr>
            <w:tcW w:w="2056" w:type="dxa"/>
            <w:tcBorders>
              <w:top w:val="single" w:sz="4" w:space="0" w:color="B7B7B7"/>
              <w:bottom w:val="single" w:sz="4" w:space="0" w:color="B7B7B7"/>
            </w:tcBorders>
            <w:tcMar>
              <w:top w:w="113" w:type="dxa"/>
              <w:left w:w="113" w:type="dxa"/>
              <w:bottom w:w="28" w:type="dxa"/>
              <w:right w:w="0" w:type="dxa"/>
            </w:tcMar>
          </w:tcPr>
          <w:p w14:paraId="0CA3B4A0" w14:textId="77777777" w:rsidR="003C4008" w:rsidRPr="00F07209" w:rsidRDefault="003C4008">
            <w:pPr>
              <w:pStyle w:val="Normal1"/>
              <w:widowControl w:val="0"/>
              <w:rPr>
                <w:rFonts w:eastAsia="Roboto"/>
                <w:sz w:val="20"/>
                <w:szCs w:val="20"/>
              </w:rPr>
            </w:pPr>
          </w:p>
        </w:tc>
      </w:tr>
      <w:tr w:rsidR="003C4008" w:rsidRPr="00F07209" w14:paraId="3AC44FAA"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7B944981" w14:textId="77777777" w:rsidR="003C4008" w:rsidRPr="00F07209" w:rsidRDefault="00F07209">
            <w:pPr>
              <w:pStyle w:val="Normal1"/>
              <w:widowControl w:val="0"/>
              <w:rPr>
                <w:rFonts w:eastAsia="Roboto"/>
                <w:sz w:val="20"/>
                <w:szCs w:val="20"/>
              </w:rPr>
            </w:pPr>
            <w:r w:rsidRPr="00F07209">
              <w:rPr>
                <w:rFonts w:eastAsia="Roboto"/>
                <w:sz w:val="20"/>
                <w:szCs w:val="20"/>
              </w:rPr>
              <w:t>Indique la cifra media de niños que participan por año y si esta se incrementa, mantiene o decrece respecto al año anterior.</w:t>
            </w:r>
          </w:p>
        </w:tc>
        <w:tc>
          <w:tcPr>
            <w:tcW w:w="2056" w:type="dxa"/>
            <w:tcBorders>
              <w:top w:val="single" w:sz="4" w:space="0" w:color="B7B7B7"/>
              <w:bottom w:val="single" w:sz="4" w:space="0" w:color="B7B7B7"/>
            </w:tcBorders>
            <w:tcMar>
              <w:top w:w="113" w:type="dxa"/>
              <w:left w:w="113" w:type="dxa"/>
              <w:bottom w:w="28" w:type="dxa"/>
              <w:right w:w="0" w:type="dxa"/>
            </w:tcMar>
          </w:tcPr>
          <w:p w14:paraId="02D4DA38" w14:textId="77777777" w:rsidR="003C4008" w:rsidRPr="00F07209" w:rsidRDefault="003C4008">
            <w:pPr>
              <w:pStyle w:val="Normal1"/>
              <w:widowControl w:val="0"/>
              <w:rPr>
                <w:rFonts w:eastAsia="Roboto"/>
                <w:sz w:val="20"/>
                <w:szCs w:val="20"/>
              </w:rPr>
            </w:pPr>
          </w:p>
        </w:tc>
      </w:tr>
      <w:tr w:rsidR="003C4008" w:rsidRPr="00F07209" w14:paraId="0A77A4D1"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183104E1" w14:textId="77777777" w:rsidR="003C4008" w:rsidRPr="00F07209" w:rsidRDefault="00F07209">
            <w:pPr>
              <w:pStyle w:val="Normal1"/>
              <w:widowControl w:val="0"/>
              <w:rPr>
                <w:rFonts w:eastAsia="Roboto"/>
                <w:sz w:val="20"/>
                <w:szCs w:val="20"/>
              </w:rPr>
            </w:pPr>
            <w:r w:rsidRPr="00F07209">
              <w:rPr>
                <w:rFonts w:eastAsia="Roboto"/>
                <w:sz w:val="20"/>
                <w:szCs w:val="20"/>
              </w:rPr>
              <w:t>Tiempo medio de duración de los niños, niñas y adolescentes en el Órgano</w:t>
            </w:r>
          </w:p>
        </w:tc>
        <w:tc>
          <w:tcPr>
            <w:tcW w:w="2056" w:type="dxa"/>
            <w:tcBorders>
              <w:top w:val="single" w:sz="4" w:space="0" w:color="B7B7B7"/>
              <w:bottom w:val="single" w:sz="4" w:space="0" w:color="B7B7B7"/>
            </w:tcBorders>
            <w:tcMar>
              <w:top w:w="113" w:type="dxa"/>
              <w:left w:w="113" w:type="dxa"/>
              <w:bottom w:w="28" w:type="dxa"/>
              <w:right w:w="0" w:type="dxa"/>
            </w:tcMar>
          </w:tcPr>
          <w:p w14:paraId="2B94E73C" w14:textId="77777777" w:rsidR="003C4008" w:rsidRPr="00F07209" w:rsidRDefault="003C4008">
            <w:pPr>
              <w:pStyle w:val="Normal1"/>
              <w:widowControl w:val="0"/>
              <w:rPr>
                <w:rFonts w:eastAsia="Roboto"/>
                <w:sz w:val="20"/>
                <w:szCs w:val="20"/>
              </w:rPr>
            </w:pPr>
          </w:p>
        </w:tc>
      </w:tr>
      <w:tr w:rsidR="003C4008" w:rsidRPr="00F07209" w14:paraId="0A47B016" w14:textId="77777777" w:rsidTr="006008B2">
        <w:trPr>
          <w:trHeight w:val="400"/>
        </w:trPr>
        <w:tc>
          <w:tcPr>
            <w:tcW w:w="6946" w:type="dxa"/>
            <w:gridSpan w:val="4"/>
            <w:tcBorders>
              <w:top w:val="single" w:sz="4" w:space="0" w:color="B7B7B7"/>
            </w:tcBorders>
            <w:shd w:val="clear" w:color="auto" w:fill="E9F5FC"/>
            <w:tcMar>
              <w:top w:w="113" w:type="dxa"/>
              <w:left w:w="113" w:type="dxa"/>
              <w:bottom w:w="28" w:type="dxa"/>
              <w:right w:w="0" w:type="dxa"/>
            </w:tcMar>
          </w:tcPr>
          <w:p w14:paraId="2AFAAC5C" w14:textId="77777777" w:rsidR="003C4008" w:rsidRPr="00F07209" w:rsidRDefault="00F07209">
            <w:pPr>
              <w:pStyle w:val="Normal1"/>
              <w:widowControl w:val="0"/>
              <w:rPr>
                <w:rFonts w:eastAsia="Roboto"/>
                <w:sz w:val="20"/>
                <w:szCs w:val="20"/>
              </w:rPr>
            </w:pPr>
            <w:r w:rsidRPr="00F07209">
              <w:rPr>
                <w:rFonts w:eastAsia="Roboto"/>
                <w:sz w:val="20"/>
                <w:szCs w:val="20"/>
              </w:rPr>
              <w:t>¿Cada cuánto se renueva el Órgano de Participación Infantil?</w:t>
            </w:r>
          </w:p>
        </w:tc>
        <w:tc>
          <w:tcPr>
            <w:tcW w:w="2056" w:type="dxa"/>
            <w:tcBorders>
              <w:top w:val="single" w:sz="4" w:space="0" w:color="B7B7B7"/>
            </w:tcBorders>
            <w:shd w:val="clear" w:color="auto" w:fill="E9F5FC"/>
            <w:tcMar>
              <w:top w:w="113" w:type="dxa"/>
              <w:left w:w="113" w:type="dxa"/>
              <w:bottom w:w="28" w:type="dxa"/>
              <w:right w:w="0" w:type="dxa"/>
            </w:tcMar>
          </w:tcPr>
          <w:p w14:paraId="6DB3155E" w14:textId="77777777" w:rsidR="003C4008" w:rsidRPr="00F07209" w:rsidRDefault="003C4008">
            <w:pPr>
              <w:pStyle w:val="Normal1"/>
              <w:widowControl w:val="0"/>
              <w:rPr>
                <w:rFonts w:eastAsia="Roboto"/>
                <w:sz w:val="20"/>
                <w:szCs w:val="20"/>
              </w:rPr>
            </w:pPr>
          </w:p>
        </w:tc>
      </w:tr>
    </w:tbl>
    <w:p w14:paraId="7B3AF60F" w14:textId="77777777" w:rsidR="003C4008" w:rsidRPr="00F07209" w:rsidRDefault="003C4008">
      <w:pPr>
        <w:pStyle w:val="Normal1"/>
        <w:widowControl w:val="0"/>
        <w:rPr>
          <w:rFonts w:eastAsia="Roboto"/>
          <w:sz w:val="20"/>
          <w:szCs w:val="20"/>
        </w:rPr>
      </w:pPr>
    </w:p>
    <w:p w14:paraId="676D55CE" w14:textId="77777777" w:rsidR="006008B2" w:rsidRDefault="006008B2">
      <w:pPr>
        <w:pStyle w:val="Normal1"/>
        <w:widowControl w:val="0"/>
        <w:rPr>
          <w:rFonts w:eastAsia="Roboto"/>
          <w:sz w:val="20"/>
          <w:szCs w:val="20"/>
        </w:rPr>
      </w:pPr>
    </w:p>
    <w:p w14:paraId="1FFE94E3"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Participación Infantil:</w:t>
      </w:r>
    </w:p>
    <w:p w14:paraId="04A290A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B92FA87" w14:textId="77777777" w:rsidR="003C4008" w:rsidRPr="00F07209" w:rsidRDefault="003C4008">
      <w:pPr>
        <w:pStyle w:val="Normal1"/>
        <w:widowControl w:val="0"/>
        <w:rPr>
          <w:rFonts w:eastAsia="Roboto"/>
          <w:sz w:val="20"/>
          <w:szCs w:val="20"/>
        </w:rPr>
      </w:pPr>
    </w:p>
    <w:p w14:paraId="6881A955" w14:textId="77777777" w:rsidR="006008B2" w:rsidRDefault="006008B2">
      <w:pPr>
        <w:pStyle w:val="Normal1"/>
        <w:widowControl w:val="0"/>
        <w:rPr>
          <w:rFonts w:eastAsia="Roboto"/>
          <w:sz w:val="20"/>
          <w:szCs w:val="20"/>
        </w:rPr>
      </w:pPr>
    </w:p>
    <w:p w14:paraId="00A1F3EC" w14:textId="77777777" w:rsidR="003C4008" w:rsidRPr="00F07209" w:rsidRDefault="00F07209">
      <w:pPr>
        <w:pStyle w:val="Normal1"/>
        <w:widowControl w:val="0"/>
        <w:rPr>
          <w:rFonts w:eastAsia="Roboto"/>
          <w:sz w:val="20"/>
          <w:szCs w:val="20"/>
        </w:rPr>
      </w:pPr>
      <w:r w:rsidRPr="00F07209">
        <w:rPr>
          <w:rFonts w:eastAsia="Roboto"/>
          <w:sz w:val="20"/>
          <w:szCs w:val="20"/>
        </w:rPr>
        <w:t>Síntesis de las propuestas más relevantes del Órgano de Participación Infantil que el Gobierno Local ha considerado e implementado dentro del municipio</w:t>
      </w:r>
    </w:p>
    <w:p w14:paraId="6017675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E4872A" w14:textId="77777777" w:rsidR="003C4008" w:rsidRPr="00F07209" w:rsidRDefault="003C4008">
      <w:pPr>
        <w:pStyle w:val="Normal1"/>
        <w:widowControl w:val="0"/>
        <w:rPr>
          <w:rFonts w:eastAsia="Roboto"/>
          <w:sz w:val="20"/>
          <w:szCs w:val="20"/>
        </w:rPr>
      </w:pPr>
    </w:p>
    <w:p w14:paraId="514A187D" w14:textId="77777777" w:rsidR="006008B2" w:rsidRDefault="006008B2">
      <w:pPr>
        <w:pStyle w:val="Normal1"/>
        <w:widowControl w:val="0"/>
        <w:rPr>
          <w:rFonts w:eastAsia="Roboto"/>
          <w:sz w:val="20"/>
          <w:szCs w:val="20"/>
        </w:rPr>
      </w:pPr>
    </w:p>
    <w:p w14:paraId="662246A6" w14:textId="77777777" w:rsidR="003C4008" w:rsidRPr="00F07209" w:rsidRDefault="00F07209">
      <w:pPr>
        <w:pStyle w:val="Normal1"/>
        <w:widowControl w:val="0"/>
        <w:rPr>
          <w:rFonts w:eastAsia="Roboto"/>
          <w:sz w:val="20"/>
          <w:szCs w:val="20"/>
        </w:rPr>
      </w:pPr>
      <w:r w:rsidRPr="00F07209">
        <w:rPr>
          <w:rFonts w:eastAsia="Roboto"/>
          <w:sz w:val="20"/>
          <w:szCs w:val="20"/>
        </w:rPr>
        <w:t>¿Se evalúa el funcionamiento del Órgano de Participación Infantil?</w:t>
      </w:r>
    </w:p>
    <w:p w14:paraId="4BFD39D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 xml:space="preserve">No__ </w:t>
      </w:r>
    </w:p>
    <w:p w14:paraId="4CA04698" w14:textId="77777777" w:rsidR="003C4008" w:rsidRPr="00F07209" w:rsidRDefault="003C4008">
      <w:pPr>
        <w:pStyle w:val="Normal1"/>
        <w:widowControl w:val="0"/>
        <w:rPr>
          <w:rFonts w:eastAsia="Roboto"/>
          <w:sz w:val="20"/>
          <w:szCs w:val="20"/>
        </w:rPr>
      </w:pPr>
    </w:p>
    <w:p w14:paraId="167CCE99" w14:textId="77777777" w:rsidR="006008B2" w:rsidRDefault="006008B2">
      <w:pPr>
        <w:pStyle w:val="Normal1"/>
        <w:widowControl w:val="0"/>
        <w:rPr>
          <w:rFonts w:eastAsia="Roboto"/>
          <w:sz w:val="20"/>
          <w:szCs w:val="20"/>
        </w:rPr>
      </w:pPr>
    </w:p>
    <w:p w14:paraId="4D0E9002" w14:textId="77777777" w:rsidR="006008B2" w:rsidRDefault="006008B2">
      <w:pPr>
        <w:pStyle w:val="Normal1"/>
        <w:widowControl w:val="0"/>
        <w:rPr>
          <w:rFonts w:eastAsia="Roboto"/>
          <w:sz w:val="20"/>
          <w:szCs w:val="20"/>
        </w:rPr>
      </w:pPr>
    </w:p>
    <w:p w14:paraId="3BC1011F" w14:textId="3D68F6C3" w:rsidR="003C4008" w:rsidRPr="00F07209" w:rsidRDefault="00B571FD">
      <w:pPr>
        <w:pStyle w:val="Normal1"/>
        <w:widowControl w:val="0"/>
        <w:rPr>
          <w:rFonts w:eastAsia="Roboto"/>
          <w:sz w:val="20"/>
          <w:szCs w:val="20"/>
        </w:rPr>
      </w:pPr>
      <w:r>
        <w:rPr>
          <w:rFonts w:eastAsia="Roboto"/>
          <w:sz w:val="20"/>
          <w:szCs w:val="20"/>
        </w:rPr>
        <w:t xml:space="preserve">En caso </w:t>
      </w:r>
      <w:r w:rsidR="00F07209" w:rsidRPr="00F07209">
        <w:rPr>
          <w:rFonts w:eastAsia="Roboto"/>
          <w:sz w:val="20"/>
          <w:szCs w:val="20"/>
        </w:rPr>
        <w:t>de realizarse, indique los resultados de la evaluación:</w:t>
      </w:r>
    </w:p>
    <w:p w14:paraId="7654DC2C" w14:textId="77777777" w:rsidR="003C4008" w:rsidRDefault="00F07209">
      <w:pPr>
        <w:pStyle w:val="Normal1"/>
        <w:widowControl w:val="0"/>
        <w:rPr>
          <w:rFonts w:eastAsia="Roboto"/>
          <w:sz w:val="20"/>
          <w:szCs w:val="20"/>
        </w:rPr>
      </w:pPr>
      <w:r w:rsidRPr="00F07209">
        <w:rPr>
          <w:rFonts w:eastAsia="Roboto"/>
          <w:sz w:val="20"/>
          <w:szCs w:val="20"/>
        </w:rPr>
        <w:t>………………………………………………………………………………………………………………………</w:t>
      </w:r>
    </w:p>
    <w:p w14:paraId="308F82FD" w14:textId="77777777" w:rsidR="00C47F57" w:rsidRPr="00F07209" w:rsidRDefault="00C47F57">
      <w:pPr>
        <w:pStyle w:val="Normal1"/>
        <w:widowControl w:val="0"/>
        <w:rPr>
          <w:rFonts w:eastAsia="Roboto"/>
          <w:sz w:val="20"/>
          <w:szCs w:val="20"/>
        </w:rPr>
      </w:pPr>
    </w:p>
    <w:p w14:paraId="17A8DE5C" w14:textId="77777777" w:rsidR="006008B2" w:rsidRDefault="006008B2">
      <w:pPr>
        <w:pStyle w:val="Normal1"/>
        <w:widowControl w:val="0"/>
        <w:rPr>
          <w:rFonts w:eastAsia="Roboto"/>
          <w:sz w:val="20"/>
          <w:szCs w:val="20"/>
        </w:rPr>
      </w:pPr>
    </w:p>
    <w:p w14:paraId="0CA0F942" w14:textId="77777777" w:rsidR="003C4008" w:rsidRPr="00F07209" w:rsidRDefault="00F07209">
      <w:pPr>
        <w:pStyle w:val="Normal1"/>
        <w:widowControl w:val="0"/>
        <w:rPr>
          <w:rFonts w:eastAsia="Roboto"/>
          <w:sz w:val="20"/>
          <w:szCs w:val="20"/>
        </w:rPr>
      </w:pPr>
      <w:r w:rsidRPr="00F07209">
        <w:rPr>
          <w:rFonts w:eastAsia="Roboto"/>
          <w:sz w:val="20"/>
          <w:szCs w:val="20"/>
        </w:rPr>
        <w:t>En el caso de haberse realizado la evaluación y haber contado con la opinión/valoración de la infancia y la adolescencia, refleje sus apreciaciones:</w:t>
      </w:r>
    </w:p>
    <w:p w14:paraId="1687082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551B72F" w14:textId="77777777" w:rsidR="003C4008" w:rsidRPr="00F07209" w:rsidRDefault="00F07209">
      <w:pPr>
        <w:pStyle w:val="Normal1"/>
        <w:widowControl w:val="0"/>
        <w:rPr>
          <w:rFonts w:eastAsia="Roboto"/>
          <w:sz w:val="20"/>
          <w:szCs w:val="20"/>
        </w:rPr>
      </w:pPr>
      <w:bookmarkStart w:id="32" w:name="_wtzraa50yfbr" w:colFirst="0" w:colLast="0"/>
      <w:bookmarkEnd w:id="32"/>
      <w:r w:rsidRPr="00F07209">
        <w:rPr>
          <w:rFonts w:eastAsia="Roboto"/>
          <w:sz w:val="20"/>
          <w:szCs w:val="20"/>
        </w:rPr>
        <w:br/>
      </w:r>
    </w:p>
    <w:p w14:paraId="3AED642F" w14:textId="14DED83F" w:rsidR="003C4008" w:rsidRPr="00F07209" w:rsidRDefault="00F07209" w:rsidP="006008B2">
      <w:pPr>
        <w:rPr>
          <w:rFonts w:eastAsia="Roboto"/>
          <w:b/>
          <w:color w:val="00AEEF"/>
          <w:sz w:val="20"/>
          <w:szCs w:val="20"/>
        </w:rPr>
      </w:pPr>
      <w:bookmarkStart w:id="33" w:name="_aedvxkub5305" w:colFirst="0" w:colLast="0"/>
      <w:bookmarkEnd w:id="33"/>
      <w:r w:rsidRPr="00F07209">
        <w:rPr>
          <w:rFonts w:eastAsia="Roboto"/>
          <w:b/>
          <w:color w:val="00AEEF"/>
          <w:sz w:val="20"/>
          <w:szCs w:val="20"/>
        </w:rPr>
        <w:t>3.3.3. Mecanismos Participación</w:t>
      </w:r>
    </w:p>
    <w:p w14:paraId="40293E4F" w14:textId="77777777" w:rsidR="003C4008" w:rsidRPr="00F07209" w:rsidRDefault="003C4008">
      <w:pPr>
        <w:pStyle w:val="Normal1"/>
        <w:widowControl w:val="0"/>
        <w:rPr>
          <w:rFonts w:eastAsia="Roboto"/>
          <w:b/>
          <w:sz w:val="20"/>
          <w:szCs w:val="20"/>
        </w:rPr>
      </w:pPr>
      <w:bookmarkStart w:id="34" w:name="_4i7ojhp" w:colFirst="0" w:colLast="0"/>
      <w:bookmarkEnd w:id="34"/>
    </w:p>
    <w:p w14:paraId="0948315F" w14:textId="77777777" w:rsidR="003C4008" w:rsidRPr="00F07209" w:rsidRDefault="00F07209">
      <w:pPr>
        <w:pStyle w:val="Normal1"/>
        <w:widowControl w:val="0"/>
        <w:rPr>
          <w:rFonts w:eastAsia="Roboto"/>
          <w:sz w:val="20"/>
          <w:szCs w:val="20"/>
        </w:rPr>
      </w:pPr>
      <w:r w:rsidRPr="00F07209">
        <w:rPr>
          <w:rFonts w:eastAsia="Roboto"/>
          <w:sz w:val="20"/>
          <w:szCs w:val="20"/>
        </w:rPr>
        <w:t>¿Se han destinado recursos para garantizar la participación en grupos de NNA? ¿Se difunde su actuación?</w:t>
      </w:r>
    </w:p>
    <w:p w14:paraId="319AC6BB" w14:textId="77777777" w:rsidR="003C4008" w:rsidRDefault="00F07209">
      <w:pPr>
        <w:pStyle w:val="Normal1"/>
        <w:widowControl w:val="0"/>
        <w:rPr>
          <w:rFonts w:eastAsia="Roboto"/>
          <w:sz w:val="20"/>
          <w:szCs w:val="20"/>
        </w:rPr>
      </w:pPr>
      <w:r w:rsidRPr="00F07209">
        <w:rPr>
          <w:rFonts w:eastAsia="Roboto"/>
          <w:sz w:val="20"/>
          <w:szCs w:val="20"/>
        </w:rPr>
        <w:t>………………………………………………………………………………………………………………………</w:t>
      </w:r>
    </w:p>
    <w:p w14:paraId="19C6B6C6" w14:textId="77777777" w:rsidR="00C47F57" w:rsidRPr="00F07209" w:rsidRDefault="00C47F57">
      <w:pPr>
        <w:pStyle w:val="Normal1"/>
        <w:widowControl w:val="0"/>
        <w:rPr>
          <w:rFonts w:eastAsia="Roboto"/>
          <w:sz w:val="20"/>
          <w:szCs w:val="20"/>
        </w:rPr>
      </w:pPr>
    </w:p>
    <w:p w14:paraId="775E7E4D" w14:textId="77777777" w:rsidR="003C4008" w:rsidRPr="00F07209" w:rsidRDefault="003C4008">
      <w:pPr>
        <w:pStyle w:val="Normal1"/>
        <w:widowControl w:val="0"/>
        <w:rPr>
          <w:rFonts w:eastAsia="Roboto"/>
          <w:sz w:val="20"/>
          <w:szCs w:val="20"/>
        </w:rPr>
      </w:pPr>
    </w:p>
    <w:p w14:paraId="7F204EE6" w14:textId="77777777" w:rsidR="003C4008" w:rsidRPr="00F07209" w:rsidRDefault="00F07209">
      <w:pPr>
        <w:pStyle w:val="Normal1"/>
        <w:widowControl w:val="0"/>
        <w:rPr>
          <w:rFonts w:eastAsia="Roboto"/>
          <w:sz w:val="20"/>
          <w:szCs w:val="20"/>
        </w:rPr>
      </w:pPr>
      <w:r w:rsidRPr="00F07209">
        <w:rPr>
          <w:rFonts w:eastAsia="Roboto"/>
          <w:sz w:val="20"/>
          <w:szCs w:val="20"/>
        </w:rPr>
        <w:t>¿Cómo se consulta las necesidades/demandas de los grupos de NNA? En su caso, ejemplos de articulación/implementación de propuestas.</w:t>
      </w:r>
    </w:p>
    <w:p w14:paraId="157FC25F" w14:textId="77777777" w:rsidR="003C4008" w:rsidRDefault="00F07209">
      <w:pPr>
        <w:pStyle w:val="Normal1"/>
        <w:widowControl w:val="0"/>
        <w:rPr>
          <w:rFonts w:eastAsia="Roboto"/>
          <w:sz w:val="20"/>
          <w:szCs w:val="20"/>
        </w:rPr>
      </w:pPr>
      <w:r w:rsidRPr="00F07209">
        <w:rPr>
          <w:rFonts w:eastAsia="Roboto"/>
          <w:sz w:val="20"/>
          <w:szCs w:val="20"/>
        </w:rPr>
        <w:t>………………………………………………………………………………………………………………………</w:t>
      </w:r>
    </w:p>
    <w:p w14:paraId="615070E1" w14:textId="77777777" w:rsidR="00C47F57" w:rsidRPr="00F07209" w:rsidRDefault="00C47F57">
      <w:pPr>
        <w:pStyle w:val="Normal1"/>
        <w:widowControl w:val="0"/>
        <w:rPr>
          <w:rFonts w:eastAsia="Roboto"/>
          <w:sz w:val="20"/>
          <w:szCs w:val="20"/>
        </w:rPr>
      </w:pPr>
    </w:p>
    <w:p w14:paraId="660754AF" w14:textId="77777777" w:rsidR="003C4008" w:rsidRPr="00F07209" w:rsidRDefault="003C4008">
      <w:pPr>
        <w:pStyle w:val="Normal1"/>
        <w:widowControl w:val="0"/>
        <w:rPr>
          <w:rFonts w:eastAsia="Roboto"/>
          <w:sz w:val="20"/>
          <w:szCs w:val="20"/>
        </w:rPr>
      </w:pPr>
    </w:p>
    <w:p w14:paraId="42489B76" w14:textId="77777777" w:rsidR="003C4008" w:rsidRPr="00F07209" w:rsidRDefault="00F07209">
      <w:pPr>
        <w:pStyle w:val="Normal1"/>
        <w:widowControl w:val="0"/>
        <w:rPr>
          <w:rFonts w:eastAsia="Roboto"/>
          <w:sz w:val="20"/>
          <w:szCs w:val="20"/>
        </w:rPr>
      </w:pPr>
      <w:r w:rsidRPr="00F07209">
        <w:rPr>
          <w:rFonts w:eastAsia="Roboto"/>
          <w:sz w:val="20"/>
          <w:szCs w:val="20"/>
        </w:rPr>
        <w:t>¿Se da la oportunidad a los NNA de participar en el diseño o en la implementación de las acciones de las que van a ser destinatarios (desde acciones dirigidas a la participación de NNA a otras dirigidas a toda la población como fiestas locales, diseño de plazas públicas, etc.)?</w:t>
      </w:r>
    </w:p>
    <w:p w14:paraId="7680C831"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¿cómo se les da esa oportunidad de participación?</w:t>
      </w:r>
    </w:p>
    <w:p w14:paraId="4FED101E" w14:textId="549025F7" w:rsidR="000C71E7" w:rsidRPr="00F07209" w:rsidRDefault="000C71E7">
      <w:pPr>
        <w:pStyle w:val="Normal1"/>
        <w:widowControl w:val="0"/>
        <w:rPr>
          <w:rFonts w:eastAsia="Roboto"/>
          <w:sz w:val="20"/>
          <w:szCs w:val="20"/>
        </w:rPr>
      </w:pPr>
      <w:r w:rsidRPr="00F07209">
        <w:rPr>
          <w:rFonts w:eastAsia="Roboto"/>
          <w:sz w:val="20"/>
          <w:szCs w:val="20"/>
        </w:rPr>
        <w:t>………………………………………………………………………………………………………………………</w:t>
      </w:r>
    </w:p>
    <w:p w14:paraId="458D0732" w14:textId="77777777" w:rsidR="003C4008" w:rsidRPr="00F07209" w:rsidRDefault="003C4008">
      <w:pPr>
        <w:pStyle w:val="Normal1"/>
        <w:widowControl w:val="0"/>
        <w:rPr>
          <w:rFonts w:eastAsia="Roboto"/>
          <w:sz w:val="20"/>
          <w:szCs w:val="20"/>
        </w:rPr>
      </w:pPr>
    </w:p>
    <w:p w14:paraId="56598343" w14:textId="77777777" w:rsidR="006008B2" w:rsidRDefault="006008B2">
      <w:pPr>
        <w:pStyle w:val="Normal1"/>
        <w:widowControl w:val="0"/>
        <w:rPr>
          <w:rFonts w:eastAsia="Roboto"/>
          <w:sz w:val="20"/>
          <w:szCs w:val="20"/>
        </w:rPr>
      </w:pPr>
    </w:p>
    <w:p w14:paraId="4E59EBB2" w14:textId="77777777" w:rsidR="003C4008" w:rsidRPr="00F07209" w:rsidRDefault="00F07209">
      <w:pPr>
        <w:pStyle w:val="Normal1"/>
        <w:widowControl w:val="0"/>
        <w:rPr>
          <w:rFonts w:eastAsia="Roboto"/>
          <w:sz w:val="20"/>
          <w:szCs w:val="20"/>
        </w:rPr>
      </w:pPr>
      <w:r w:rsidRPr="00F07209">
        <w:rPr>
          <w:rFonts w:eastAsia="Roboto"/>
          <w:sz w:val="20"/>
          <w:szCs w:val="20"/>
        </w:rPr>
        <w:t>¿De qué manera la participación infantil y adolescente ha impactado en la vida del Gobierno municipal?</w:t>
      </w:r>
    </w:p>
    <w:p w14:paraId="6AB3E008" w14:textId="77777777" w:rsidR="003C4008" w:rsidRDefault="00F07209">
      <w:pPr>
        <w:pStyle w:val="Normal1"/>
        <w:widowControl w:val="0"/>
        <w:rPr>
          <w:rFonts w:eastAsia="Roboto"/>
          <w:sz w:val="20"/>
          <w:szCs w:val="20"/>
        </w:rPr>
      </w:pPr>
      <w:r w:rsidRPr="00F07209">
        <w:rPr>
          <w:rFonts w:eastAsia="Roboto"/>
          <w:sz w:val="20"/>
          <w:szCs w:val="20"/>
        </w:rPr>
        <w:t>………………………………………………………………………………………………………………………</w:t>
      </w:r>
    </w:p>
    <w:p w14:paraId="11A680FB" w14:textId="77777777" w:rsidR="00C47F57" w:rsidRPr="00F07209" w:rsidRDefault="00C47F57">
      <w:pPr>
        <w:pStyle w:val="Normal1"/>
        <w:widowControl w:val="0"/>
        <w:rPr>
          <w:rFonts w:eastAsia="Roboto"/>
          <w:sz w:val="20"/>
          <w:szCs w:val="20"/>
        </w:rPr>
      </w:pPr>
    </w:p>
    <w:p w14:paraId="3BAECA24" w14:textId="77777777" w:rsidR="003C4008" w:rsidRPr="00F07209" w:rsidRDefault="003C4008">
      <w:pPr>
        <w:pStyle w:val="Normal1"/>
        <w:widowControl w:val="0"/>
        <w:rPr>
          <w:rFonts w:eastAsia="Roboto"/>
          <w:sz w:val="20"/>
          <w:szCs w:val="20"/>
        </w:rPr>
      </w:pPr>
    </w:p>
    <w:p w14:paraId="3B8DA051"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los folletos u otras formas de difundir la información relativa a la infancia, ¿se adecuan los formatos para presentar la información de forma amigable con la infancia? </w:t>
      </w:r>
    </w:p>
    <w:p w14:paraId="434C2A1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      En su caso, ejemplifique.</w:t>
      </w:r>
    </w:p>
    <w:p w14:paraId="5BF71542" w14:textId="77777777" w:rsidR="003C4008" w:rsidRDefault="00F07209">
      <w:pPr>
        <w:pStyle w:val="Normal1"/>
        <w:widowControl w:val="0"/>
        <w:rPr>
          <w:rFonts w:eastAsia="Roboto"/>
          <w:sz w:val="20"/>
          <w:szCs w:val="20"/>
        </w:rPr>
      </w:pPr>
      <w:r w:rsidRPr="00F07209">
        <w:rPr>
          <w:rFonts w:eastAsia="Roboto"/>
          <w:sz w:val="20"/>
          <w:szCs w:val="20"/>
        </w:rPr>
        <w:t>………………………………………………………………………………………………………………………</w:t>
      </w:r>
      <w:bookmarkStart w:id="35" w:name="_5aadh9dp594z" w:colFirst="0" w:colLast="0"/>
      <w:bookmarkEnd w:id="35"/>
    </w:p>
    <w:p w14:paraId="0E8351FF" w14:textId="77777777" w:rsidR="006008B2" w:rsidRDefault="006008B2" w:rsidP="006008B2">
      <w:pPr>
        <w:rPr>
          <w:rFonts w:eastAsia="Roboto"/>
          <w:sz w:val="20"/>
          <w:szCs w:val="20"/>
        </w:rPr>
      </w:pPr>
      <w:bookmarkStart w:id="36" w:name="_2xcytpi" w:colFirst="0" w:colLast="0"/>
      <w:bookmarkEnd w:id="36"/>
    </w:p>
    <w:p w14:paraId="5EED4AF9" w14:textId="77777777" w:rsidR="006008B2" w:rsidRDefault="006008B2" w:rsidP="006008B2">
      <w:pPr>
        <w:rPr>
          <w:rFonts w:eastAsia="Roboto"/>
          <w:sz w:val="20"/>
          <w:szCs w:val="20"/>
        </w:rPr>
      </w:pPr>
    </w:p>
    <w:p w14:paraId="4BA2B0D2" w14:textId="77777777" w:rsidR="006008B2" w:rsidRDefault="006008B2">
      <w:pPr>
        <w:rPr>
          <w:rFonts w:eastAsia="Roboto"/>
          <w:b/>
          <w:color w:val="00AEEF"/>
          <w:sz w:val="24"/>
          <w:szCs w:val="24"/>
        </w:rPr>
      </w:pPr>
      <w:r>
        <w:rPr>
          <w:rFonts w:eastAsia="Roboto"/>
          <w:b/>
          <w:color w:val="00AEEF"/>
          <w:sz w:val="24"/>
          <w:szCs w:val="24"/>
        </w:rPr>
        <w:br w:type="page"/>
      </w:r>
    </w:p>
    <w:p w14:paraId="208C809B" w14:textId="441A9A6A" w:rsidR="003C4008" w:rsidRPr="00F07209" w:rsidRDefault="00F07209" w:rsidP="006008B2">
      <w:pPr>
        <w:rPr>
          <w:rFonts w:eastAsia="Roboto"/>
          <w:b/>
          <w:color w:val="00AEEF"/>
          <w:sz w:val="24"/>
          <w:szCs w:val="24"/>
        </w:rPr>
      </w:pPr>
      <w:r w:rsidRPr="00F07209">
        <w:rPr>
          <w:rFonts w:eastAsia="Roboto"/>
          <w:b/>
          <w:color w:val="00AEEF"/>
          <w:sz w:val="24"/>
          <w:szCs w:val="24"/>
        </w:rPr>
        <w:t>3.4. Alianzas locales a favor de la Infancia y Adolescencia</w:t>
      </w:r>
    </w:p>
    <w:p w14:paraId="492E6B50" w14:textId="77777777" w:rsidR="003C4008" w:rsidRPr="00F07209" w:rsidRDefault="003C4008">
      <w:pPr>
        <w:pStyle w:val="Normal1"/>
        <w:widowControl w:val="0"/>
        <w:rPr>
          <w:rFonts w:eastAsia="Roboto"/>
          <w:b/>
          <w:sz w:val="20"/>
          <w:szCs w:val="20"/>
        </w:rPr>
      </w:pPr>
      <w:bookmarkStart w:id="37" w:name="_1ci93xb" w:colFirst="0" w:colLast="0"/>
      <w:bookmarkEnd w:id="37"/>
    </w:p>
    <w:p w14:paraId="14D7ADF6"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3.4.1. Órgano de coordinación interna:</w:t>
      </w:r>
    </w:p>
    <w:p w14:paraId="31397E4D" w14:textId="77777777" w:rsidR="003C4008" w:rsidRPr="00F07209" w:rsidRDefault="003C4008">
      <w:pPr>
        <w:pStyle w:val="Normal1"/>
        <w:widowControl w:val="0"/>
        <w:rPr>
          <w:rFonts w:eastAsia="Roboto"/>
          <w:sz w:val="20"/>
          <w:szCs w:val="20"/>
        </w:rPr>
      </w:pPr>
    </w:p>
    <w:p w14:paraId="05AF11D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Órgano de coordinación interna en temas de infancia y adolescencia? </w:t>
      </w:r>
    </w:p>
    <w:p w14:paraId="0866942E" w14:textId="3B6639BD" w:rsidR="00C47F57"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F7AD652" w14:textId="77777777" w:rsidR="006008B2" w:rsidRDefault="006008B2">
      <w:pPr>
        <w:pStyle w:val="Normal1"/>
        <w:widowControl w:val="0"/>
        <w:rPr>
          <w:rFonts w:eastAsia="Roboto"/>
          <w:sz w:val="20"/>
          <w:szCs w:val="20"/>
        </w:rPr>
      </w:pPr>
    </w:p>
    <w:p w14:paraId="00B98131" w14:textId="77777777" w:rsidR="00BB3DC4" w:rsidRPr="00BB3DC4" w:rsidRDefault="00BB3DC4">
      <w:pPr>
        <w:pStyle w:val="Normal1"/>
        <w:widowControl w:val="0"/>
        <w:rPr>
          <w:rFonts w:eastAsia="Roboto"/>
          <w:sz w:val="20"/>
          <w:szCs w:val="20"/>
        </w:rPr>
      </w:pPr>
    </w:p>
    <w:p w14:paraId="2DEBE922" w14:textId="77777777" w:rsidR="00BB3DC4" w:rsidRPr="00BB3DC4" w:rsidRDefault="00BB3DC4" w:rsidP="00BB3DC4">
      <w:pPr>
        <w:spacing w:line="240" w:lineRule="auto"/>
        <w:jc w:val="both"/>
        <w:rPr>
          <w:rFonts w:eastAsia="Times New Roman"/>
          <w:sz w:val="20"/>
          <w:szCs w:val="20"/>
        </w:rPr>
      </w:pPr>
      <w:r w:rsidRPr="00BB3DC4">
        <w:rPr>
          <w:rFonts w:eastAsia="Times New Roman"/>
          <w:sz w:val="20"/>
          <w:szCs w:val="20"/>
        </w:rPr>
        <w:t>En caso afirmativo, complete:</w:t>
      </w:r>
    </w:p>
    <w:p w14:paraId="4E5B8907"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904"/>
      </w:tblGrid>
      <w:tr w:rsidR="00BB3DC4" w:rsidRPr="00BB3DC4" w14:paraId="24D073F7" w14:textId="77777777" w:rsidTr="00310C3E">
        <w:tc>
          <w:tcPr>
            <w:tcW w:w="4191" w:type="dxa"/>
            <w:shd w:val="clear" w:color="auto" w:fill="auto"/>
          </w:tcPr>
          <w:p w14:paraId="28A4BCEB"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Nombre del órgano de coordinación interna:</w:t>
            </w:r>
          </w:p>
          <w:p w14:paraId="52F04203"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 xml:space="preserve"> </w:t>
            </w:r>
          </w:p>
        </w:tc>
        <w:tc>
          <w:tcPr>
            <w:tcW w:w="5493" w:type="dxa"/>
            <w:shd w:val="clear" w:color="auto" w:fill="auto"/>
          </w:tcPr>
          <w:p w14:paraId="6621413B"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120908F6" w14:textId="77777777" w:rsidTr="00310C3E">
        <w:tc>
          <w:tcPr>
            <w:tcW w:w="4191" w:type="dxa"/>
            <w:shd w:val="clear" w:color="auto" w:fill="auto"/>
          </w:tcPr>
          <w:p w14:paraId="6BFD840C"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Concejalía u otro departamento que lidera y coordina este órgano:</w:t>
            </w:r>
          </w:p>
        </w:tc>
        <w:tc>
          <w:tcPr>
            <w:tcW w:w="5493" w:type="dxa"/>
            <w:shd w:val="clear" w:color="auto" w:fill="auto"/>
          </w:tcPr>
          <w:p w14:paraId="77BFBED6"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3A2D84D1" w14:textId="77777777" w:rsidTr="00310C3E">
        <w:tc>
          <w:tcPr>
            <w:tcW w:w="4191" w:type="dxa"/>
            <w:shd w:val="clear" w:color="auto" w:fill="auto"/>
          </w:tcPr>
          <w:p w14:paraId="7FA98A86"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Concejal/a de referencia (indicar nombre y apellidos, cargo/función, email y teléfono de contacto):</w:t>
            </w:r>
          </w:p>
        </w:tc>
        <w:tc>
          <w:tcPr>
            <w:tcW w:w="5493" w:type="dxa"/>
            <w:shd w:val="clear" w:color="auto" w:fill="auto"/>
          </w:tcPr>
          <w:p w14:paraId="2634299F"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1ADC360" w14:textId="77777777" w:rsidTr="00310C3E">
        <w:tc>
          <w:tcPr>
            <w:tcW w:w="4191" w:type="dxa"/>
            <w:shd w:val="clear" w:color="auto" w:fill="auto"/>
          </w:tcPr>
          <w:p w14:paraId="7F4D0769" w14:textId="77777777" w:rsidR="00BB3DC4" w:rsidRPr="00BB3DC4" w:rsidRDefault="00BB3DC4" w:rsidP="00310C3E">
            <w:pPr>
              <w:autoSpaceDE w:val="0"/>
              <w:autoSpaceDN w:val="0"/>
              <w:adjustRightInd w:val="0"/>
              <w:spacing w:line="240" w:lineRule="auto"/>
              <w:jc w:val="both"/>
              <w:rPr>
                <w:rFonts w:eastAsia="Times New Roman"/>
                <w:sz w:val="20"/>
                <w:szCs w:val="20"/>
                <w:lang w:val="es-ES_tradnl"/>
              </w:rPr>
            </w:pPr>
            <w:r w:rsidRPr="00BB3DC4">
              <w:rPr>
                <w:rFonts w:eastAsia="Times New Roman"/>
                <w:sz w:val="20"/>
                <w:szCs w:val="20"/>
                <w:lang w:val="es-ES_tradnl"/>
              </w:rPr>
              <w:t>Técnico de referencia (indicar nombre y apellidos, cargo/función, email y teléfono de contacto):</w:t>
            </w:r>
          </w:p>
        </w:tc>
        <w:tc>
          <w:tcPr>
            <w:tcW w:w="5493" w:type="dxa"/>
            <w:shd w:val="clear" w:color="auto" w:fill="auto"/>
          </w:tcPr>
          <w:p w14:paraId="49223DE8"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FC7AD11" w14:textId="77777777" w:rsidTr="00310C3E">
        <w:tc>
          <w:tcPr>
            <w:tcW w:w="4191" w:type="dxa"/>
            <w:shd w:val="clear" w:color="auto" w:fill="auto"/>
          </w:tcPr>
          <w:p w14:paraId="422D0866"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Concejalías u otros departamentos representados en este órgano:</w:t>
            </w:r>
          </w:p>
        </w:tc>
        <w:tc>
          <w:tcPr>
            <w:tcW w:w="5493" w:type="dxa"/>
            <w:shd w:val="clear" w:color="auto" w:fill="auto"/>
          </w:tcPr>
          <w:p w14:paraId="54A818AE"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64A2228C" w14:textId="77777777" w:rsidTr="00310C3E">
        <w:tc>
          <w:tcPr>
            <w:tcW w:w="4191" w:type="dxa"/>
            <w:shd w:val="clear" w:color="auto" w:fill="auto"/>
          </w:tcPr>
          <w:p w14:paraId="3A47478F"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Fecha de creación del órgano de coordinación interna:</w:t>
            </w:r>
          </w:p>
        </w:tc>
        <w:tc>
          <w:tcPr>
            <w:tcW w:w="5493" w:type="dxa"/>
            <w:shd w:val="clear" w:color="auto" w:fill="auto"/>
          </w:tcPr>
          <w:p w14:paraId="5B90FF61"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39DA070B" w14:textId="77777777" w:rsidTr="00310C3E">
        <w:tc>
          <w:tcPr>
            <w:tcW w:w="4191" w:type="dxa"/>
            <w:shd w:val="clear" w:color="auto" w:fill="auto"/>
          </w:tcPr>
          <w:p w14:paraId="3B144DCB"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Frecuencia de las reuniones</w:t>
            </w:r>
          </w:p>
        </w:tc>
        <w:tc>
          <w:tcPr>
            <w:tcW w:w="5493" w:type="dxa"/>
            <w:shd w:val="clear" w:color="auto" w:fill="auto"/>
          </w:tcPr>
          <w:p w14:paraId="14F94508"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4654791" w14:textId="77777777" w:rsidTr="00310C3E">
        <w:tc>
          <w:tcPr>
            <w:tcW w:w="4191" w:type="dxa"/>
            <w:shd w:val="clear" w:color="auto" w:fill="auto"/>
          </w:tcPr>
          <w:p w14:paraId="7C4D013E"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Cambria"/>
                <w:sz w:val="20"/>
                <w:szCs w:val="20"/>
                <w:lang w:val="es-ES_tradnl" w:eastAsia="es-ES_tradnl"/>
              </w:rPr>
            </w:pPr>
            <w:r w:rsidRPr="00BB3DC4">
              <w:rPr>
                <w:rFonts w:eastAsia="Times New Roman"/>
                <w:sz w:val="20"/>
                <w:szCs w:val="20"/>
                <w:lang w:val="es-ES_tradnl"/>
              </w:rPr>
              <w:t>Nº de años / meses en funcionamiento:</w:t>
            </w:r>
            <w:r w:rsidRPr="00BB3DC4">
              <w:rPr>
                <w:rFonts w:eastAsia="Cambria"/>
                <w:sz w:val="20"/>
                <w:szCs w:val="20"/>
                <w:lang w:val="es-ES_tradnl" w:eastAsia="es-ES_tradnl"/>
              </w:rPr>
              <w:t xml:space="preserve"> </w:t>
            </w:r>
          </w:p>
          <w:p w14:paraId="313595F8" w14:textId="77777777" w:rsidR="00BB3DC4" w:rsidRPr="00BB3DC4" w:rsidRDefault="00BB3DC4" w:rsidP="00310C3E">
            <w:pPr>
              <w:spacing w:line="240" w:lineRule="auto"/>
              <w:ind w:right="57"/>
              <w:jc w:val="both"/>
              <w:rPr>
                <w:rFonts w:eastAsia="Times New Roman"/>
                <w:sz w:val="20"/>
                <w:szCs w:val="20"/>
                <w:lang w:val="es-ES_tradnl"/>
              </w:rPr>
            </w:pPr>
          </w:p>
        </w:tc>
        <w:tc>
          <w:tcPr>
            <w:tcW w:w="5493" w:type="dxa"/>
            <w:shd w:val="clear" w:color="auto" w:fill="auto"/>
          </w:tcPr>
          <w:p w14:paraId="6FC71B0A" w14:textId="77777777" w:rsidR="00BB3DC4" w:rsidRPr="00BB3DC4" w:rsidRDefault="00BB3DC4" w:rsidP="00310C3E">
            <w:pPr>
              <w:spacing w:line="240" w:lineRule="auto"/>
              <w:ind w:right="57"/>
              <w:jc w:val="both"/>
              <w:rPr>
                <w:rFonts w:eastAsia="Times New Roman"/>
                <w:sz w:val="20"/>
                <w:szCs w:val="20"/>
                <w:lang w:val="es-ES_tradnl"/>
              </w:rPr>
            </w:pPr>
          </w:p>
        </w:tc>
      </w:tr>
    </w:tbl>
    <w:p w14:paraId="7C77661B"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p w14:paraId="0B95113F"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p w14:paraId="70C3660A" w14:textId="77777777" w:rsidR="00BB3DC4" w:rsidRPr="00BB3DC4" w:rsidRDefault="00BB3DC4" w:rsidP="00BB3DC4">
      <w:pPr>
        <w:numPr>
          <w:ilvl w:val="0"/>
          <w:numId w:val="34"/>
        </w:numPr>
        <w:spacing w:line="240" w:lineRule="auto"/>
        <w:ind w:left="170" w:right="57"/>
        <w:jc w:val="both"/>
        <w:rPr>
          <w:rFonts w:eastAsia="Cambria"/>
          <w:sz w:val="20"/>
          <w:szCs w:val="20"/>
          <w:lang w:val="es-ES_tradnl" w:eastAsia="es-ES_tradnl"/>
        </w:rPr>
      </w:pPr>
      <w:r w:rsidRPr="00BB3DC4">
        <w:rPr>
          <w:rFonts w:eastAsia="Cambria"/>
          <w:sz w:val="20"/>
          <w:szCs w:val="20"/>
          <w:lang w:val="es-ES_tradnl" w:eastAsia="es-ES_tradnl"/>
        </w:rPr>
        <w:t>Relato del origen, trayectoria, funcionamiento habitual y actividades principales del Órgano de coordinación:</w:t>
      </w:r>
    </w:p>
    <w:p w14:paraId="132E8AC4" w14:textId="77777777" w:rsidR="00BB3DC4" w:rsidRPr="00BB3DC4" w:rsidRDefault="00BB3DC4" w:rsidP="00BB3DC4">
      <w:pPr>
        <w:spacing w:line="240" w:lineRule="auto"/>
        <w:ind w:left="170" w:right="57"/>
        <w:rPr>
          <w:rFonts w:eastAsia="Cambria"/>
          <w:sz w:val="20"/>
          <w:szCs w:val="20"/>
          <w:lang w:val="es-ES_tradnl" w:eastAsia="es-ES_tradnl"/>
        </w:rPr>
      </w:pPr>
    </w:p>
    <w:p w14:paraId="7B8E41DD" w14:textId="77777777" w:rsidR="00BB3DC4" w:rsidRPr="00BB3DC4" w:rsidRDefault="00BB3DC4" w:rsidP="00BB3DC4">
      <w:pPr>
        <w:spacing w:line="240" w:lineRule="auto"/>
        <w:ind w:left="170" w:right="57"/>
        <w:rPr>
          <w:rFonts w:eastAsia="Cambria"/>
          <w:sz w:val="20"/>
          <w:szCs w:val="20"/>
          <w:lang w:val="es-ES_tradnl" w:eastAsia="es-ES_tradnl"/>
        </w:rPr>
      </w:pPr>
    </w:p>
    <w:p w14:paraId="1B81B220" w14:textId="77777777" w:rsidR="00BB3DC4" w:rsidRPr="00BB3DC4" w:rsidRDefault="00BB3DC4" w:rsidP="00BB3DC4">
      <w:pPr>
        <w:spacing w:line="240" w:lineRule="auto"/>
        <w:ind w:left="170" w:right="57"/>
        <w:rPr>
          <w:rFonts w:eastAsia="Cambria"/>
          <w:sz w:val="20"/>
          <w:szCs w:val="20"/>
          <w:lang w:val="es-ES_tradnl" w:eastAsia="es-ES_tradnl"/>
        </w:rPr>
      </w:pPr>
    </w:p>
    <w:p w14:paraId="599B2C65" w14:textId="77777777" w:rsidR="00BB3DC4" w:rsidRPr="00BB3DC4" w:rsidRDefault="00BB3DC4" w:rsidP="00BB3DC4">
      <w:pPr>
        <w:spacing w:line="240" w:lineRule="auto"/>
        <w:ind w:left="170" w:right="57"/>
        <w:rPr>
          <w:rFonts w:eastAsia="Cambria"/>
          <w:sz w:val="20"/>
          <w:szCs w:val="20"/>
          <w:lang w:val="es-ES_tradnl" w:eastAsia="es-ES_tradnl"/>
        </w:rPr>
      </w:pPr>
    </w:p>
    <w:p w14:paraId="3103166E"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Cambria"/>
          <w:sz w:val="20"/>
          <w:szCs w:val="20"/>
          <w:lang w:val="es-ES_tradnl" w:eastAsia="es-ES_tradnl"/>
        </w:rPr>
      </w:pPr>
      <w:r w:rsidRPr="00BB3DC4">
        <w:rPr>
          <w:rFonts w:eastAsia="Times New Roman"/>
          <w:sz w:val="20"/>
          <w:szCs w:val="20"/>
          <w:lang w:val="es-ES_tradnl"/>
        </w:rPr>
        <w:t>Indique si el Órgano de Coordinación Interna participa, lidera o qué rol tiene en  el diseño, seguimiento, implementación y evaluación del Plan Local de Infancia y Adolescencia.</w:t>
      </w:r>
    </w:p>
    <w:p w14:paraId="5E80377A" w14:textId="77777777" w:rsidR="00BB3DC4" w:rsidRPr="00BB3DC4" w:rsidRDefault="00BB3DC4" w:rsidP="00BB3DC4">
      <w:pPr>
        <w:spacing w:line="240" w:lineRule="auto"/>
        <w:ind w:left="170" w:right="57"/>
        <w:rPr>
          <w:rFonts w:eastAsia="Cambria"/>
          <w:sz w:val="20"/>
          <w:szCs w:val="20"/>
          <w:lang w:val="es-ES_tradnl" w:eastAsia="es-ES_tradnl"/>
        </w:rPr>
      </w:pPr>
    </w:p>
    <w:p w14:paraId="77DD2207" w14:textId="77777777" w:rsidR="00BB3DC4" w:rsidRPr="00BB3DC4" w:rsidRDefault="00BB3DC4" w:rsidP="00BB3DC4">
      <w:pPr>
        <w:spacing w:line="240" w:lineRule="auto"/>
        <w:ind w:left="170" w:right="57"/>
        <w:rPr>
          <w:rFonts w:eastAsia="Cambria"/>
          <w:sz w:val="20"/>
          <w:szCs w:val="20"/>
          <w:lang w:val="es-ES_tradnl" w:eastAsia="es-ES_tradnl"/>
        </w:rPr>
      </w:pPr>
    </w:p>
    <w:p w14:paraId="796F5728" w14:textId="77777777" w:rsidR="00BB3DC4" w:rsidRPr="00BB3DC4" w:rsidRDefault="00BB3DC4" w:rsidP="00BB3DC4">
      <w:pPr>
        <w:spacing w:line="240" w:lineRule="auto"/>
        <w:ind w:left="170" w:right="57"/>
        <w:rPr>
          <w:rFonts w:eastAsia="Cambria"/>
          <w:sz w:val="20"/>
          <w:szCs w:val="20"/>
          <w:lang w:val="es-ES_tradnl" w:eastAsia="es-ES_tradnl"/>
        </w:rPr>
      </w:pPr>
    </w:p>
    <w:p w14:paraId="3F6F9A09" w14:textId="77777777" w:rsidR="00BB3DC4" w:rsidRPr="00BB3DC4" w:rsidRDefault="00BB3DC4" w:rsidP="00BB3DC4">
      <w:pPr>
        <w:spacing w:line="240" w:lineRule="auto"/>
        <w:ind w:left="170" w:right="57"/>
        <w:rPr>
          <w:rFonts w:eastAsia="Cambria"/>
          <w:sz w:val="20"/>
          <w:szCs w:val="20"/>
          <w:lang w:val="es-ES_tradnl" w:eastAsia="es-ES_tradnl"/>
        </w:rPr>
      </w:pPr>
    </w:p>
    <w:p w14:paraId="37751287" w14:textId="77777777" w:rsidR="00BB3DC4" w:rsidRPr="00BB3DC4" w:rsidRDefault="00BB3DC4" w:rsidP="00BB3DC4">
      <w:pPr>
        <w:spacing w:line="240" w:lineRule="auto"/>
        <w:ind w:left="170" w:right="57"/>
        <w:rPr>
          <w:rFonts w:eastAsia="Cambria"/>
          <w:sz w:val="20"/>
          <w:szCs w:val="20"/>
          <w:lang w:val="es-ES_tradnl" w:eastAsia="es-ES_tradnl"/>
        </w:rPr>
      </w:pPr>
    </w:p>
    <w:p w14:paraId="215494EB" w14:textId="77777777" w:rsidR="00BB3DC4" w:rsidRPr="00BB3DC4" w:rsidRDefault="00BB3DC4" w:rsidP="00BB3DC4">
      <w:pPr>
        <w:numPr>
          <w:ilvl w:val="0"/>
          <w:numId w:val="34"/>
        </w:numPr>
        <w:spacing w:line="240" w:lineRule="auto"/>
        <w:ind w:left="170" w:right="57"/>
        <w:jc w:val="both"/>
        <w:rPr>
          <w:rFonts w:eastAsia="Cambria"/>
          <w:sz w:val="20"/>
          <w:szCs w:val="20"/>
          <w:lang w:val="es-ES_tradnl" w:eastAsia="es-ES_tradnl"/>
        </w:rPr>
      </w:pPr>
      <w:r w:rsidRPr="00BB3DC4">
        <w:rPr>
          <w:rFonts w:eastAsia="Cambria"/>
          <w:sz w:val="20"/>
          <w:szCs w:val="20"/>
          <w:lang w:val="es-ES_tradnl" w:eastAsia="es-ES_tradnl"/>
        </w:rPr>
        <w:t>Evaluación del funcionamiento de este órgano de coordinación interna (indique los resultados de la evaluación y el procedimiento seguido):</w:t>
      </w:r>
    </w:p>
    <w:p w14:paraId="44E1C6F9" w14:textId="77777777" w:rsidR="00BB3DC4" w:rsidRPr="00C07F21" w:rsidRDefault="00BB3DC4" w:rsidP="00BB3DC4">
      <w:pPr>
        <w:autoSpaceDE w:val="0"/>
        <w:autoSpaceDN w:val="0"/>
        <w:adjustRightInd w:val="0"/>
        <w:spacing w:line="240" w:lineRule="auto"/>
        <w:jc w:val="both"/>
        <w:rPr>
          <w:rFonts w:ascii="Calibri" w:eastAsia="Times New Roman" w:hAnsi="Calibri" w:cs="Leelawadee"/>
          <w:sz w:val="18"/>
          <w:szCs w:val="18"/>
          <w:highlight w:val="yellow"/>
          <w:lang w:val="es-ES_tradnl"/>
        </w:rPr>
      </w:pPr>
    </w:p>
    <w:p w14:paraId="679DD82A" w14:textId="77777777" w:rsidR="00BB3DC4" w:rsidRPr="00BB3DC4" w:rsidRDefault="00BB3DC4">
      <w:pPr>
        <w:pStyle w:val="Normal1"/>
        <w:widowControl w:val="0"/>
        <w:rPr>
          <w:rFonts w:eastAsia="Roboto"/>
          <w:sz w:val="20"/>
          <w:szCs w:val="20"/>
          <w:lang w:val="es-ES_tradnl"/>
        </w:rPr>
      </w:pPr>
    </w:p>
    <w:p w14:paraId="2D7AB946" w14:textId="77777777" w:rsidR="00BB3DC4" w:rsidRDefault="00BB3DC4">
      <w:pPr>
        <w:pStyle w:val="Normal1"/>
        <w:widowControl w:val="0"/>
        <w:rPr>
          <w:rFonts w:eastAsia="Roboto"/>
          <w:sz w:val="20"/>
          <w:szCs w:val="20"/>
        </w:rPr>
      </w:pPr>
    </w:p>
    <w:p w14:paraId="5008CB27" w14:textId="7C668A54" w:rsidR="00BB3DC4" w:rsidRDefault="00BB3DC4" w:rsidP="00BB3DC4">
      <w:pPr>
        <w:pStyle w:val="Normal1"/>
        <w:widowControl w:val="0"/>
        <w:rPr>
          <w:rFonts w:eastAsia="Roboto"/>
          <w:b/>
          <w:color w:val="00B0F0"/>
          <w:sz w:val="20"/>
          <w:szCs w:val="20"/>
        </w:rPr>
      </w:pPr>
      <w:r w:rsidRPr="00BB3DC4">
        <w:rPr>
          <w:rFonts w:eastAsia="Roboto"/>
          <w:b/>
          <w:color w:val="00B0F0"/>
          <w:sz w:val="20"/>
          <w:szCs w:val="20"/>
        </w:rPr>
        <w:t>3.4.2. Órgano de coordinación externa:</w:t>
      </w:r>
    </w:p>
    <w:p w14:paraId="04D5BFB1" w14:textId="77777777" w:rsidR="00BB3DC4" w:rsidRPr="00BB3DC4" w:rsidRDefault="00BB3DC4" w:rsidP="00BB3DC4">
      <w:pPr>
        <w:pStyle w:val="Normal1"/>
        <w:widowControl w:val="0"/>
        <w:rPr>
          <w:rFonts w:eastAsia="Roboto"/>
          <w:b/>
          <w:color w:val="00B0F0"/>
          <w:sz w:val="20"/>
          <w:szCs w:val="20"/>
        </w:rPr>
      </w:pPr>
    </w:p>
    <w:p w14:paraId="467DEB5E" w14:textId="77777777" w:rsidR="00BB3DC4" w:rsidRDefault="00BB3DC4" w:rsidP="00BB3DC4">
      <w:pPr>
        <w:pStyle w:val="Normal1"/>
        <w:widowControl w:val="0"/>
        <w:rPr>
          <w:rFonts w:eastAsia="Roboto"/>
          <w:sz w:val="20"/>
          <w:szCs w:val="20"/>
        </w:rPr>
      </w:pPr>
      <w:r w:rsidRPr="00BB3DC4">
        <w:rPr>
          <w:rFonts w:eastAsia="Roboto"/>
          <w:sz w:val="20"/>
          <w:szCs w:val="20"/>
        </w:rPr>
        <w:t>-</w:t>
      </w:r>
      <w:r w:rsidRPr="00BB3DC4">
        <w:rPr>
          <w:rFonts w:eastAsia="Roboto"/>
          <w:sz w:val="20"/>
          <w:szCs w:val="20"/>
        </w:rPr>
        <w:tab/>
        <w:t xml:space="preserve">¿Existe un Órgano de coordinación externa en temas de infancia y adolescencia? </w:t>
      </w:r>
      <w:r w:rsidRPr="00BB3DC4">
        <w:rPr>
          <w:rFonts w:eastAsia="Roboto"/>
          <w:sz w:val="20"/>
          <w:szCs w:val="20"/>
        </w:rPr>
        <w:tab/>
        <w:t>Sí__</w:t>
      </w:r>
      <w:r w:rsidRPr="00BB3DC4">
        <w:rPr>
          <w:rFonts w:eastAsia="Roboto"/>
          <w:sz w:val="20"/>
          <w:szCs w:val="20"/>
        </w:rPr>
        <w:tab/>
        <w:t>No__</w:t>
      </w:r>
    </w:p>
    <w:p w14:paraId="1727907E" w14:textId="77777777" w:rsidR="00BB3DC4" w:rsidRPr="00BB3DC4" w:rsidRDefault="00BB3DC4" w:rsidP="00BB3DC4">
      <w:pPr>
        <w:pStyle w:val="Normal1"/>
        <w:widowControl w:val="0"/>
        <w:rPr>
          <w:rFonts w:eastAsia="Roboto"/>
          <w:sz w:val="20"/>
          <w:szCs w:val="20"/>
        </w:rPr>
      </w:pPr>
    </w:p>
    <w:p w14:paraId="58227497" w14:textId="67BB4159" w:rsidR="00BB3DC4" w:rsidRDefault="00BB3DC4" w:rsidP="00BB3DC4">
      <w:pPr>
        <w:pStyle w:val="Normal1"/>
        <w:widowControl w:val="0"/>
        <w:rPr>
          <w:rFonts w:eastAsia="Roboto"/>
          <w:sz w:val="20"/>
          <w:szCs w:val="20"/>
        </w:rPr>
      </w:pPr>
      <w:r w:rsidRPr="00BB3DC4">
        <w:rPr>
          <w:rFonts w:eastAsia="Roboto"/>
          <w:sz w:val="20"/>
          <w:szCs w:val="20"/>
        </w:rPr>
        <w:t>(</w:t>
      </w:r>
      <w:proofErr w:type="gramStart"/>
      <w:r w:rsidRPr="00BB3DC4">
        <w:rPr>
          <w:rFonts w:eastAsia="Roboto"/>
          <w:sz w:val="20"/>
          <w:szCs w:val="20"/>
        </w:rPr>
        <w:t>ejemplo</w:t>
      </w:r>
      <w:proofErr w:type="gramEnd"/>
      <w:r w:rsidRPr="00BB3DC4">
        <w:rPr>
          <w:rFonts w:eastAsia="Roboto"/>
          <w:sz w:val="20"/>
          <w:szCs w:val="20"/>
        </w:rPr>
        <w:t>: Mesa de Infancia)</w:t>
      </w:r>
    </w:p>
    <w:p w14:paraId="3CDFAD9B" w14:textId="77777777" w:rsidR="00BB3DC4" w:rsidRDefault="00BB3DC4">
      <w:pPr>
        <w:pStyle w:val="Normal1"/>
        <w:widowControl w:val="0"/>
        <w:rPr>
          <w:rFonts w:eastAsia="Roboto"/>
          <w:sz w:val="20"/>
          <w:szCs w:val="20"/>
        </w:rPr>
      </w:pPr>
    </w:p>
    <w:p w14:paraId="41C4EFD8" w14:textId="77777777" w:rsidR="00BB3DC4" w:rsidRDefault="00BB3DC4">
      <w:pPr>
        <w:pStyle w:val="Normal1"/>
        <w:widowControl w:val="0"/>
        <w:rPr>
          <w:rFonts w:eastAsia="Roboto"/>
          <w:sz w:val="20"/>
          <w:szCs w:val="20"/>
        </w:rPr>
      </w:pPr>
    </w:p>
    <w:p w14:paraId="624F4BC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afirmativo, complete: </w:t>
      </w:r>
    </w:p>
    <w:p w14:paraId="171AEB6F" w14:textId="77777777" w:rsidR="003C4008" w:rsidRPr="00F07209" w:rsidRDefault="003C4008">
      <w:pPr>
        <w:pStyle w:val="Normal1"/>
        <w:widowControl w:val="0"/>
        <w:rPr>
          <w:rFonts w:eastAsia="Roboto"/>
          <w:i/>
          <w:sz w:val="20"/>
          <w:szCs w:val="20"/>
        </w:rPr>
      </w:pPr>
      <w:bookmarkStart w:id="38" w:name="_ku8zwjijqb7q" w:colFirst="0" w:colLast="0"/>
      <w:bookmarkEnd w:id="38"/>
    </w:p>
    <w:tbl>
      <w:tblPr>
        <w:tblStyle w:val="ab"/>
        <w:tblW w:w="9013" w:type="dxa"/>
        <w:tblInd w:w="141"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4506"/>
        <w:gridCol w:w="4507"/>
      </w:tblGrid>
      <w:tr w:rsidR="003C4008" w:rsidRPr="00F07209" w14:paraId="439DA42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EC6C88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coordinación externa: </w:t>
            </w:r>
          </w:p>
        </w:tc>
        <w:tc>
          <w:tcPr>
            <w:tcW w:w="4506" w:type="dxa"/>
            <w:tcBorders>
              <w:top w:val="single" w:sz="4" w:space="0" w:color="B7B7B7"/>
              <w:bottom w:val="single" w:sz="4" w:space="0" w:color="B7B7B7"/>
            </w:tcBorders>
            <w:tcMar>
              <w:top w:w="141" w:type="dxa"/>
              <w:left w:w="141" w:type="dxa"/>
              <w:bottom w:w="141" w:type="dxa"/>
              <w:right w:w="141" w:type="dxa"/>
            </w:tcMar>
          </w:tcPr>
          <w:p w14:paraId="2B06EC22" w14:textId="77777777" w:rsidR="003C4008" w:rsidRPr="00F07209" w:rsidRDefault="003C4008">
            <w:pPr>
              <w:pStyle w:val="Normal1"/>
              <w:widowControl w:val="0"/>
              <w:rPr>
                <w:rFonts w:eastAsia="Roboto"/>
                <w:i/>
                <w:sz w:val="20"/>
                <w:szCs w:val="20"/>
              </w:rPr>
            </w:pPr>
          </w:p>
        </w:tc>
      </w:tr>
      <w:tr w:rsidR="003C4008" w:rsidRPr="00F07209" w14:paraId="7CC8EF62"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11AF30CE" w14:textId="77777777" w:rsidR="003C4008" w:rsidRPr="00F07209" w:rsidRDefault="00F07209">
            <w:pPr>
              <w:pStyle w:val="Normal1"/>
              <w:widowControl w:val="0"/>
              <w:rPr>
                <w:rFonts w:eastAsia="Roboto"/>
                <w:sz w:val="20"/>
                <w:szCs w:val="20"/>
              </w:rPr>
            </w:pPr>
            <w:r w:rsidRPr="00F07209">
              <w:rPr>
                <w:rFonts w:eastAsia="Roboto"/>
                <w:sz w:val="20"/>
                <w:szCs w:val="20"/>
              </w:rPr>
              <w:t>Concejalía u otro departamento que lidera y coordina este órgano:</w:t>
            </w:r>
          </w:p>
        </w:tc>
        <w:tc>
          <w:tcPr>
            <w:tcW w:w="4506" w:type="dxa"/>
            <w:tcBorders>
              <w:top w:val="single" w:sz="4" w:space="0" w:color="B7B7B7"/>
              <w:bottom w:val="single" w:sz="4" w:space="0" w:color="B7B7B7"/>
            </w:tcBorders>
            <w:tcMar>
              <w:top w:w="141" w:type="dxa"/>
              <w:left w:w="141" w:type="dxa"/>
              <w:bottom w:w="141" w:type="dxa"/>
              <w:right w:w="141" w:type="dxa"/>
            </w:tcMar>
          </w:tcPr>
          <w:p w14:paraId="08F01100" w14:textId="77777777" w:rsidR="003C4008" w:rsidRPr="00F07209" w:rsidRDefault="003C4008">
            <w:pPr>
              <w:pStyle w:val="Normal1"/>
              <w:widowControl w:val="0"/>
              <w:rPr>
                <w:rFonts w:eastAsia="Roboto"/>
                <w:i/>
                <w:sz w:val="20"/>
                <w:szCs w:val="20"/>
              </w:rPr>
            </w:pPr>
          </w:p>
        </w:tc>
      </w:tr>
      <w:tr w:rsidR="003C4008" w:rsidRPr="00F07209" w14:paraId="025C263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43948042" w14:textId="77777777" w:rsidR="003C4008" w:rsidRPr="00F07209" w:rsidRDefault="00F07209">
            <w:pPr>
              <w:pStyle w:val="Normal1"/>
              <w:widowControl w:val="0"/>
              <w:rPr>
                <w:rFonts w:eastAsia="Roboto"/>
                <w:sz w:val="20"/>
                <w:szCs w:val="20"/>
              </w:rPr>
            </w:pPr>
            <w:r w:rsidRPr="00F07209">
              <w:rPr>
                <w:rFonts w:eastAsia="Roboto"/>
                <w:sz w:val="20"/>
                <w:szCs w:val="20"/>
              </w:rPr>
              <w:t>Concejal/a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3092EFB" w14:textId="77777777" w:rsidR="003C4008" w:rsidRPr="00F07209" w:rsidRDefault="003C4008">
            <w:pPr>
              <w:pStyle w:val="Normal1"/>
              <w:widowControl w:val="0"/>
              <w:rPr>
                <w:rFonts w:eastAsia="Roboto"/>
                <w:i/>
                <w:sz w:val="20"/>
                <w:szCs w:val="20"/>
              </w:rPr>
            </w:pPr>
          </w:p>
        </w:tc>
      </w:tr>
      <w:tr w:rsidR="003C4008" w:rsidRPr="00F07209" w14:paraId="1CF8614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24327C9F" w14:textId="77777777" w:rsidR="003C4008" w:rsidRPr="00F07209" w:rsidRDefault="00F07209">
            <w:pPr>
              <w:pStyle w:val="Normal1"/>
              <w:widowControl w:val="0"/>
              <w:rPr>
                <w:rFonts w:eastAsia="Roboto"/>
                <w:sz w:val="20"/>
                <w:szCs w:val="20"/>
              </w:rPr>
            </w:pPr>
            <w:r w:rsidRPr="00F07209">
              <w:rPr>
                <w:rFonts w:eastAsia="Roboto"/>
                <w:sz w:val="20"/>
                <w:szCs w:val="20"/>
              </w:rPr>
              <w:t>Técnico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FE3B089" w14:textId="77777777" w:rsidR="003C4008" w:rsidRPr="00F07209" w:rsidRDefault="003C4008">
            <w:pPr>
              <w:pStyle w:val="Normal1"/>
              <w:widowControl w:val="0"/>
              <w:rPr>
                <w:rFonts w:eastAsia="Roboto"/>
                <w:i/>
                <w:sz w:val="20"/>
                <w:szCs w:val="20"/>
              </w:rPr>
            </w:pPr>
          </w:p>
        </w:tc>
      </w:tr>
      <w:tr w:rsidR="003C4008" w:rsidRPr="00F07209" w14:paraId="2BAA2E2D"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FB86450" w14:textId="77777777" w:rsidR="003C4008" w:rsidRPr="00F07209" w:rsidRDefault="00F07209">
            <w:pPr>
              <w:pStyle w:val="Normal1"/>
              <w:widowControl w:val="0"/>
              <w:rPr>
                <w:rFonts w:eastAsia="Roboto"/>
                <w:sz w:val="20"/>
                <w:szCs w:val="20"/>
              </w:rPr>
            </w:pPr>
            <w:r w:rsidRPr="00F07209">
              <w:rPr>
                <w:rFonts w:eastAsia="Roboto"/>
                <w:sz w:val="20"/>
                <w:szCs w:val="20"/>
              </w:rPr>
              <w:t>Entidades representadas en este órgano (otras AAPP, entidades educativas, asociativas, empresariales, etc.):</w:t>
            </w:r>
          </w:p>
        </w:tc>
        <w:tc>
          <w:tcPr>
            <w:tcW w:w="4506" w:type="dxa"/>
            <w:tcBorders>
              <w:top w:val="single" w:sz="4" w:space="0" w:color="B7B7B7"/>
              <w:bottom w:val="single" w:sz="4" w:space="0" w:color="B7B7B7"/>
            </w:tcBorders>
            <w:tcMar>
              <w:top w:w="141" w:type="dxa"/>
              <w:left w:w="141" w:type="dxa"/>
              <w:bottom w:w="141" w:type="dxa"/>
              <w:right w:w="141" w:type="dxa"/>
            </w:tcMar>
          </w:tcPr>
          <w:p w14:paraId="5FED3F81" w14:textId="77777777" w:rsidR="003C4008" w:rsidRPr="00F07209" w:rsidRDefault="003C4008">
            <w:pPr>
              <w:pStyle w:val="Normal1"/>
              <w:widowControl w:val="0"/>
              <w:rPr>
                <w:rFonts w:eastAsia="Roboto"/>
                <w:i/>
                <w:sz w:val="20"/>
                <w:szCs w:val="20"/>
              </w:rPr>
            </w:pPr>
          </w:p>
        </w:tc>
      </w:tr>
      <w:tr w:rsidR="003C4008" w:rsidRPr="00F07209" w14:paraId="7AF7412A"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3ABA46EB" w14:textId="77777777" w:rsidR="003C4008" w:rsidRPr="00F07209" w:rsidRDefault="00F07209">
            <w:pPr>
              <w:pStyle w:val="Normal1"/>
              <w:widowControl w:val="0"/>
              <w:rPr>
                <w:rFonts w:eastAsia="Roboto"/>
                <w:sz w:val="20"/>
                <w:szCs w:val="20"/>
              </w:rPr>
            </w:pPr>
            <w:r w:rsidRPr="00F07209">
              <w:rPr>
                <w:rFonts w:eastAsia="Roboto"/>
                <w:sz w:val="20"/>
                <w:szCs w:val="20"/>
              </w:rPr>
              <w:t>Fecha de creación del órgano de coordinación externa:</w:t>
            </w:r>
          </w:p>
        </w:tc>
        <w:tc>
          <w:tcPr>
            <w:tcW w:w="4506" w:type="dxa"/>
            <w:tcBorders>
              <w:top w:val="single" w:sz="4" w:space="0" w:color="B7B7B7"/>
              <w:bottom w:val="single" w:sz="4" w:space="0" w:color="B7B7B7"/>
            </w:tcBorders>
            <w:tcMar>
              <w:top w:w="141" w:type="dxa"/>
              <w:left w:w="141" w:type="dxa"/>
              <w:bottom w:w="141" w:type="dxa"/>
              <w:right w:w="141" w:type="dxa"/>
            </w:tcMar>
          </w:tcPr>
          <w:p w14:paraId="173F85A8" w14:textId="77777777" w:rsidR="003C4008" w:rsidRPr="00F07209" w:rsidRDefault="003C4008">
            <w:pPr>
              <w:pStyle w:val="Normal1"/>
              <w:widowControl w:val="0"/>
              <w:rPr>
                <w:rFonts w:eastAsia="Roboto"/>
                <w:i/>
                <w:sz w:val="20"/>
                <w:szCs w:val="20"/>
              </w:rPr>
            </w:pPr>
          </w:p>
        </w:tc>
      </w:tr>
      <w:tr w:rsidR="003C4008" w:rsidRPr="00F07209" w14:paraId="73251D7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A8BDEDE" w14:textId="77777777" w:rsidR="003C4008" w:rsidRPr="00F07209" w:rsidRDefault="00F07209">
            <w:pPr>
              <w:pStyle w:val="Normal1"/>
              <w:widowControl w:val="0"/>
              <w:rPr>
                <w:rFonts w:eastAsia="Roboto"/>
                <w:sz w:val="20"/>
                <w:szCs w:val="20"/>
              </w:rPr>
            </w:pPr>
            <w:r w:rsidRPr="00F07209">
              <w:rPr>
                <w:rFonts w:eastAsia="Roboto"/>
                <w:sz w:val="20"/>
                <w:szCs w:val="20"/>
              </w:rPr>
              <w:t>Frecuencia de las reuniones</w:t>
            </w:r>
          </w:p>
        </w:tc>
        <w:tc>
          <w:tcPr>
            <w:tcW w:w="4506" w:type="dxa"/>
            <w:tcBorders>
              <w:top w:val="single" w:sz="4" w:space="0" w:color="B7B7B7"/>
              <w:bottom w:val="single" w:sz="4" w:space="0" w:color="B7B7B7"/>
            </w:tcBorders>
            <w:tcMar>
              <w:top w:w="141" w:type="dxa"/>
              <w:left w:w="141" w:type="dxa"/>
              <w:bottom w:w="141" w:type="dxa"/>
              <w:right w:w="141" w:type="dxa"/>
            </w:tcMar>
          </w:tcPr>
          <w:p w14:paraId="62F1D92A" w14:textId="77777777" w:rsidR="003C4008" w:rsidRPr="00F07209" w:rsidRDefault="003C4008">
            <w:pPr>
              <w:pStyle w:val="Normal1"/>
              <w:widowControl w:val="0"/>
              <w:rPr>
                <w:rFonts w:eastAsia="Roboto"/>
                <w:i/>
                <w:sz w:val="20"/>
                <w:szCs w:val="20"/>
              </w:rPr>
            </w:pPr>
          </w:p>
        </w:tc>
      </w:tr>
      <w:tr w:rsidR="003C4008" w:rsidRPr="00F07209" w14:paraId="5C9E459C"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1E825B6"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4506" w:type="dxa"/>
            <w:tcBorders>
              <w:top w:val="single" w:sz="4" w:space="0" w:color="B7B7B7"/>
              <w:bottom w:val="single" w:sz="4" w:space="0" w:color="B7B7B7"/>
            </w:tcBorders>
            <w:tcMar>
              <w:top w:w="141" w:type="dxa"/>
              <w:left w:w="141" w:type="dxa"/>
              <w:bottom w:w="141" w:type="dxa"/>
              <w:right w:w="141" w:type="dxa"/>
            </w:tcMar>
          </w:tcPr>
          <w:p w14:paraId="71FB9C0B" w14:textId="77777777" w:rsidR="003C4008" w:rsidRPr="00F07209" w:rsidRDefault="003C4008">
            <w:pPr>
              <w:pStyle w:val="Normal1"/>
              <w:widowControl w:val="0"/>
              <w:rPr>
                <w:rFonts w:eastAsia="Roboto"/>
                <w:i/>
                <w:sz w:val="20"/>
                <w:szCs w:val="20"/>
              </w:rPr>
            </w:pPr>
          </w:p>
        </w:tc>
      </w:tr>
    </w:tbl>
    <w:p w14:paraId="3EE15600" w14:textId="77777777" w:rsidR="003C4008" w:rsidRPr="00F07209" w:rsidRDefault="003C4008">
      <w:pPr>
        <w:pStyle w:val="Normal1"/>
        <w:widowControl w:val="0"/>
        <w:rPr>
          <w:rFonts w:eastAsia="Roboto"/>
          <w:i/>
          <w:sz w:val="20"/>
          <w:szCs w:val="20"/>
        </w:rPr>
      </w:pPr>
      <w:bookmarkStart w:id="39" w:name="_vqa2sgwyyl3y" w:colFirst="0" w:colLast="0"/>
      <w:bookmarkEnd w:id="39"/>
    </w:p>
    <w:p w14:paraId="65AD2027" w14:textId="77777777" w:rsidR="003C4008" w:rsidRPr="00F07209" w:rsidRDefault="003C4008">
      <w:pPr>
        <w:pStyle w:val="Normal1"/>
        <w:widowControl w:val="0"/>
        <w:rPr>
          <w:rFonts w:eastAsia="Roboto"/>
          <w:i/>
          <w:sz w:val="20"/>
          <w:szCs w:val="20"/>
        </w:rPr>
      </w:pPr>
      <w:bookmarkStart w:id="40" w:name="_dzr0jqqmau2p" w:colFirst="0" w:colLast="0"/>
      <w:bookmarkEnd w:id="40"/>
    </w:p>
    <w:p w14:paraId="3DB7766C"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coordinación externa:</w:t>
      </w:r>
    </w:p>
    <w:p w14:paraId="4246E98C" w14:textId="77777777" w:rsidR="003C4008" w:rsidRDefault="00F07209">
      <w:pPr>
        <w:pStyle w:val="Normal1"/>
        <w:widowControl w:val="0"/>
        <w:rPr>
          <w:rFonts w:eastAsia="Roboto"/>
          <w:sz w:val="20"/>
          <w:szCs w:val="20"/>
        </w:rPr>
      </w:pPr>
      <w:r w:rsidRPr="00F07209">
        <w:rPr>
          <w:rFonts w:eastAsia="Roboto"/>
          <w:sz w:val="20"/>
          <w:szCs w:val="20"/>
        </w:rPr>
        <w:t>………………………………………………………………………………………………………………………</w:t>
      </w:r>
    </w:p>
    <w:p w14:paraId="357A714F" w14:textId="77777777" w:rsidR="00C47F57" w:rsidRPr="00F07209" w:rsidRDefault="00C47F57">
      <w:pPr>
        <w:pStyle w:val="Normal1"/>
        <w:widowControl w:val="0"/>
        <w:rPr>
          <w:rFonts w:eastAsia="Roboto"/>
          <w:sz w:val="20"/>
          <w:szCs w:val="20"/>
        </w:rPr>
      </w:pPr>
    </w:p>
    <w:p w14:paraId="3559A82F" w14:textId="77777777" w:rsidR="003C4008" w:rsidRPr="00F07209" w:rsidRDefault="003C4008">
      <w:pPr>
        <w:pStyle w:val="Normal1"/>
        <w:widowControl w:val="0"/>
        <w:rPr>
          <w:rFonts w:eastAsia="Roboto"/>
          <w:sz w:val="20"/>
          <w:szCs w:val="20"/>
        </w:rPr>
      </w:pPr>
    </w:p>
    <w:p w14:paraId="4B95EDAA" w14:textId="77777777" w:rsidR="003C4008" w:rsidRPr="00F07209" w:rsidRDefault="00F07209">
      <w:pPr>
        <w:pStyle w:val="Normal1"/>
        <w:widowControl w:val="0"/>
        <w:rPr>
          <w:rFonts w:eastAsia="Roboto"/>
          <w:sz w:val="20"/>
          <w:szCs w:val="20"/>
        </w:rPr>
      </w:pPr>
      <w:r w:rsidRPr="00F07209">
        <w:rPr>
          <w:rFonts w:eastAsia="Roboto"/>
          <w:sz w:val="20"/>
          <w:szCs w:val="20"/>
        </w:rPr>
        <w:t xml:space="preserve">Indique si el Órgano de Coordinación externa participa, en el diseño, seguimiento, implementación y evaluación del Plan Local de Infancia y Adolescencia. Si la respuesta es afirmativa, describa el mecanismo de participación. </w:t>
      </w:r>
    </w:p>
    <w:p w14:paraId="51CB5D63"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1CA7583" w14:textId="77777777" w:rsidR="003C4008" w:rsidRDefault="003C4008">
      <w:pPr>
        <w:pStyle w:val="Normal1"/>
        <w:widowControl w:val="0"/>
        <w:rPr>
          <w:rFonts w:eastAsia="Roboto"/>
          <w:sz w:val="20"/>
          <w:szCs w:val="20"/>
        </w:rPr>
      </w:pPr>
    </w:p>
    <w:p w14:paraId="4F0ACE33" w14:textId="77777777" w:rsidR="00C47F57" w:rsidRPr="00F07209" w:rsidRDefault="00C47F57">
      <w:pPr>
        <w:pStyle w:val="Normal1"/>
        <w:widowControl w:val="0"/>
        <w:rPr>
          <w:rFonts w:eastAsia="Roboto"/>
          <w:sz w:val="20"/>
          <w:szCs w:val="20"/>
        </w:rPr>
      </w:pPr>
    </w:p>
    <w:p w14:paraId="6C95496D" w14:textId="77777777" w:rsidR="003C4008" w:rsidRPr="00F07209" w:rsidRDefault="00F07209">
      <w:pPr>
        <w:pStyle w:val="Normal1"/>
        <w:widowControl w:val="0"/>
        <w:rPr>
          <w:rFonts w:eastAsia="Roboto"/>
          <w:sz w:val="20"/>
          <w:szCs w:val="20"/>
        </w:rPr>
      </w:pPr>
      <w:r w:rsidRPr="00F07209">
        <w:rPr>
          <w:rFonts w:eastAsia="Roboto"/>
          <w:sz w:val="20"/>
          <w:szCs w:val="20"/>
        </w:rPr>
        <w:t>Evaluación del funcionamiento de este órgano de coordinación externa (indique los resultados de la evaluación y el procedimiento seguido):</w:t>
      </w:r>
    </w:p>
    <w:p w14:paraId="362ED5B5"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ECF5B8C" w14:textId="77777777" w:rsidR="00B571FD" w:rsidRDefault="00B571FD">
      <w:pPr>
        <w:pStyle w:val="Normal1"/>
        <w:widowControl w:val="0"/>
        <w:rPr>
          <w:rFonts w:eastAsia="Roboto"/>
          <w:b/>
          <w:color w:val="00AEEF"/>
          <w:sz w:val="20"/>
          <w:szCs w:val="20"/>
        </w:rPr>
      </w:pPr>
      <w:bookmarkStart w:id="41" w:name="_obyc65ks59r5" w:colFirst="0" w:colLast="0"/>
      <w:bookmarkStart w:id="42" w:name="_t9vu6hujt6t3" w:colFirst="0" w:colLast="0"/>
      <w:bookmarkEnd w:id="41"/>
      <w:bookmarkEnd w:id="42"/>
    </w:p>
    <w:p w14:paraId="6D697022"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3.4.3. Pertenencia a redes</w:t>
      </w:r>
    </w:p>
    <w:p w14:paraId="00FFC5B6" w14:textId="77777777" w:rsidR="003C4008" w:rsidRPr="00F07209" w:rsidRDefault="003C4008">
      <w:pPr>
        <w:pStyle w:val="Normal1"/>
        <w:widowControl w:val="0"/>
        <w:rPr>
          <w:rFonts w:eastAsia="Roboto"/>
          <w:b/>
          <w:color w:val="00AEEF"/>
          <w:sz w:val="20"/>
          <w:szCs w:val="20"/>
        </w:rPr>
      </w:pPr>
      <w:bookmarkStart w:id="43" w:name="_2bn6wsx" w:colFirst="0" w:colLast="0"/>
      <w:bookmarkEnd w:id="43"/>
    </w:p>
    <w:p w14:paraId="6F50863F" w14:textId="77777777" w:rsidR="003C4008" w:rsidRPr="00F07209" w:rsidRDefault="00F07209">
      <w:pPr>
        <w:pStyle w:val="Normal1"/>
        <w:widowControl w:val="0"/>
        <w:rPr>
          <w:rFonts w:eastAsia="Roboto"/>
          <w:sz w:val="20"/>
          <w:szCs w:val="20"/>
        </w:rPr>
      </w:pPr>
      <w:r w:rsidRPr="00F07209">
        <w:rPr>
          <w:rFonts w:eastAsia="Roboto"/>
          <w:sz w:val="20"/>
          <w:szCs w:val="20"/>
        </w:rPr>
        <w:t xml:space="preserve">¿Pertenece el municipio a alguna otra red de municipios o ciudades relacionada con la Infancia? En caso afirmativo, especificar a cuál: </w:t>
      </w:r>
    </w:p>
    <w:p w14:paraId="7F3B0264"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5D7A41A" w14:textId="77777777" w:rsidR="003C4008" w:rsidRPr="00F07209" w:rsidRDefault="003C4008">
      <w:pPr>
        <w:pStyle w:val="Normal1"/>
        <w:widowControl w:val="0"/>
        <w:rPr>
          <w:rFonts w:eastAsia="Roboto"/>
          <w:sz w:val="20"/>
          <w:szCs w:val="20"/>
        </w:rPr>
      </w:pPr>
    </w:p>
    <w:p w14:paraId="0CBF30F8" w14:textId="77777777" w:rsidR="003C4008" w:rsidRPr="00F07209" w:rsidRDefault="003C4008">
      <w:pPr>
        <w:pStyle w:val="Normal1"/>
        <w:widowControl w:val="0"/>
        <w:rPr>
          <w:rFonts w:eastAsia="Roboto"/>
          <w:b/>
          <w:color w:val="00AEEF"/>
          <w:sz w:val="20"/>
          <w:szCs w:val="20"/>
        </w:rPr>
      </w:pPr>
      <w:bookmarkStart w:id="44" w:name="_77dp6qpvjvur" w:colFirst="0" w:colLast="0"/>
      <w:bookmarkEnd w:id="44"/>
    </w:p>
    <w:p w14:paraId="1DC6646D" w14:textId="77777777" w:rsidR="003C4008" w:rsidRPr="00F07209" w:rsidRDefault="00F07209">
      <w:pPr>
        <w:pStyle w:val="Normal1"/>
        <w:widowControl w:val="0"/>
        <w:rPr>
          <w:rFonts w:eastAsia="Roboto"/>
          <w:b/>
          <w:color w:val="00AEEF"/>
          <w:sz w:val="20"/>
          <w:szCs w:val="20"/>
        </w:rPr>
      </w:pPr>
      <w:bookmarkStart w:id="45" w:name="_n4tgfuj4bvp" w:colFirst="0" w:colLast="0"/>
      <w:bookmarkEnd w:id="45"/>
      <w:r w:rsidRPr="00F07209">
        <w:rPr>
          <w:rFonts w:eastAsia="Roboto"/>
          <w:b/>
          <w:color w:val="00AEEF"/>
          <w:sz w:val="20"/>
          <w:szCs w:val="20"/>
        </w:rPr>
        <w:t>3.4.4. Centralización de información</w:t>
      </w:r>
      <w:r w:rsidRPr="00F07209">
        <w:rPr>
          <w:rFonts w:eastAsia="Roboto"/>
          <w:b/>
          <w:color w:val="00AEEF"/>
          <w:sz w:val="20"/>
          <w:szCs w:val="20"/>
        </w:rPr>
        <w:br/>
      </w:r>
    </w:p>
    <w:p w14:paraId="5F076444"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w:t>
      </w:r>
      <w:proofErr w:type="gramEnd"/>
      <w:r w:rsidRPr="00F07209">
        <w:rPr>
          <w:rFonts w:eastAsia="Roboto"/>
          <w:sz w:val="20"/>
          <w:szCs w:val="20"/>
        </w:rPr>
        <w:t>Existe una instancia que centraliza la información sobre actividades dirigidas a infancia y la difunde de forma sistemática a agentes sociales, colegios, AMP</w:t>
      </w:r>
    </w:p>
    <w:p w14:paraId="399E6729"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w:t>
      </w:r>
    </w:p>
    <w:p w14:paraId="0CE85D4D" w14:textId="77777777" w:rsidR="003C4008" w:rsidRPr="00F07209" w:rsidRDefault="003C4008">
      <w:pPr>
        <w:pStyle w:val="Normal1"/>
        <w:widowControl w:val="0"/>
        <w:rPr>
          <w:rFonts w:eastAsia="Roboto"/>
          <w:i/>
          <w:sz w:val="20"/>
          <w:szCs w:val="20"/>
        </w:rPr>
      </w:pPr>
      <w:bookmarkStart w:id="46" w:name="_ouqbugmandi5" w:colFirst="0" w:colLast="0"/>
      <w:bookmarkEnd w:id="46"/>
    </w:p>
    <w:p w14:paraId="494FF870" w14:textId="77777777" w:rsidR="003C4008" w:rsidRPr="00F07209" w:rsidRDefault="003C4008">
      <w:pPr>
        <w:pStyle w:val="Normal1"/>
        <w:widowControl w:val="0"/>
        <w:rPr>
          <w:rFonts w:eastAsia="Roboto"/>
          <w:i/>
          <w:sz w:val="20"/>
          <w:szCs w:val="20"/>
        </w:rPr>
      </w:pPr>
    </w:p>
    <w:p w14:paraId="1BFAB3A3"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3.5. Información y difusión</w:t>
      </w:r>
      <w:r w:rsidRPr="00F07209">
        <w:rPr>
          <w:rFonts w:eastAsia="Roboto"/>
          <w:b/>
          <w:color w:val="00AEEF"/>
          <w:sz w:val="20"/>
          <w:szCs w:val="20"/>
        </w:rPr>
        <w:br/>
      </w:r>
    </w:p>
    <w:p w14:paraId="7BCA2A9C" w14:textId="77777777" w:rsidR="003C4008" w:rsidRPr="00F07209" w:rsidRDefault="00F07209">
      <w:pPr>
        <w:pStyle w:val="Normal1"/>
        <w:widowControl w:val="0"/>
        <w:rPr>
          <w:rFonts w:eastAsia="Roboto"/>
          <w:sz w:val="20"/>
          <w:szCs w:val="20"/>
        </w:rPr>
      </w:pPr>
      <w:r w:rsidRPr="00F07209">
        <w:rPr>
          <w:rFonts w:eastAsia="Roboto"/>
          <w:sz w:val="20"/>
          <w:szCs w:val="20"/>
        </w:rPr>
        <w:t>¿En la página web del municipio se puede consultar la Memoria (o Evaluación – para el caso de las renovaciones-), Diagnóstico y el Plan Local de Infancia?</w:t>
      </w:r>
    </w:p>
    <w:p w14:paraId="15D19DE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3B6ACC71" w14:textId="77777777" w:rsidR="000C71E7" w:rsidRDefault="00F07209">
      <w:pPr>
        <w:pStyle w:val="Normal1"/>
        <w:widowControl w:val="0"/>
        <w:rPr>
          <w:rFonts w:eastAsia="Roboto"/>
          <w:sz w:val="20"/>
          <w:szCs w:val="20"/>
        </w:rPr>
      </w:pPr>
      <w:r w:rsidRPr="00F07209">
        <w:rPr>
          <w:rFonts w:eastAsia="Roboto"/>
          <w:sz w:val="20"/>
          <w:szCs w:val="20"/>
        </w:rPr>
        <w:t xml:space="preserve">Indicar dirección URL donde están los documentos disponibles: </w:t>
      </w:r>
      <w:r w:rsidR="000C71E7" w:rsidRPr="00F07209">
        <w:rPr>
          <w:rFonts w:eastAsia="Roboto"/>
          <w:sz w:val="20"/>
          <w:szCs w:val="20"/>
        </w:rPr>
        <w:t>………………………………………………………………………………………………………………………</w:t>
      </w:r>
    </w:p>
    <w:p w14:paraId="1091D9C2" w14:textId="77777777" w:rsidR="000C71E7" w:rsidRDefault="000C71E7">
      <w:pPr>
        <w:pStyle w:val="Normal1"/>
        <w:widowControl w:val="0"/>
        <w:rPr>
          <w:rFonts w:eastAsia="Roboto"/>
          <w:sz w:val="20"/>
          <w:szCs w:val="20"/>
        </w:rPr>
      </w:pPr>
    </w:p>
    <w:p w14:paraId="465BA4C5" w14:textId="77777777" w:rsidR="000C71E7" w:rsidRDefault="000C71E7">
      <w:pPr>
        <w:pStyle w:val="Normal1"/>
        <w:widowControl w:val="0"/>
        <w:rPr>
          <w:rFonts w:eastAsia="Roboto"/>
          <w:sz w:val="20"/>
          <w:szCs w:val="20"/>
        </w:rPr>
      </w:pPr>
    </w:p>
    <w:p w14:paraId="5DBE267B" w14:textId="0B31CCFE" w:rsidR="003C4008" w:rsidRPr="00F07209" w:rsidRDefault="00F07209">
      <w:pPr>
        <w:pStyle w:val="Normal1"/>
        <w:widowControl w:val="0"/>
        <w:rPr>
          <w:rFonts w:eastAsia="Roboto"/>
          <w:sz w:val="20"/>
          <w:szCs w:val="20"/>
        </w:rPr>
      </w:pPr>
      <w:r w:rsidRPr="00F07209">
        <w:rPr>
          <w:rFonts w:eastAsia="Roboto"/>
          <w:sz w:val="20"/>
          <w:szCs w:val="20"/>
        </w:rPr>
        <w:t>¿En la página web del municipio se difunden las acciones dirigidas a NNA?</w:t>
      </w:r>
    </w:p>
    <w:p w14:paraId="62D7316C"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En su caso, indique link: </w:t>
      </w:r>
      <w:r w:rsidR="00C47F57" w:rsidRPr="00F07209">
        <w:rPr>
          <w:rFonts w:eastAsia="Roboto"/>
          <w:sz w:val="20"/>
          <w:szCs w:val="20"/>
        </w:rPr>
        <w:t>………………………………………………………………………………………………………………………</w:t>
      </w:r>
    </w:p>
    <w:p w14:paraId="748FD5EC" w14:textId="77777777" w:rsidR="00C47F57" w:rsidRPr="00F07209" w:rsidRDefault="00C47F57">
      <w:pPr>
        <w:pStyle w:val="Normal1"/>
        <w:widowControl w:val="0"/>
        <w:rPr>
          <w:rFonts w:eastAsia="Roboto"/>
          <w:sz w:val="20"/>
          <w:szCs w:val="20"/>
        </w:rPr>
      </w:pPr>
    </w:p>
    <w:p w14:paraId="4D0EA8D5" w14:textId="77777777" w:rsidR="003C4008" w:rsidRPr="00F07209" w:rsidRDefault="003C4008">
      <w:pPr>
        <w:pStyle w:val="Normal1"/>
        <w:widowControl w:val="0"/>
        <w:rPr>
          <w:rFonts w:eastAsia="Roboto"/>
          <w:sz w:val="20"/>
          <w:szCs w:val="20"/>
        </w:rPr>
      </w:pPr>
    </w:p>
    <w:p w14:paraId="466FD5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la página web del municipio existe un canal de opiniones/propuestas de NNA? </w:t>
      </w:r>
    </w:p>
    <w:p w14:paraId="4B4BA191"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w:t>
      </w:r>
    </w:p>
    <w:p w14:paraId="2F820A79" w14:textId="77777777" w:rsidR="003C4008" w:rsidRDefault="00F07209">
      <w:pPr>
        <w:pStyle w:val="Normal1"/>
        <w:widowControl w:val="0"/>
        <w:rPr>
          <w:rFonts w:eastAsia="Roboto"/>
          <w:sz w:val="20"/>
          <w:szCs w:val="20"/>
        </w:rPr>
      </w:pPr>
      <w:r w:rsidRPr="00F07209">
        <w:rPr>
          <w:rFonts w:eastAsia="Roboto"/>
          <w:sz w:val="20"/>
          <w:szCs w:val="20"/>
        </w:rPr>
        <w:t>………………………………………………………………………………………………………………………</w:t>
      </w:r>
    </w:p>
    <w:p w14:paraId="2AD892C9" w14:textId="77777777" w:rsidR="00C47F57" w:rsidRDefault="00C47F57">
      <w:pPr>
        <w:pStyle w:val="Normal1"/>
        <w:widowControl w:val="0"/>
        <w:rPr>
          <w:rFonts w:eastAsia="Roboto"/>
          <w:sz w:val="20"/>
          <w:szCs w:val="20"/>
        </w:rPr>
      </w:pPr>
    </w:p>
    <w:p w14:paraId="5183DFCB" w14:textId="77777777" w:rsidR="00C47F57" w:rsidRPr="00F07209" w:rsidRDefault="00C47F57">
      <w:pPr>
        <w:pStyle w:val="Normal1"/>
        <w:widowControl w:val="0"/>
        <w:rPr>
          <w:rFonts w:eastAsia="Roboto"/>
          <w:sz w:val="20"/>
          <w:szCs w:val="20"/>
        </w:rPr>
      </w:pPr>
    </w:p>
    <w:p w14:paraId="4B2D401E" w14:textId="77777777" w:rsidR="003C4008" w:rsidRPr="00F07209" w:rsidRDefault="00F07209">
      <w:pPr>
        <w:pStyle w:val="Normal1"/>
        <w:widowControl w:val="0"/>
        <w:rPr>
          <w:rFonts w:eastAsia="Roboto"/>
          <w:sz w:val="20"/>
          <w:szCs w:val="20"/>
        </w:rPr>
      </w:pPr>
      <w:r w:rsidRPr="00F07209">
        <w:rPr>
          <w:rFonts w:eastAsia="Roboto"/>
          <w:sz w:val="20"/>
          <w:szCs w:val="20"/>
        </w:rPr>
        <w:t>¿Cómo se valora el funcionamiento del canal de opiniones/propuestas? (nº de consultas promedio recibidas, procedimiento de retorno, etc.)</w:t>
      </w:r>
    </w:p>
    <w:p w14:paraId="2201A2C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3CE8B01" w14:textId="77777777" w:rsidR="003C4008" w:rsidRDefault="003C4008">
      <w:pPr>
        <w:pStyle w:val="Normal1"/>
        <w:widowControl w:val="0"/>
        <w:rPr>
          <w:rFonts w:eastAsia="Roboto"/>
          <w:sz w:val="20"/>
          <w:szCs w:val="20"/>
        </w:rPr>
      </w:pPr>
    </w:p>
    <w:p w14:paraId="15B76F9F" w14:textId="77777777" w:rsidR="00C47F57" w:rsidRPr="00F07209" w:rsidRDefault="00C47F57">
      <w:pPr>
        <w:pStyle w:val="Normal1"/>
        <w:widowControl w:val="0"/>
        <w:rPr>
          <w:rFonts w:eastAsia="Roboto"/>
          <w:sz w:val="20"/>
          <w:szCs w:val="20"/>
        </w:rPr>
      </w:pPr>
    </w:p>
    <w:p w14:paraId="3941DA77" w14:textId="77777777" w:rsidR="003C4008" w:rsidRPr="00F07209" w:rsidRDefault="00F07209">
      <w:pPr>
        <w:pStyle w:val="Normal1"/>
        <w:widowControl w:val="0"/>
        <w:rPr>
          <w:rFonts w:eastAsia="Roboto"/>
          <w:sz w:val="20"/>
          <w:szCs w:val="20"/>
        </w:rPr>
      </w:pPr>
      <w:r w:rsidRPr="00F07209">
        <w:rPr>
          <w:rFonts w:eastAsia="Roboto"/>
          <w:sz w:val="20"/>
          <w:szCs w:val="20"/>
        </w:rPr>
        <w:t>¿Existe un buzón físico/virtual para NNA?</w:t>
      </w:r>
    </w:p>
    <w:p w14:paraId="2E66C772"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 o lugar físico:</w:t>
      </w:r>
    </w:p>
    <w:p w14:paraId="37FE2D71" w14:textId="77777777" w:rsidR="003C4008" w:rsidRDefault="00F07209">
      <w:pPr>
        <w:pStyle w:val="Normal1"/>
        <w:widowControl w:val="0"/>
        <w:rPr>
          <w:rFonts w:eastAsia="Roboto"/>
          <w:sz w:val="20"/>
          <w:szCs w:val="20"/>
        </w:rPr>
      </w:pPr>
      <w:r w:rsidRPr="00F07209">
        <w:rPr>
          <w:rFonts w:eastAsia="Roboto"/>
          <w:sz w:val="20"/>
          <w:szCs w:val="20"/>
        </w:rPr>
        <w:t>………………………………………………………………………………………………………………………</w:t>
      </w:r>
    </w:p>
    <w:p w14:paraId="2D221767" w14:textId="77777777" w:rsidR="00C47F57" w:rsidRPr="00F07209" w:rsidRDefault="00C47F57">
      <w:pPr>
        <w:pStyle w:val="Normal1"/>
        <w:widowControl w:val="0"/>
        <w:rPr>
          <w:rFonts w:eastAsia="Roboto"/>
          <w:sz w:val="20"/>
          <w:szCs w:val="20"/>
        </w:rPr>
      </w:pPr>
    </w:p>
    <w:p w14:paraId="0FE88B9C" w14:textId="77777777" w:rsidR="003C4008" w:rsidRPr="00F07209" w:rsidRDefault="003C4008">
      <w:pPr>
        <w:pStyle w:val="Normal1"/>
        <w:widowControl w:val="0"/>
        <w:rPr>
          <w:rFonts w:eastAsia="Roboto"/>
          <w:sz w:val="20"/>
          <w:szCs w:val="20"/>
        </w:rPr>
      </w:pPr>
    </w:p>
    <w:p w14:paraId="67409432" w14:textId="77777777" w:rsidR="003C4008" w:rsidRPr="00F07209" w:rsidRDefault="00F07209">
      <w:pPr>
        <w:pStyle w:val="Normal1"/>
        <w:widowControl w:val="0"/>
        <w:rPr>
          <w:rFonts w:eastAsia="Roboto"/>
          <w:sz w:val="20"/>
          <w:szCs w:val="20"/>
        </w:rPr>
      </w:pPr>
      <w:r w:rsidRPr="00F07209">
        <w:rPr>
          <w:rFonts w:eastAsia="Roboto"/>
          <w:sz w:val="20"/>
          <w:szCs w:val="20"/>
        </w:rPr>
        <w:t>¿Cómo se valora su funcionamiento? (nº de consultas promedio recibidas, procedimiento de retorno…)</w:t>
      </w:r>
    </w:p>
    <w:p w14:paraId="338228AB" w14:textId="77777777" w:rsidR="003C4008" w:rsidRDefault="00F07209">
      <w:pPr>
        <w:pStyle w:val="Normal1"/>
        <w:widowControl w:val="0"/>
        <w:rPr>
          <w:rFonts w:eastAsia="Roboto"/>
          <w:sz w:val="20"/>
          <w:szCs w:val="20"/>
        </w:rPr>
      </w:pPr>
      <w:r w:rsidRPr="00F07209">
        <w:rPr>
          <w:rFonts w:eastAsia="Roboto"/>
          <w:sz w:val="20"/>
          <w:szCs w:val="20"/>
        </w:rPr>
        <w:t>………………………………………………………………………………………………………………………</w:t>
      </w:r>
    </w:p>
    <w:p w14:paraId="235EEE2E" w14:textId="77777777" w:rsidR="00C47F57" w:rsidRPr="00F07209" w:rsidRDefault="00C47F57">
      <w:pPr>
        <w:pStyle w:val="Normal1"/>
        <w:widowControl w:val="0"/>
        <w:rPr>
          <w:rFonts w:eastAsia="Roboto"/>
          <w:sz w:val="20"/>
          <w:szCs w:val="20"/>
        </w:rPr>
      </w:pPr>
    </w:p>
    <w:p w14:paraId="0BE42E2F" w14:textId="77777777" w:rsidR="003C4008" w:rsidRPr="00F07209" w:rsidRDefault="003C4008">
      <w:pPr>
        <w:pStyle w:val="Normal1"/>
        <w:widowControl w:val="0"/>
        <w:rPr>
          <w:rFonts w:eastAsia="Roboto"/>
          <w:sz w:val="20"/>
          <w:szCs w:val="20"/>
        </w:rPr>
      </w:pPr>
    </w:p>
    <w:p w14:paraId="4BCC81E3" w14:textId="77777777" w:rsidR="003C4008" w:rsidRPr="00F07209" w:rsidRDefault="00F07209">
      <w:pPr>
        <w:pStyle w:val="Normal1"/>
        <w:widowControl w:val="0"/>
        <w:rPr>
          <w:rFonts w:eastAsia="Roboto"/>
          <w:sz w:val="20"/>
          <w:szCs w:val="20"/>
        </w:rPr>
      </w:pPr>
      <w:r w:rsidRPr="00F07209">
        <w:rPr>
          <w:rFonts w:eastAsia="Roboto"/>
          <w:sz w:val="20"/>
          <w:szCs w:val="20"/>
        </w:rPr>
        <w:t>¿Existen otras estructuras de participación de la infancia y adolescencia?</w:t>
      </w:r>
    </w:p>
    <w:p w14:paraId="7F9FBFD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w:t>
      </w:r>
    </w:p>
    <w:p w14:paraId="2E90C91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97256C6" w14:textId="77777777" w:rsidR="003C4008" w:rsidRPr="00F07209" w:rsidRDefault="00F07209">
      <w:pPr>
        <w:pStyle w:val="Normal1"/>
        <w:widowControl w:val="0"/>
        <w:rPr>
          <w:rFonts w:eastAsia="Roboto"/>
          <w:b/>
          <w:color w:val="00AEEF"/>
          <w:sz w:val="24"/>
          <w:szCs w:val="24"/>
        </w:rPr>
      </w:pPr>
      <w:bookmarkStart w:id="47" w:name="_1pxezwc" w:colFirst="0" w:colLast="0"/>
      <w:bookmarkEnd w:id="47"/>
      <w:r w:rsidRPr="00F07209">
        <w:rPr>
          <w:rFonts w:eastAsia="Roboto"/>
          <w:b/>
          <w:color w:val="00AEEF"/>
          <w:sz w:val="24"/>
          <w:szCs w:val="24"/>
        </w:rPr>
        <w:t>3.6. Evaluación de la Memoria</w:t>
      </w:r>
    </w:p>
    <w:p w14:paraId="3277E5CA" w14:textId="77777777" w:rsidR="003C4008" w:rsidRPr="00F07209" w:rsidRDefault="003C4008">
      <w:pPr>
        <w:pStyle w:val="Normal1"/>
        <w:widowControl w:val="0"/>
        <w:rPr>
          <w:rFonts w:eastAsia="Roboto"/>
          <w:sz w:val="20"/>
          <w:szCs w:val="20"/>
        </w:rPr>
      </w:pPr>
    </w:p>
    <w:p w14:paraId="3CB7339A" w14:textId="77777777" w:rsidR="003C4008" w:rsidRPr="00F07209" w:rsidRDefault="00F07209">
      <w:pPr>
        <w:pStyle w:val="Normal1"/>
        <w:widowControl w:val="0"/>
        <w:rPr>
          <w:rFonts w:eastAsia="Roboto"/>
          <w:sz w:val="20"/>
          <w:szCs w:val="20"/>
        </w:rPr>
      </w:pPr>
      <w:r w:rsidRPr="00F07209">
        <w:rPr>
          <w:rFonts w:eastAsia="Roboto"/>
          <w:sz w:val="20"/>
          <w:szCs w:val="20"/>
        </w:rPr>
        <w:t>¿Se ha realizado alguna evaluación sobre las acciones desarrolladas incluidas en la Memoria? En su caso, indique quién la ha realizado, los principales hallazgos y resultados de la evaluación y, en su caso, el uso de los mismos en la planificación de acciones posteriores.</w:t>
      </w:r>
    </w:p>
    <w:p w14:paraId="5B435DC8" w14:textId="77777777" w:rsidR="003C4008" w:rsidRDefault="00F07209">
      <w:pPr>
        <w:pStyle w:val="Normal1"/>
        <w:widowControl w:val="0"/>
        <w:rPr>
          <w:rFonts w:eastAsia="Roboto"/>
          <w:sz w:val="20"/>
          <w:szCs w:val="20"/>
        </w:rPr>
      </w:pPr>
      <w:r w:rsidRPr="00F07209">
        <w:rPr>
          <w:rFonts w:eastAsia="Roboto"/>
          <w:sz w:val="20"/>
          <w:szCs w:val="20"/>
        </w:rPr>
        <w:t>………………………………………………………………………………………………………………………</w:t>
      </w:r>
    </w:p>
    <w:p w14:paraId="42719C65" w14:textId="77777777" w:rsidR="00C47F57" w:rsidRPr="00F07209" w:rsidRDefault="00C47F57">
      <w:pPr>
        <w:pStyle w:val="Normal1"/>
        <w:widowControl w:val="0"/>
        <w:rPr>
          <w:rFonts w:eastAsia="Roboto"/>
          <w:sz w:val="20"/>
          <w:szCs w:val="20"/>
        </w:rPr>
      </w:pPr>
    </w:p>
    <w:p w14:paraId="1B89A742" w14:textId="77777777" w:rsidR="003C4008" w:rsidRPr="00F07209" w:rsidRDefault="003C4008">
      <w:pPr>
        <w:pStyle w:val="Normal1"/>
        <w:widowControl w:val="0"/>
        <w:rPr>
          <w:rFonts w:eastAsia="Roboto"/>
          <w:sz w:val="20"/>
          <w:szCs w:val="20"/>
        </w:rPr>
      </w:pPr>
    </w:p>
    <w:p w14:paraId="0AE25D48"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RENOVACIONES, especificar si el presupuesto finalmente ejecutado en el Plan Local de Infancia y Adolescencia ha sido inferior o superior al previsto. Justificar</w:t>
      </w:r>
    </w:p>
    <w:p w14:paraId="29213F84" w14:textId="77777777" w:rsidR="003C4008" w:rsidRDefault="00F07209">
      <w:pPr>
        <w:pStyle w:val="Normal1"/>
        <w:widowControl w:val="0"/>
        <w:rPr>
          <w:rFonts w:eastAsia="Roboto"/>
          <w:sz w:val="20"/>
          <w:szCs w:val="20"/>
        </w:rPr>
      </w:pPr>
      <w:r w:rsidRPr="00F07209">
        <w:rPr>
          <w:rFonts w:eastAsia="Roboto"/>
          <w:sz w:val="20"/>
          <w:szCs w:val="20"/>
        </w:rPr>
        <w:t>………………………………………………………………………………………………………………………</w:t>
      </w:r>
    </w:p>
    <w:p w14:paraId="7B8E72CE" w14:textId="77777777" w:rsidR="00C47F57" w:rsidRPr="00F07209" w:rsidRDefault="00C47F57">
      <w:pPr>
        <w:pStyle w:val="Normal1"/>
        <w:widowControl w:val="0"/>
        <w:rPr>
          <w:rFonts w:eastAsia="Roboto"/>
          <w:sz w:val="20"/>
          <w:szCs w:val="20"/>
        </w:rPr>
      </w:pPr>
    </w:p>
    <w:p w14:paraId="22D75075" w14:textId="77777777" w:rsidR="003C4008" w:rsidRPr="00F07209" w:rsidRDefault="003C4008">
      <w:pPr>
        <w:pStyle w:val="Normal1"/>
        <w:widowControl w:val="0"/>
        <w:rPr>
          <w:rFonts w:eastAsia="Roboto"/>
          <w:sz w:val="20"/>
          <w:szCs w:val="20"/>
        </w:rPr>
      </w:pPr>
    </w:p>
    <w:p w14:paraId="393669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RENOVACIONES, presentar detalle del presupuesto ejecutado en la implementación del Plan por Consejerías y Departamentos </w:t>
      </w:r>
    </w:p>
    <w:p w14:paraId="777FFAA4" w14:textId="77777777" w:rsidR="003C4008" w:rsidRDefault="00F07209">
      <w:pPr>
        <w:pStyle w:val="Normal1"/>
        <w:widowControl w:val="0"/>
        <w:rPr>
          <w:rFonts w:eastAsia="Roboto"/>
          <w:sz w:val="20"/>
          <w:szCs w:val="20"/>
        </w:rPr>
      </w:pPr>
      <w:r w:rsidRPr="00F07209">
        <w:rPr>
          <w:rFonts w:eastAsia="Roboto"/>
          <w:sz w:val="20"/>
          <w:szCs w:val="20"/>
        </w:rPr>
        <w:t>………………………………………………………………………………………………………………………</w:t>
      </w:r>
    </w:p>
    <w:p w14:paraId="03BF50A8" w14:textId="77777777" w:rsidR="003C4008" w:rsidRPr="00F07209" w:rsidRDefault="003C4008">
      <w:pPr>
        <w:pStyle w:val="Normal1"/>
        <w:widowControl w:val="0"/>
        <w:rPr>
          <w:rFonts w:eastAsia="Roboto"/>
          <w:b/>
          <w:sz w:val="20"/>
          <w:szCs w:val="20"/>
        </w:rPr>
      </w:pPr>
      <w:bookmarkStart w:id="48" w:name="_49x2ik5" w:colFirst="0" w:colLast="0"/>
      <w:bookmarkEnd w:id="48"/>
    </w:p>
    <w:p w14:paraId="5D85DFDF" w14:textId="77777777" w:rsidR="003C4008" w:rsidRPr="006008B2" w:rsidRDefault="003C4008">
      <w:pPr>
        <w:pStyle w:val="Normal1"/>
        <w:widowControl w:val="0"/>
        <w:rPr>
          <w:rFonts w:eastAsia="Roboto"/>
          <w:b/>
          <w:sz w:val="24"/>
          <w:szCs w:val="24"/>
        </w:rPr>
      </w:pPr>
    </w:p>
    <w:p w14:paraId="73EA599B" w14:textId="77777777" w:rsidR="003C4008" w:rsidRPr="006008B2" w:rsidRDefault="00F07209">
      <w:pPr>
        <w:pStyle w:val="Normal1"/>
        <w:widowControl w:val="0"/>
        <w:rPr>
          <w:rFonts w:eastAsia="Roboto"/>
          <w:sz w:val="24"/>
          <w:szCs w:val="24"/>
        </w:rPr>
      </w:pPr>
      <w:r w:rsidRPr="006008B2">
        <w:rPr>
          <w:rFonts w:eastAsia="Roboto"/>
          <w:b/>
          <w:sz w:val="24"/>
          <w:szCs w:val="24"/>
        </w:rPr>
        <w:t>04.-INFORMACIÓN SOBRE EL DIAGNÓSTICO</w:t>
      </w:r>
    </w:p>
    <w:p w14:paraId="007C8939" w14:textId="77777777" w:rsidR="003C4008" w:rsidRPr="00F07209" w:rsidRDefault="003C4008">
      <w:pPr>
        <w:pStyle w:val="Normal1"/>
        <w:widowControl w:val="0"/>
        <w:rPr>
          <w:rFonts w:eastAsia="Roboto"/>
          <w:sz w:val="20"/>
          <w:szCs w:val="20"/>
        </w:rPr>
      </w:pPr>
    </w:p>
    <w:p w14:paraId="203A12CA" w14:textId="46E10F97" w:rsidR="003C4008" w:rsidRPr="006008B2" w:rsidRDefault="00F07209">
      <w:pPr>
        <w:pStyle w:val="Normal1"/>
        <w:widowControl w:val="0"/>
        <w:rPr>
          <w:rFonts w:eastAsia="Roboto"/>
          <w:sz w:val="20"/>
          <w:szCs w:val="20"/>
        </w:rPr>
      </w:pPr>
      <w:r w:rsidRPr="00F07209">
        <w:rPr>
          <w:rFonts w:eastAsia="Roboto"/>
          <w:sz w:val="20"/>
          <w:szCs w:val="20"/>
        </w:rPr>
        <w:t>En el presente apartado se solicitan datos correspondientes al diagnóstico, el cual permite describir cualitativa y cuantitativamente y de una forma integral, la situación de la infancia y adolescencia en el municipio. Esta descripción abarca, por tanto aspectos ambientales, sociales, culturales, económicos, educativos, de salud, etc., con independencia de si son o no competencia del Municipio. Se solicita que se respondan las preguntas/ítems siguientes de forma concisa. Se sugiere para cada respuesta citar las páginas del Informe donde se pueda constatar lo indicado.</w:t>
      </w:r>
      <w:bookmarkStart w:id="49" w:name="_2p2csry" w:colFirst="0" w:colLast="0"/>
      <w:bookmarkEnd w:id="49"/>
      <w:r w:rsidRPr="00F07209">
        <w:rPr>
          <w:rFonts w:eastAsia="Roboto"/>
          <w:b/>
          <w:color w:val="00AEEF"/>
          <w:sz w:val="24"/>
          <w:szCs w:val="24"/>
        </w:rPr>
        <w:br/>
      </w:r>
      <w:r w:rsidRPr="00F07209">
        <w:rPr>
          <w:rFonts w:eastAsia="Roboto"/>
          <w:b/>
          <w:color w:val="00AEEF"/>
          <w:sz w:val="24"/>
          <w:szCs w:val="24"/>
        </w:rPr>
        <w:br/>
        <w:t>4.1. Mecanismo de elaboración diagnóstico</w:t>
      </w:r>
    </w:p>
    <w:p w14:paraId="6EEF857A" w14:textId="77777777" w:rsidR="003C4008" w:rsidRPr="00F07209" w:rsidRDefault="003C4008">
      <w:pPr>
        <w:pStyle w:val="Normal1"/>
        <w:widowControl w:val="0"/>
        <w:rPr>
          <w:rFonts w:eastAsia="Roboto"/>
          <w:sz w:val="20"/>
          <w:szCs w:val="20"/>
        </w:rPr>
      </w:pPr>
    </w:p>
    <w:p w14:paraId="75E09F10"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diagnóstico y las fuentes e informantes consultados.</w:t>
      </w:r>
    </w:p>
    <w:p w14:paraId="454331DB" w14:textId="77777777" w:rsidR="003C4008" w:rsidRDefault="00F07209">
      <w:pPr>
        <w:pStyle w:val="Normal1"/>
        <w:widowControl w:val="0"/>
        <w:rPr>
          <w:rFonts w:eastAsia="Roboto"/>
          <w:sz w:val="20"/>
          <w:szCs w:val="20"/>
        </w:rPr>
      </w:pPr>
      <w:r w:rsidRPr="00F07209">
        <w:rPr>
          <w:rFonts w:eastAsia="Roboto"/>
          <w:sz w:val="20"/>
          <w:szCs w:val="20"/>
        </w:rPr>
        <w:t>………………………………………………………………………………………………………………………</w:t>
      </w:r>
    </w:p>
    <w:p w14:paraId="3DDC80F1" w14:textId="77777777" w:rsidR="003C4008" w:rsidRPr="00F07209" w:rsidRDefault="003C4008">
      <w:pPr>
        <w:pStyle w:val="Normal1"/>
        <w:widowControl w:val="0"/>
        <w:rPr>
          <w:rFonts w:eastAsia="Roboto"/>
          <w:sz w:val="20"/>
          <w:szCs w:val="20"/>
        </w:rPr>
      </w:pPr>
    </w:p>
    <w:p w14:paraId="4F4B63FC" w14:textId="77777777" w:rsidR="00C47F57" w:rsidRDefault="00C47F57">
      <w:pPr>
        <w:pStyle w:val="Normal1"/>
        <w:widowControl w:val="0"/>
        <w:rPr>
          <w:rFonts w:eastAsia="Roboto"/>
          <w:sz w:val="20"/>
          <w:szCs w:val="20"/>
        </w:rPr>
      </w:pPr>
    </w:p>
    <w:p w14:paraId="1A478A7F" w14:textId="77777777" w:rsidR="003C4008" w:rsidRPr="00F07209" w:rsidRDefault="00F07209">
      <w:pPr>
        <w:pStyle w:val="Normal1"/>
        <w:widowControl w:val="0"/>
        <w:rPr>
          <w:rFonts w:eastAsia="Roboto"/>
          <w:sz w:val="20"/>
          <w:szCs w:val="20"/>
        </w:rPr>
      </w:pPr>
      <w:r w:rsidRPr="00F07209">
        <w:rPr>
          <w:rFonts w:eastAsia="Roboto"/>
          <w:sz w:val="20"/>
          <w:szCs w:val="20"/>
        </w:rPr>
        <w:t>¿Ha participado las concejalías en la elaboración del informe? En su caso, detalle concejales/as implicados y número de técnicos.</w:t>
      </w:r>
    </w:p>
    <w:p w14:paraId="4598FCB5" w14:textId="77777777" w:rsidR="003C4008" w:rsidRDefault="00F07209">
      <w:pPr>
        <w:pStyle w:val="Normal1"/>
        <w:widowControl w:val="0"/>
        <w:rPr>
          <w:rFonts w:eastAsia="Roboto"/>
          <w:sz w:val="20"/>
          <w:szCs w:val="20"/>
        </w:rPr>
      </w:pPr>
      <w:r w:rsidRPr="00F07209">
        <w:rPr>
          <w:rFonts w:eastAsia="Roboto"/>
          <w:sz w:val="20"/>
          <w:szCs w:val="20"/>
        </w:rPr>
        <w:t>………………………………………………………………………………………………………………………</w:t>
      </w:r>
    </w:p>
    <w:p w14:paraId="19238C0A" w14:textId="77777777" w:rsidR="003C4008" w:rsidRPr="00F07209" w:rsidRDefault="003C4008">
      <w:pPr>
        <w:pStyle w:val="Normal1"/>
        <w:widowControl w:val="0"/>
        <w:rPr>
          <w:rFonts w:eastAsia="Roboto"/>
          <w:sz w:val="20"/>
          <w:szCs w:val="20"/>
        </w:rPr>
      </w:pPr>
    </w:p>
    <w:p w14:paraId="03C01EC6" w14:textId="77777777" w:rsidR="00C47F57" w:rsidRDefault="00C47F57">
      <w:pPr>
        <w:pStyle w:val="Normal1"/>
        <w:widowControl w:val="0"/>
        <w:rPr>
          <w:rFonts w:eastAsia="Roboto"/>
          <w:sz w:val="20"/>
          <w:szCs w:val="20"/>
        </w:rPr>
      </w:pPr>
    </w:p>
    <w:p w14:paraId="7C693BD0"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diagnóstico? En su caso, describa los mecanismos, espacios y procesos, entre otros.</w:t>
      </w:r>
    </w:p>
    <w:p w14:paraId="6C288901" w14:textId="77777777" w:rsidR="00C47F57" w:rsidRPr="00F07209" w:rsidRDefault="00F07209">
      <w:pPr>
        <w:pStyle w:val="Normal1"/>
        <w:widowControl w:val="0"/>
        <w:rPr>
          <w:rFonts w:eastAsia="Roboto"/>
          <w:sz w:val="20"/>
          <w:szCs w:val="20"/>
        </w:rPr>
      </w:pPr>
      <w:r w:rsidRPr="00F07209">
        <w:rPr>
          <w:rFonts w:eastAsia="Roboto"/>
          <w:sz w:val="20"/>
          <w:szCs w:val="20"/>
        </w:rPr>
        <w:t>………………………………………………………………………………………………………………………</w:t>
      </w:r>
    </w:p>
    <w:p w14:paraId="6A1CE1AC" w14:textId="77777777" w:rsidR="003C4008" w:rsidRPr="00F07209" w:rsidRDefault="003C4008">
      <w:pPr>
        <w:pStyle w:val="Normal1"/>
        <w:widowControl w:val="0"/>
        <w:rPr>
          <w:rFonts w:eastAsia="Roboto"/>
          <w:sz w:val="20"/>
          <w:szCs w:val="20"/>
        </w:rPr>
      </w:pPr>
    </w:p>
    <w:p w14:paraId="710A7C7E" w14:textId="77777777" w:rsidR="00C47F57" w:rsidRDefault="00C47F57">
      <w:pPr>
        <w:pStyle w:val="Normal1"/>
        <w:widowControl w:val="0"/>
        <w:rPr>
          <w:rFonts w:eastAsia="Roboto"/>
          <w:sz w:val="20"/>
          <w:szCs w:val="20"/>
        </w:rPr>
      </w:pPr>
    </w:p>
    <w:p w14:paraId="3A56D506" w14:textId="77777777" w:rsidR="003C4008" w:rsidRPr="00F07209" w:rsidRDefault="00F07209">
      <w:pPr>
        <w:pStyle w:val="Normal1"/>
        <w:widowControl w:val="0"/>
        <w:rPr>
          <w:rFonts w:eastAsia="Roboto"/>
          <w:sz w:val="20"/>
          <w:szCs w:val="20"/>
        </w:rPr>
      </w:pPr>
      <w:r w:rsidRPr="00F07209">
        <w:rPr>
          <w:rFonts w:eastAsia="Roboto"/>
          <w:sz w:val="20"/>
          <w:szCs w:val="20"/>
        </w:rPr>
        <w:t>¿Ha participado asociaciones y actores clave en la elaboración del diagnóstico? En su caso, detalle.</w:t>
      </w:r>
    </w:p>
    <w:p w14:paraId="30372CB5" w14:textId="77777777" w:rsidR="003C4008" w:rsidRDefault="00F07209">
      <w:pPr>
        <w:pStyle w:val="Normal1"/>
        <w:widowControl w:val="0"/>
        <w:rPr>
          <w:rFonts w:eastAsia="Roboto"/>
          <w:sz w:val="20"/>
          <w:szCs w:val="20"/>
        </w:rPr>
      </w:pPr>
      <w:r w:rsidRPr="00F07209">
        <w:rPr>
          <w:rFonts w:eastAsia="Roboto"/>
          <w:sz w:val="20"/>
          <w:szCs w:val="20"/>
        </w:rPr>
        <w:t>………………………………………………………………………………………………………………………</w:t>
      </w:r>
    </w:p>
    <w:p w14:paraId="5321B1BE" w14:textId="77777777" w:rsidR="00C47F57" w:rsidRDefault="00C47F57">
      <w:pPr>
        <w:pStyle w:val="Normal1"/>
        <w:widowControl w:val="0"/>
        <w:rPr>
          <w:rFonts w:eastAsia="Roboto"/>
          <w:sz w:val="20"/>
          <w:szCs w:val="20"/>
        </w:rPr>
      </w:pPr>
    </w:p>
    <w:p w14:paraId="431FF1BE" w14:textId="77777777" w:rsidR="006008B2" w:rsidRDefault="006008B2">
      <w:pPr>
        <w:pStyle w:val="Normal1"/>
        <w:widowControl w:val="0"/>
        <w:rPr>
          <w:rFonts w:eastAsia="Roboto"/>
          <w:sz w:val="20"/>
          <w:szCs w:val="20"/>
        </w:rPr>
      </w:pPr>
    </w:p>
    <w:p w14:paraId="4EACA854" w14:textId="77777777" w:rsidR="00C47F57" w:rsidRDefault="00F07209">
      <w:pPr>
        <w:pStyle w:val="Normal1"/>
        <w:widowControl w:val="0"/>
        <w:rPr>
          <w:rFonts w:eastAsia="Roboto"/>
          <w:sz w:val="20"/>
          <w:szCs w:val="20"/>
        </w:rPr>
      </w:pPr>
      <w:r w:rsidRPr="00F07209">
        <w:rPr>
          <w:rFonts w:eastAsia="Roboto"/>
          <w:sz w:val="20"/>
          <w:szCs w:val="20"/>
        </w:rPr>
        <w:t>¿Se ha tenido en cuenta en el diagnóstico las situaciones y necesidades diferenciadas entre niños y niñas y de los y las adolescentes?</w:t>
      </w:r>
    </w:p>
    <w:p w14:paraId="50C28458" w14:textId="77777777" w:rsidR="00C47F57" w:rsidRDefault="00F07209">
      <w:pPr>
        <w:pStyle w:val="Normal1"/>
        <w:widowControl w:val="0"/>
        <w:rPr>
          <w:rFonts w:eastAsia="Roboto"/>
          <w:sz w:val="20"/>
          <w:szCs w:val="20"/>
        </w:rPr>
      </w:pPr>
      <w:r w:rsidRPr="00F07209">
        <w:rPr>
          <w:rFonts w:eastAsia="Roboto"/>
          <w:sz w:val="20"/>
          <w:szCs w:val="20"/>
        </w:rPr>
        <w:t>……………………………………</w:t>
      </w:r>
      <w:r w:rsidR="00C47F57">
        <w:rPr>
          <w:rFonts w:eastAsia="Roboto"/>
          <w:sz w:val="20"/>
          <w:szCs w:val="20"/>
        </w:rPr>
        <w:t>…………………………………………………………</w:t>
      </w:r>
    </w:p>
    <w:p w14:paraId="515BF80A" w14:textId="77777777" w:rsidR="003C4008" w:rsidRPr="00F07209" w:rsidRDefault="00F07209">
      <w:pPr>
        <w:pStyle w:val="Normal1"/>
        <w:widowControl w:val="0"/>
        <w:rPr>
          <w:rFonts w:eastAsia="Roboto"/>
          <w:b/>
          <w:color w:val="00AEEF"/>
          <w:sz w:val="24"/>
          <w:szCs w:val="24"/>
        </w:rPr>
      </w:pPr>
      <w:bookmarkStart w:id="50" w:name="_147n2zr" w:colFirst="0" w:colLast="0"/>
      <w:bookmarkEnd w:id="50"/>
      <w:r w:rsidRPr="00F07209">
        <w:rPr>
          <w:rFonts w:eastAsia="Roboto"/>
          <w:b/>
          <w:color w:val="00AEEF"/>
          <w:sz w:val="24"/>
          <w:szCs w:val="24"/>
        </w:rPr>
        <w:t xml:space="preserve">4.2. Niños, niñas y adolescentes más vulnerables </w:t>
      </w:r>
    </w:p>
    <w:p w14:paraId="504769D4" w14:textId="77777777" w:rsidR="003C4008" w:rsidRPr="00F07209" w:rsidRDefault="003C4008">
      <w:pPr>
        <w:pStyle w:val="Normal1"/>
        <w:widowControl w:val="0"/>
        <w:rPr>
          <w:rFonts w:eastAsia="Roboto"/>
          <w:sz w:val="20"/>
          <w:szCs w:val="20"/>
        </w:rPr>
      </w:pPr>
    </w:p>
    <w:p w14:paraId="5EB3CDD2" w14:textId="77777777" w:rsidR="00C47F57" w:rsidRDefault="00C47F57">
      <w:pPr>
        <w:pStyle w:val="Normal1"/>
        <w:widowControl w:val="0"/>
        <w:rPr>
          <w:rFonts w:eastAsia="Roboto"/>
          <w:sz w:val="20"/>
          <w:szCs w:val="20"/>
        </w:rPr>
      </w:pPr>
    </w:p>
    <w:p w14:paraId="32EBC908" w14:textId="77777777" w:rsidR="003C4008" w:rsidRPr="00F07209" w:rsidRDefault="00F07209">
      <w:pPr>
        <w:pStyle w:val="Normal1"/>
        <w:widowControl w:val="0"/>
        <w:rPr>
          <w:rFonts w:eastAsia="Roboto"/>
          <w:sz w:val="20"/>
          <w:szCs w:val="20"/>
        </w:rPr>
      </w:pPr>
      <w:r w:rsidRPr="00F07209">
        <w:rPr>
          <w:rFonts w:eastAsia="Roboto"/>
          <w:sz w:val="20"/>
          <w:szCs w:val="20"/>
        </w:rPr>
        <w:t>Indique de forma resumida los aspectos principales de la situación del municipio a nivel de: salud, infraestructura, educación, vivienda, empleo, etc., obtenidos en el diagnóstico.</w:t>
      </w:r>
    </w:p>
    <w:p w14:paraId="1A8C064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8D9D1D9" w14:textId="77777777" w:rsidR="003C4008" w:rsidRDefault="003C4008">
      <w:pPr>
        <w:pStyle w:val="Normal1"/>
        <w:widowControl w:val="0"/>
        <w:rPr>
          <w:rFonts w:eastAsia="Roboto"/>
          <w:sz w:val="20"/>
          <w:szCs w:val="20"/>
        </w:rPr>
      </w:pPr>
    </w:p>
    <w:p w14:paraId="49AD5950" w14:textId="77777777" w:rsidR="006008B2" w:rsidRPr="00F07209" w:rsidRDefault="006008B2">
      <w:pPr>
        <w:pStyle w:val="Normal1"/>
        <w:widowControl w:val="0"/>
        <w:rPr>
          <w:rFonts w:eastAsia="Roboto"/>
          <w:sz w:val="20"/>
          <w:szCs w:val="20"/>
        </w:rPr>
      </w:pPr>
    </w:p>
    <w:p w14:paraId="27543592" w14:textId="77777777" w:rsidR="003C4008" w:rsidRPr="00F07209" w:rsidRDefault="00F07209">
      <w:pPr>
        <w:pStyle w:val="Normal1"/>
        <w:widowControl w:val="0"/>
        <w:rPr>
          <w:rFonts w:eastAsia="Roboto"/>
          <w:sz w:val="20"/>
          <w:szCs w:val="20"/>
        </w:rPr>
      </w:pPr>
      <w:r w:rsidRPr="00F07209">
        <w:rPr>
          <w:rFonts w:eastAsia="Roboto"/>
          <w:sz w:val="20"/>
          <w:szCs w:val="20"/>
        </w:rPr>
        <w:t>Identifique el perfil demográfico de niños, niñas y adolescentes más vulnerables, indicando los datos señalados u otra información similar recogida en el diagnóstico:</w:t>
      </w:r>
    </w:p>
    <w:p w14:paraId="6497DD4E" w14:textId="77777777" w:rsidR="003C4008" w:rsidRPr="00F07209" w:rsidRDefault="003C4008">
      <w:pPr>
        <w:pStyle w:val="Normal1"/>
        <w:widowControl w:val="0"/>
        <w:rPr>
          <w:rFonts w:eastAsia="Roboto"/>
          <w:sz w:val="20"/>
          <w:szCs w:val="20"/>
        </w:rPr>
      </w:pPr>
    </w:p>
    <w:p w14:paraId="3111ED2D" w14:textId="77777777" w:rsidR="003C4008" w:rsidRPr="00F07209" w:rsidRDefault="003C4008">
      <w:pPr>
        <w:pStyle w:val="Normal1"/>
        <w:widowControl w:val="0"/>
        <w:rPr>
          <w:rFonts w:eastAsia="Roboto"/>
          <w:sz w:val="20"/>
          <w:szCs w:val="20"/>
        </w:rPr>
      </w:pPr>
    </w:p>
    <w:tbl>
      <w:tblPr>
        <w:tblStyle w:val="ac"/>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320"/>
        <w:gridCol w:w="1680"/>
      </w:tblGrid>
      <w:tr w:rsidR="003C4008" w:rsidRPr="00F07209" w14:paraId="0BFCBE8E" w14:textId="77777777">
        <w:tc>
          <w:tcPr>
            <w:tcW w:w="7320" w:type="dxa"/>
            <w:tcBorders>
              <w:top w:val="single" w:sz="4" w:space="0" w:color="B7B7B7"/>
              <w:bottom w:val="single" w:sz="4" w:space="0" w:color="B7B7B7"/>
            </w:tcBorders>
            <w:tcMar>
              <w:top w:w="170" w:type="dxa"/>
              <w:left w:w="170" w:type="dxa"/>
              <w:bottom w:w="170" w:type="dxa"/>
              <w:right w:w="170" w:type="dxa"/>
            </w:tcMar>
          </w:tcPr>
          <w:p w14:paraId="17C4AA25"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que tengan una o varias discapacidades en su municipio:</w:t>
            </w:r>
          </w:p>
          <w:p w14:paraId="6EC01C43"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en riesgo de pobreza o exclusión 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B0939D6" w14:textId="77777777" w:rsidR="003C4008" w:rsidRPr="00F07209" w:rsidRDefault="003C4008">
            <w:pPr>
              <w:pStyle w:val="Normal1"/>
              <w:widowControl w:val="0"/>
              <w:rPr>
                <w:rFonts w:eastAsia="Roboto"/>
                <w:sz w:val="20"/>
                <w:szCs w:val="20"/>
              </w:rPr>
            </w:pPr>
          </w:p>
        </w:tc>
      </w:tr>
      <w:tr w:rsidR="003C4008" w:rsidRPr="00F07209" w14:paraId="6D9D17B0" w14:textId="77777777">
        <w:tc>
          <w:tcPr>
            <w:tcW w:w="7320" w:type="dxa"/>
            <w:tcBorders>
              <w:top w:val="single" w:sz="4" w:space="0" w:color="B7B7B7"/>
              <w:bottom w:val="single" w:sz="4" w:space="0" w:color="B7B7B7"/>
            </w:tcBorders>
            <w:tcMar>
              <w:top w:w="170" w:type="dxa"/>
              <w:left w:w="170" w:type="dxa"/>
              <w:bottom w:w="170" w:type="dxa"/>
              <w:right w:w="170" w:type="dxa"/>
            </w:tcMar>
          </w:tcPr>
          <w:p w14:paraId="7A27121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infraviviendas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47ED1721" w14:textId="77777777" w:rsidR="003C4008" w:rsidRPr="00F07209" w:rsidRDefault="003C4008">
            <w:pPr>
              <w:pStyle w:val="Normal1"/>
              <w:widowControl w:val="0"/>
              <w:rPr>
                <w:rFonts w:eastAsia="Roboto"/>
                <w:sz w:val="20"/>
                <w:szCs w:val="20"/>
              </w:rPr>
            </w:pPr>
          </w:p>
        </w:tc>
      </w:tr>
      <w:tr w:rsidR="003C4008" w:rsidRPr="00F07209" w14:paraId="171954C9" w14:textId="77777777">
        <w:tc>
          <w:tcPr>
            <w:tcW w:w="7320" w:type="dxa"/>
            <w:tcBorders>
              <w:top w:val="single" w:sz="4" w:space="0" w:color="B7B7B7"/>
              <w:bottom w:val="single" w:sz="4" w:space="0" w:color="B7B7B7"/>
            </w:tcBorders>
            <w:tcMar>
              <w:top w:w="170" w:type="dxa"/>
              <w:left w:w="170" w:type="dxa"/>
              <w:bottom w:w="170" w:type="dxa"/>
              <w:right w:w="170" w:type="dxa"/>
            </w:tcMar>
          </w:tcPr>
          <w:p w14:paraId="3EA2BED0"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familias monoparentales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047EFF6B" w14:textId="77777777" w:rsidR="003C4008" w:rsidRPr="00F07209" w:rsidRDefault="003C4008">
            <w:pPr>
              <w:pStyle w:val="Normal1"/>
              <w:widowControl w:val="0"/>
              <w:rPr>
                <w:rFonts w:eastAsia="Roboto"/>
                <w:sz w:val="20"/>
                <w:szCs w:val="20"/>
              </w:rPr>
            </w:pPr>
          </w:p>
        </w:tc>
      </w:tr>
      <w:tr w:rsidR="003C4008" w:rsidRPr="00F07209" w14:paraId="0D7C73C0" w14:textId="77777777">
        <w:tc>
          <w:tcPr>
            <w:tcW w:w="7320" w:type="dxa"/>
            <w:tcBorders>
              <w:top w:val="single" w:sz="4" w:space="0" w:color="B7B7B7"/>
              <w:bottom w:val="single" w:sz="4" w:space="0" w:color="B7B7B7"/>
            </w:tcBorders>
            <w:tcMar>
              <w:top w:w="170" w:type="dxa"/>
              <w:left w:w="170" w:type="dxa"/>
              <w:bottom w:w="170" w:type="dxa"/>
              <w:right w:w="170" w:type="dxa"/>
            </w:tcMar>
          </w:tcPr>
          <w:p w14:paraId="41D65D3D"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con asistencia psicosocial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7C3CC2B" w14:textId="77777777" w:rsidR="003C4008" w:rsidRPr="00F07209" w:rsidRDefault="003C4008">
            <w:pPr>
              <w:pStyle w:val="Normal1"/>
              <w:widowControl w:val="0"/>
              <w:rPr>
                <w:rFonts w:eastAsia="Roboto"/>
                <w:sz w:val="20"/>
                <w:szCs w:val="20"/>
              </w:rPr>
            </w:pPr>
          </w:p>
        </w:tc>
      </w:tr>
      <w:tr w:rsidR="003C4008" w:rsidRPr="00F07209" w14:paraId="3594D23C" w14:textId="77777777">
        <w:tc>
          <w:tcPr>
            <w:tcW w:w="7320" w:type="dxa"/>
            <w:tcBorders>
              <w:top w:val="single" w:sz="4" w:space="0" w:color="B7B7B7"/>
              <w:bottom w:val="single" w:sz="4" w:space="0" w:color="B7B7B7"/>
            </w:tcBorders>
            <w:tcMar>
              <w:top w:w="170" w:type="dxa"/>
              <w:left w:w="170" w:type="dxa"/>
              <w:bottom w:w="170" w:type="dxa"/>
              <w:right w:w="170" w:type="dxa"/>
            </w:tcMar>
          </w:tcPr>
          <w:p w14:paraId="7A715654" w14:textId="77777777" w:rsidR="003C4008" w:rsidRPr="00F07209" w:rsidRDefault="00F07209">
            <w:pPr>
              <w:pStyle w:val="Normal1"/>
              <w:widowControl w:val="0"/>
              <w:rPr>
                <w:rFonts w:eastAsia="Roboto"/>
                <w:sz w:val="20"/>
                <w:szCs w:val="20"/>
              </w:rPr>
            </w:pPr>
            <w:r w:rsidRPr="00F07209">
              <w:rPr>
                <w:rFonts w:eastAsia="Roboto"/>
                <w:sz w:val="20"/>
                <w:szCs w:val="20"/>
              </w:rPr>
              <w:t>Nº de niños/as que se encuentran dentro del sistema de protección o reforma:</w:t>
            </w:r>
          </w:p>
        </w:tc>
        <w:tc>
          <w:tcPr>
            <w:tcW w:w="1680" w:type="dxa"/>
            <w:tcBorders>
              <w:top w:val="single" w:sz="4" w:space="0" w:color="B7B7B7"/>
              <w:bottom w:val="single" w:sz="4" w:space="0" w:color="B7B7B7"/>
            </w:tcBorders>
            <w:tcMar>
              <w:top w:w="170" w:type="dxa"/>
              <w:left w:w="170" w:type="dxa"/>
              <w:bottom w:w="170" w:type="dxa"/>
              <w:right w:w="170" w:type="dxa"/>
            </w:tcMar>
          </w:tcPr>
          <w:p w14:paraId="6909BC97" w14:textId="77777777" w:rsidR="003C4008" w:rsidRPr="00F07209" w:rsidRDefault="003C4008">
            <w:pPr>
              <w:pStyle w:val="Normal1"/>
              <w:widowControl w:val="0"/>
              <w:rPr>
                <w:rFonts w:eastAsia="Roboto"/>
                <w:sz w:val="20"/>
                <w:szCs w:val="20"/>
              </w:rPr>
            </w:pPr>
          </w:p>
        </w:tc>
      </w:tr>
      <w:tr w:rsidR="003C4008" w:rsidRPr="00F07209" w14:paraId="35EE6C4E" w14:textId="77777777">
        <w:tc>
          <w:tcPr>
            <w:tcW w:w="7320" w:type="dxa"/>
            <w:tcBorders>
              <w:top w:val="single" w:sz="4" w:space="0" w:color="B7B7B7"/>
              <w:bottom w:val="single" w:sz="4" w:space="0" w:color="B7B7B7"/>
            </w:tcBorders>
            <w:tcMar>
              <w:top w:w="170" w:type="dxa"/>
              <w:left w:w="170" w:type="dxa"/>
              <w:bottom w:w="170" w:type="dxa"/>
              <w:right w:w="170" w:type="dxa"/>
            </w:tcMar>
          </w:tcPr>
          <w:p w14:paraId="2952186C" w14:textId="77777777" w:rsidR="003C4008" w:rsidRPr="00F07209" w:rsidRDefault="00F07209">
            <w:pPr>
              <w:pStyle w:val="Normal1"/>
              <w:widowControl w:val="0"/>
              <w:rPr>
                <w:rFonts w:eastAsia="Roboto"/>
                <w:sz w:val="20"/>
                <w:szCs w:val="20"/>
              </w:rPr>
            </w:pPr>
            <w:r w:rsidRPr="00F07209">
              <w:rPr>
                <w:rFonts w:eastAsia="Roboto"/>
                <w:sz w:val="20"/>
                <w:szCs w:val="20"/>
              </w:rPr>
              <w:t>Otro indicador que considere pertinente: …………………………</w:t>
            </w:r>
          </w:p>
        </w:tc>
        <w:tc>
          <w:tcPr>
            <w:tcW w:w="1680" w:type="dxa"/>
            <w:tcBorders>
              <w:top w:val="single" w:sz="4" w:space="0" w:color="B7B7B7"/>
              <w:bottom w:val="single" w:sz="4" w:space="0" w:color="B7B7B7"/>
            </w:tcBorders>
            <w:tcMar>
              <w:top w:w="170" w:type="dxa"/>
              <w:left w:w="170" w:type="dxa"/>
              <w:bottom w:w="170" w:type="dxa"/>
              <w:right w:w="170" w:type="dxa"/>
            </w:tcMar>
          </w:tcPr>
          <w:p w14:paraId="4D7FABCB" w14:textId="77777777" w:rsidR="003C4008" w:rsidRPr="00F07209" w:rsidRDefault="003C4008">
            <w:pPr>
              <w:pStyle w:val="Normal1"/>
              <w:widowControl w:val="0"/>
              <w:rPr>
                <w:rFonts w:eastAsia="Roboto"/>
                <w:sz w:val="20"/>
                <w:szCs w:val="20"/>
              </w:rPr>
            </w:pPr>
          </w:p>
        </w:tc>
      </w:tr>
    </w:tbl>
    <w:p w14:paraId="16BDB2D9" w14:textId="77777777" w:rsidR="003C4008" w:rsidRPr="00F07209" w:rsidRDefault="003C4008">
      <w:pPr>
        <w:pStyle w:val="Normal1"/>
        <w:widowControl w:val="0"/>
        <w:rPr>
          <w:rFonts w:eastAsia="Roboto"/>
          <w:sz w:val="20"/>
          <w:szCs w:val="20"/>
        </w:rPr>
      </w:pPr>
    </w:p>
    <w:p w14:paraId="0682DF64" w14:textId="77777777" w:rsidR="003C4008" w:rsidRPr="00F07209" w:rsidRDefault="003C4008">
      <w:pPr>
        <w:pStyle w:val="Normal1"/>
        <w:widowControl w:val="0"/>
        <w:rPr>
          <w:rFonts w:eastAsia="Roboto"/>
          <w:sz w:val="20"/>
          <w:szCs w:val="20"/>
        </w:rPr>
      </w:pPr>
    </w:p>
    <w:p w14:paraId="65C0A76A" w14:textId="77777777" w:rsidR="003C4008" w:rsidRPr="00F07209" w:rsidRDefault="00F07209">
      <w:pPr>
        <w:pStyle w:val="Normal1"/>
        <w:widowControl w:val="0"/>
        <w:rPr>
          <w:rFonts w:eastAsia="Roboto"/>
          <w:sz w:val="20"/>
          <w:szCs w:val="20"/>
        </w:rPr>
      </w:pPr>
      <w:r w:rsidRPr="00F07209">
        <w:rPr>
          <w:rFonts w:eastAsia="Roboto"/>
          <w:sz w:val="20"/>
          <w:szCs w:val="20"/>
        </w:rPr>
        <w:t>En base a los resultados del diagnóstico, sintetice la problemática principal que atañe a la NNA más vulnerable de su municipio</w:t>
      </w:r>
    </w:p>
    <w:p w14:paraId="2AE36E2B" w14:textId="77777777" w:rsidR="00C47F57" w:rsidRDefault="00F07209">
      <w:pPr>
        <w:pStyle w:val="Normal1"/>
        <w:widowControl w:val="0"/>
        <w:rPr>
          <w:rFonts w:eastAsia="Roboto"/>
          <w:sz w:val="20"/>
          <w:szCs w:val="20"/>
        </w:rPr>
      </w:pPr>
      <w:r w:rsidRPr="00F07209">
        <w:rPr>
          <w:rFonts w:eastAsia="Roboto"/>
          <w:sz w:val="20"/>
          <w:szCs w:val="20"/>
        </w:rPr>
        <w:t>………………………………………………………………………………………………………………………</w:t>
      </w:r>
    </w:p>
    <w:p w14:paraId="7206273C" w14:textId="77777777" w:rsidR="00C47F57" w:rsidRDefault="00C47F57">
      <w:pPr>
        <w:pStyle w:val="Normal1"/>
        <w:widowControl w:val="0"/>
        <w:rPr>
          <w:rFonts w:eastAsia="Roboto"/>
          <w:sz w:val="20"/>
          <w:szCs w:val="20"/>
        </w:rPr>
      </w:pPr>
    </w:p>
    <w:p w14:paraId="34C18208" w14:textId="77777777" w:rsidR="006008B2" w:rsidRDefault="006008B2">
      <w:pPr>
        <w:pStyle w:val="Normal1"/>
        <w:widowControl w:val="0"/>
        <w:rPr>
          <w:rFonts w:eastAsia="Roboto"/>
          <w:sz w:val="20"/>
          <w:szCs w:val="20"/>
        </w:rPr>
      </w:pPr>
    </w:p>
    <w:p w14:paraId="711C0ACD"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indique si han detectado nuevas situaciones de situación de vulnerabilidad de la infancia o bien, situaciones que reflejen alguna mejora.</w:t>
      </w:r>
    </w:p>
    <w:p w14:paraId="5BD74AC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D5D0C02" w14:textId="77777777" w:rsidR="003C4008" w:rsidRPr="00F07209" w:rsidRDefault="003C4008">
      <w:pPr>
        <w:pStyle w:val="Normal1"/>
        <w:widowControl w:val="0"/>
        <w:rPr>
          <w:rFonts w:eastAsia="Roboto"/>
          <w:sz w:val="20"/>
          <w:szCs w:val="20"/>
        </w:rPr>
      </w:pPr>
    </w:p>
    <w:p w14:paraId="25A2A6C2" w14:textId="77777777" w:rsidR="003C4008" w:rsidRPr="00F07209" w:rsidRDefault="00F07209">
      <w:pPr>
        <w:pStyle w:val="Normal1"/>
        <w:widowControl w:val="0"/>
        <w:rPr>
          <w:rFonts w:eastAsia="Roboto"/>
          <w:sz w:val="20"/>
          <w:szCs w:val="20"/>
        </w:rPr>
      </w:pPr>
      <w:r w:rsidRPr="00F07209">
        <w:rPr>
          <w:rFonts w:eastAsia="Roboto"/>
          <w:sz w:val="20"/>
          <w:szCs w:val="20"/>
        </w:rPr>
        <w:t>¿Con qué órganos públicos de diferentes niveles se articula el Municipio para la atención de la NNA más vulnerable? Identifique algún ejemplo concreto de acción llevada a cabo con otras instancias públicas.</w:t>
      </w:r>
    </w:p>
    <w:p w14:paraId="6BE4280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AE0A6A8" w14:textId="77777777" w:rsidR="003C4008" w:rsidRPr="00F07209" w:rsidRDefault="003C4008">
      <w:pPr>
        <w:pStyle w:val="Normal1"/>
        <w:widowControl w:val="0"/>
        <w:rPr>
          <w:rFonts w:eastAsia="Roboto"/>
          <w:sz w:val="20"/>
          <w:szCs w:val="20"/>
        </w:rPr>
      </w:pPr>
    </w:p>
    <w:p w14:paraId="7EA63788" w14:textId="77777777" w:rsidR="006008B2" w:rsidRDefault="006008B2">
      <w:pPr>
        <w:pStyle w:val="Normal1"/>
        <w:widowControl w:val="0"/>
        <w:rPr>
          <w:rFonts w:eastAsia="Roboto"/>
          <w:sz w:val="20"/>
          <w:szCs w:val="20"/>
        </w:rPr>
      </w:pPr>
    </w:p>
    <w:p w14:paraId="0766364E" w14:textId="77777777" w:rsidR="003C4008" w:rsidRPr="00F07209" w:rsidRDefault="00F07209">
      <w:pPr>
        <w:pStyle w:val="Normal1"/>
        <w:widowControl w:val="0"/>
        <w:rPr>
          <w:rFonts w:eastAsia="Roboto"/>
          <w:sz w:val="20"/>
          <w:szCs w:val="20"/>
        </w:rPr>
      </w:pPr>
      <w:r w:rsidRPr="00F07209">
        <w:rPr>
          <w:rFonts w:eastAsia="Roboto"/>
          <w:sz w:val="20"/>
          <w:szCs w:val="20"/>
        </w:rPr>
        <w:t>¿Dispone el municipio de ayudas económicas para familias en dificultad social?</w:t>
      </w:r>
    </w:p>
    <w:p w14:paraId="773DF572"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5BC1CC25" w14:textId="77777777" w:rsidR="006008B2" w:rsidRPr="00F07209" w:rsidRDefault="006008B2">
      <w:pPr>
        <w:pStyle w:val="Normal1"/>
        <w:widowControl w:val="0"/>
        <w:rPr>
          <w:rFonts w:eastAsia="Roboto"/>
          <w:sz w:val="20"/>
          <w:szCs w:val="20"/>
        </w:rPr>
      </w:pPr>
    </w:p>
    <w:p w14:paraId="1EFE0F93" w14:textId="77777777" w:rsidR="003C4008" w:rsidRPr="00F07209" w:rsidRDefault="003C4008">
      <w:pPr>
        <w:pStyle w:val="Normal1"/>
        <w:widowControl w:val="0"/>
        <w:rPr>
          <w:rFonts w:eastAsia="Roboto"/>
          <w:sz w:val="20"/>
          <w:szCs w:val="20"/>
        </w:rPr>
      </w:pPr>
    </w:p>
    <w:p w14:paraId="13A8494E" w14:textId="76D6C9E8" w:rsidR="003C4008" w:rsidRPr="00F07209" w:rsidRDefault="00F07209">
      <w:pPr>
        <w:pStyle w:val="Normal1"/>
        <w:widowControl w:val="0"/>
        <w:rPr>
          <w:rFonts w:eastAsia="Roboto"/>
          <w:sz w:val="20"/>
          <w:szCs w:val="20"/>
        </w:rPr>
      </w:pPr>
      <w:r w:rsidRPr="00F07209">
        <w:rPr>
          <w:rFonts w:eastAsia="Roboto"/>
          <w:sz w:val="20"/>
          <w:szCs w:val="20"/>
        </w:rPr>
        <w:t>¿Existen en el municipio asentamientos urbanos irregulares con infraviviendas?</w:t>
      </w:r>
    </w:p>
    <w:p w14:paraId="3A10F314"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6CD99B8" w14:textId="77777777" w:rsidR="003C4008" w:rsidRPr="00F07209" w:rsidRDefault="00F07209">
      <w:pPr>
        <w:pStyle w:val="Normal1"/>
        <w:widowControl w:val="0"/>
        <w:rPr>
          <w:rFonts w:eastAsia="Roboto"/>
          <w:sz w:val="20"/>
          <w:szCs w:val="20"/>
        </w:rPr>
      </w:pPr>
      <w:r w:rsidRPr="00F07209">
        <w:rPr>
          <w:rFonts w:eastAsia="Roboto"/>
          <w:sz w:val="20"/>
          <w:szCs w:val="20"/>
        </w:rPr>
        <w:t>¿Dispone su municipio de alguno de los siguientes recursos de atención a NNA?</w:t>
      </w:r>
    </w:p>
    <w:p w14:paraId="388F00EF" w14:textId="77777777" w:rsidR="003C4008" w:rsidRDefault="003C4008">
      <w:pPr>
        <w:pStyle w:val="Normal1"/>
        <w:widowControl w:val="0"/>
        <w:rPr>
          <w:rFonts w:eastAsia="Roboto"/>
          <w:sz w:val="20"/>
          <w:szCs w:val="20"/>
        </w:rPr>
      </w:pPr>
    </w:p>
    <w:p w14:paraId="19BBA8C9" w14:textId="77777777" w:rsidR="0021687F" w:rsidRPr="00F07209" w:rsidRDefault="0021687F">
      <w:pPr>
        <w:pStyle w:val="Normal1"/>
        <w:widowControl w:val="0"/>
        <w:rPr>
          <w:rFonts w:eastAsia="Roboto"/>
          <w:sz w:val="20"/>
          <w:szCs w:val="20"/>
        </w:rPr>
      </w:pPr>
    </w:p>
    <w:tbl>
      <w:tblPr>
        <w:tblStyle w:val="ad"/>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015"/>
        <w:gridCol w:w="570"/>
        <w:gridCol w:w="585"/>
        <w:gridCol w:w="570"/>
        <w:gridCol w:w="540"/>
        <w:gridCol w:w="540"/>
        <w:gridCol w:w="540"/>
        <w:gridCol w:w="510"/>
        <w:gridCol w:w="555"/>
        <w:gridCol w:w="1575"/>
      </w:tblGrid>
      <w:tr w:rsidR="003C4008" w:rsidRPr="00F07209" w14:paraId="7EF06AF3"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23A98A" w14:textId="77777777" w:rsidR="003C4008" w:rsidRPr="00F07209" w:rsidRDefault="003C4008">
            <w:pPr>
              <w:pStyle w:val="Normal1"/>
              <w:widowControl w:val="0"/>
              <w:rPr>
                <w:rFonts w:eastAsia="Roboto"/>
                <w:sz w:val="20"/>
                <w:szCs w:val="20"/>
              </w:rPr>
            </w:pPr>
          </w:p>
        </w:tc>
        <w:tc>
          <w:tcPr>
            <w:tcW w:w="226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302BEF5F" w14:textId="77777777" w:rsidR="003C4008" w:rsidRPr="00F07209" w:rsidRDefault="00F07209">
            <w:pPr>
              <w:pStyle w:val="Normal1"/>
              <w:widowControl w:val="0"/>
              <w:rPr>
                <w:rFonts w:eastAsia="Roboto"/>
                <w:b/>
                <w:sz w:val="18"/>
                <w:szCs w:val="18"/>
              </w:rPr>
            </w:pPr>
            <w:r w:rsidRPr="00F07209">
              <w:rPr>
                <w:rFonts w:eastAsia="Roboto"/>
                <w:b/>
                <w:sz w:val="18"/>
                <w:szCs w:val="18"/>
              </w:rPr>
              <w:t xml:space="preserve">ADMIN. COMPETENTE </w:t>
            </w:r>
            <w:r w:rsidRPr="00F07209">
              <w:rPr>
                <w:rFonts w:eastAsia="Roboto"/>
                <w:b/>
                <w:sz w:val="18"/>
                <w:szCs w:val="18"/>
              </w:rPr>
              <w:br/>
              <w:t>Y FINANCIACIÓN</w:t>
            </w:r>
          </w:p>
        </w:tc>
        <w:tc>
          <w:tcPr>
            <w:tcW w:w="214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208AD9FE" w14:textId="77777777" w:rsidR="003C4008" w:rsidRPr="00F07209" w:rsidRDefault="00F07209">
            <w:pPr>
              <w:pStyle w:val="Normal1"/>
              <w:widowControl w:val="0"/>
              <w:rPr>
                <w:rFonts w:eastAsia="Roboto"/>
                <w:b/>
                <w:sz w:val="18"/>
                <w:szCs w:val="18"/>
              </w:rPr>
            </w:pPr>
            <w:r w:rsidRPr="00F07209">
              <w:rPr>
                <w:rFonts w:eastAsia="Roboto"/>
                <w:b/>
                <w:sz w:val="18"/>
                <w:szCs w:val="18"/>
              </w:rPr>
              <w:t>GESTIÓN DEL RECURSO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D9ADE2" w14:textId="77777777" w:rsidR="003C4008" w:rsidRPr="00F07209" w:rsidRDefault="003C4008">
            <w:pPr>
              <w:pStyle w:val="Normal1"/>
              <w:widowControl w:val="0"/>
              <w:rPr>
                <w:rFonts w:eastAsia="Roboto"/>
                <w:sz w:val="20"/>
                <w:szCs w:val="20"/>
              </w:rPr>
            </w:pPr>
          </w:p>
        </w:tc>
      </w:tr>
      <w:tr w:rsidR="003C4008" w:rsidRPr="00F07209" w14:paraId="549478FE"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43E0C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Recursos/ Programas vigentes en el Municipio (*)</w:t>
            </w:r>
          </w:p>
        </w:tc>
        <w:tc>
          <w:tcPr>
            <w:tcW w:w="115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F13909C"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Municipa</w:t>
            </w:r>
            <w:proofErr w:type="spellEnd"/>
            <w:r w:rsidRPr="00F07209">
              <w:rPr>
                <w:rFonts w:eastAsia="Roboto"/>
                <w:color w:val="FF9900"/>
                <w:sz w:val="20"/>
                <w:szCs w:val="20"/>
              </w:rPr>
              <w:t>-</w:t>
            </w:r>
          </w:p>
          <w:p w14:paraId="7C9F615F"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les</w:t>
            </w:r>
          </w:p>
        </w:tc>
        <w:tc>
          <w:tcPr>
            <w:tcW w:w="111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9677C44"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Autonó</w:t>
            </w:r>
            <w:proofErr w:type="spellEnd"/>
            <w:r w:rsidRPr="00F07209">
              <w:rPr>
                <w:rFonts w:eastAsia="Roboto"/>
                <w:color w:val="FF9900"/>
                <w:sz w:val="20"/>
                <w:szCs w:val="20"/>
              </w:rPr>
              <w:t>.</w:t>
            </w:r>
          </w:p>
          <w:p w14:paraId="6216EED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micos /</w:t>
            </w:r>
          </w:p>
          <w:p w14:paraId="24D528B6"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Adminis</w:t>
            </w:r>
            <w:proofErr w:type="spellEnd"/>
            <w:r w:rsidRPr="00F07209">
              <w:rPr>
                <w:rFonts w:eastAsia="Roboto"/>
                <w:color w:val="FF9900"/>
                <w:sz w:val="20"/>
                <w:szCs w:val="20"/>
              </w:rPr>
              <w:t>-</w:t>
            </w:r>
          </w:p>
          <w:p w14:paraId="2087A4F6"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tración</w:t>
            </w:r>
            <w:proofErr w:type="spellEnd"/>
            <w:r w:rsidRPr="00F07209">
              <w:rPr>
                <w:rFonts w:eastAsia="Roboto"/>
                <w:color w:val="FF9900"/>
                <w:sz w:val="20"/>
                <w:szCs w:val="20"/>
              </w:rPr>
              <w:t xml:space="preserve"> Central</w:t>
            </w:r>
          </w:p>
        </w:tc>
        <w:tc>
          <w:tcPr>
            <w:tcW w:w="108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ED038D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ONG</w:t>
            </w:r>
          </w:p>
        </w:tc>
        <w:tc>
          <w:tcPr>
            <w:tcW w:w="106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6521C19C"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Entida</w:t>
            </w:r>
            <w:proofErr w:type="spellEnd"/>
            <w:r w:rsidRPr="00F07209">
              <w:rPr>
                <w:rFonts w:eastAsia="Roboto"/>
                <w:color w:val="FF9900"/>
                <w:sz w:val="20"/>
                <w:szCs w:val="20"/>
              </w:rPr>
              <w:t>-</w:t>
            </w:r>
          </w:p>
          <w:p w14:paraId="5B0D634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des </w:t>
            </w:r>
          </w:p>
          <w:p w14:paraId="2BA659F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Públicas</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7D5EA9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97E796D"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F28A94"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B3599"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03DC4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26D515"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C94412"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453E4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731E89"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67211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6D7FD1"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DCD568E" w14:textId="77777777" w:rsidR="003C4008" w:rsidRPr="00F07209" w:rsidRDefault="003C4008">
            <w:pPr>
              <w:pStyle w:val="Normal1"/>
              <w:widowControl w:val="0"/>
              <w:rPr>
                <w:rFonts w:eastAsia="Roboto"/>
                <w:sz w:val="20"/>
                <w:szCs w:val="20"/>
              </w:rPr>
            </w:pPr>
          </w:p>
        </w:tc>
      </w:tr>
      <w:tr w:rsidR="003C4008" w:rsidRPr="00F07209" w14:paraId="1DA33E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051D8C" w14:textId="77777777" w:rsidR="003C4008" w:rsidRPr="00F07209" w:rsidRDefault="00F07209">
            <w:pPr>
              <w:pStyle w:val="Normal1"/>
              <w:widowControl w:val="0"/>
              <w:rPr>
                <w:rFonts w:eastAsia="Roboto"/>
                <w:sz w:val="18"/>
                <w:szCs w:val="18"/>
              </w:rPr>
            </w:pPr>
            <w:r w:rsidRPr="00F07209">
              <w:rPr>
                <w:rFonts w:eastAsia="Roboto"/>
                <w:sz w:val="18"/>
                <w:szCs w:val="18"/>
              </w:rPr>
              <w:t>Asistencia psicosocial ante desprotección infantil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4B3A4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06CAE0"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7A19F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62B82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C40E54C"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A98920"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FE5569"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21F6D3E"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AAEC407" w14:textId="77777777" w:rsidR="003C4008" w:rsidRPr="00F07209" w:rsidRDefault="003C4008">
            <w:pPr>
              <w:pStyle w:val="Normal1"/>
              <w:widowControl w:val="0"/>
              <w:rPr>
                <w:rFonts w:eastAsia="Roboto"/>
                <w:sz w:val="20"/>
                <w:szCs w:val="20"/>
              </w:rPr>
            </w:pPr>
          </w:p>
        </w:tc>
      </w:tr>
      <w:tr w:rsidR="003C4008" w:rsidRPr="00F07209" w14:paraId="5055B3F5"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AB2B43D" w14:textId="77777777" w:rsidR="003C4008" w:rsidRPr="00F07209" w:rsidRDefault="00F07209">
            <w:pPr>
              <w:pStyle w:val="Normal1"/>
              <w:widowControl w:val="0"/>
              <w:rPr>
                <w:rFonts w:eastAsia="Roboto"/>
                <w:sz w:val="18"/>
                <w:szCs w:val="18"/>
              </w:rPr>
            </w:pPr>
            <w:r w:rsidRPr="00F07209">
              <w:rPr>
                <w:rFonts w:eastAsia="Roboto"/>
                <w:sz w:val="18"/>
                <w:szCs w:val="18"/>
              </w:rPr>
              <w:t>Programas de acogimiento familiar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B9585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57E9C5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4122F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E7BB71"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0ECA1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16BF83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1E860F"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09E81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1A3AFB" w14:textId="77777777" w:rsidR="003C4008" w:rsidRPr="00F07209" w:rsidRDefault="003C4008">
            <w:pPr>
              <w:pStyle w:val="Normal1"/>
              <w:widowControl w:val="0"/>
              <w:rPr>
                <w:rFonts w:eastAsia="Roboto"/>
                <w:sz w:val="20"/>
                <w:szCs w:val="20"/>
              </w:rPr>
            </w:pPr>
          </w:p>
        </w:tc>
      </w:tr>
      <w:tr w:rsidR="003C4008" w:rsidRPr="00F07209" w14:paraId="265F1526"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592C0"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de género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C3B93EF"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A71CE7"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0CBC0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9671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835EC5"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D78016"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759A1A2"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49AB54B"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E29D862" w14:textId="77777777" w:rsidR="003C4008" w:rsidRPr="00F07209" w:rsidRDefault="003C4008">
            <w:pPr>
              <w:pStyle w:val="Normal1"/>
              <w:widowControl w:val="0"/>
              <w:rPr>
                <w:rFonts w:eastAsia="Roboto"/>
                <w:sz w:val="20"/>
                <w:szCs w:val="20"/>
              </w:rPr>
            </w:pPr>
          </w:p>
        </w:tc>
      </w:tr>
      <w:tr w:rsidR="003C4008" w:rsidRPr="00F07209" w14:paraId="57B59E6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8BB1BDD"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entre niños, niñas y adolescentes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28A49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EC3EB"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1EED568"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7DB1C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18EAB7"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F168C4"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4CEB77"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F1F9E9"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0D5CFF" w14:textId="77777777" w:rsidR="003C4008" w:rsidRPr="00F07209" w:rsidRDefault="003C4008">
            <w:pPr>
              <w:pStyle w:val="Normal1"/>
              <w:widowControl w:val="0"/>
              <w:rPr>
                <w:rFonts w:eastAsia="Roboto"/>
                <w:sz w:val="20"/>
                <w:szCs w:val="20"/>
              </w:rPr>
            </w:pPr>
          </w:p>
        </w:tc>
      </w:tr>
      <w:tr w:rsidR="003C4008" w:rsidRPr="00F07209" w14:paraId="70F78F7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D8B4B68" w14:textId="77777777" w:rsidR="003C4008" w:rsidRPr="00F07209" w:rsidRDefault="00F07209">
            <w:pPr>
              <w:pStyle w:val="Normal1"/>
              <w:widowControl w:val="0"/>
              <w:rPr>
                <w:rFonts w:eastAsia="Roboto"/>
                <w:sz w:val="18"/>
                <w:szCs w:val="18"/>
              </w:rPr>
            </w:pPr>
            <w:r w:rsidRPr="00F07209">
              <w:rPr>
                <w:rFonts w:eastAsia="Roboto"/>
                <w:sz w:val="18"/>
                <w:szCs w:val="18"/>
              </w:rPr>
              <w:t>Prevención de hábitos nocivos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3D8BB2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C8FE5F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76DE3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37027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67B646"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0C88A1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866C5C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E8EA8"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738664" w14:textId="77777777" w:rsidR="003C4008" w:rsidRPr="00F07209" w:rsidRDefault="003C4008">
            <w:pPr>
              <w:pStyle w:val="Normal1"/>
              <w:widowControl w:val="0"/>
              <w:rPr>
                <w:rFonts w:eastAsia="Roboto"/>
                <w:sz w:val="20"/>
                <w:szCs w:val="20"/>
              </w:rPr>
            </w:pPr>
          </w:p>
        </w:tc>
      </w:tr>
      <w:tr w:rsidR="003C4008" w:rsidRPr="00F07209" w14:paraId="2C3FF1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4843C3" w14:textId="77777777" w:rsidR="003C4008" w:rsidRPr="00F07209" w:rsidRDefault="00F07209">
            <w:pPr>
              <w:pStyle w:val="Normal1"/>
              <w:widowControl w:val="0"/>
              <w:rPr>
                <w:rFonts w:eastAsia="Roboto"/>
                <w:sz w:val="18"/>
                <w:szCs w:val="18"/>
              </w:rPr>
            </w:pPr>
            <w:r w:rsidRPr="00F07209">
              <w:rPr>
                <w:rFonts w:eastAsia="Roboto"/>
                <w:sz w:val="18"/>
                <w:szCs w:val="18"/>
              </w:rPr>
              <w:t>Educación Afectivo Sexual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35C873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BB96EE"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99F56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F68ABE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70F2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2C8C3B"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0C771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041AE62"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CBB734" w14:textId="77777777" w:rsidR="003C4008" w:rsidRPr="00F07209" w:rsidRDefault="003C4008">
            <w:pPr>
              <w:pStyle w:val="Normal1"/>
              <w:widowControl w:val="0"/>
              <w:rPr>
                <w:rFonts w:eastAsia="Roboto"/>
                <w:sz w:val="20"/>
                <w:szCs w:val="20"/>
              </w:rPr>
            </w:pPr>
          </w:p>
        </w:tc>
      </w:tr>
      <w:tr w:rsidR="003C4008" w:rsidRPr="00F07209" w14:paraId="1252C588"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31C9A0" w14:textId="77777777" w:rsidR="003C4008" w:rsidRPr="00F07209" w:rsidRDefault="00F07209">
            <w:pPr>
              <w:pStyle w:val="Normal1"/>
              <w:widowControl w:val="0"/>
              <w:rPr>
                <w:rFonts w:eastAsia="Roboto"/>
                <w:sz w:val="18"/>
                <w:szCs w:val="18"/>
              </w:rPr>
            </w:pPr>
            <w:r w:rsidRPr="00F07209">
              <w:rPr>
                <w:rFonts w:eastAsia="Roboto"/>
                <w:sz w:val="18"/>
                <w:szCs w:val="18"/>
              </w:rPr>
              <w:t>Programas contra el absentismo escolar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D10CA8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35865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706CE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0EF94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7E73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13C4B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6F0A8E"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F4D48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8960C8" w14:textId="77777777" w:rsidR="003C4008" w:rsidRPr="00F07209" w:rsidRDefault="003C4008">
            <w:pPr>
              <w:pStyle w:val="Normal1"/>
              <w:widowControl w:val="0"/>
              <w:rPr>
                <w:rFonts w:eastAsia="Roboto"/>
                <w:sz w:val="20"/>
                <w:szCs w:val="20"/>
              </w:rPr>
            </w:pPr>
          </w:p>
        </w:tc>
      </w:tr>
      <w:tr w:rsidR="003C4008" w:rsidRPr="00F07209" w14:paraId="5AD7F671"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70A2F7" w14:textId="77777777" w:rsidR="003C4008" w:rsidRPr="00F07209" w:rsidRDefault="00F07209">
            <w:pPr>
              <w:pStyle w:val="Normal1"/>
              <w:widowControl w:val="0"/>
              <w:rPr>
                <w:rFonts w:eastAsia="Roboto"/>
                <w:sz w:val="18"/>
                <w:szCs w:val="18"/>
              </w:rPr>
            </w:pPr>
            <w:r w:rsidRPr="00F07209">
              <w:rPr>
                <w:rFonts w:eastAsia="Roboto"/>
                <w:sz w:val="18"/>
                <w:szCs w:val="18"/>
              </w:rPr>
              <w:t>Atención NNA con discapacidad</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2885D1"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A28396"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ED11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C8DAD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7F4DE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DB955D"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FE0ED0"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8B2F7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A96D6F" w14:textId="77777777" w:rsidR="003C4008" w:rsidRPr="00F07209" w:rsidRDefault="003C4008">
            <w:pPr>
              <w:pStyle w:val="Normal1"/>
              <w:widowControl w:val="0"/>
              <w:rPr>
                <w:rFonts w:eastAsia="Roboto"/>
                <w:sz w:val="20"/>
                <w:szCs w:val="20"/>
              </w:rPr>
            </w:pPr>
          </w:p>
        </w:tc>
      </w:tr>
      <w:tr w:rsidR="003C4008" w:rsidRPr="00F07209" w14:paraId="67E744BF"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1632F4" w14:textId="77777777" w:rsidR="003C4008" w:rsidRPr="00F07209" w:rsidRDefault="00F07209">
            <w:pPr>
              <w:pStyle w:val="Normal1"/>
              <w:widowControl w:val="0"/>
              <w:rPr>
                <w:rFonts w:eastAsia="Roboto"/>
                <w:sz w:val="18"/>
                <w:szCs w:val="18"/>
              </w:rPr>
            </w:pPr>
            <w:r w:rsidRPr="00F07209">
              <w:rPr>
                <w:rFonts w:eastAsia="Roboto"/>
                <w:sz w:val="18"/>
                <w:szCs w:val="18"/>
              </w:rPr>
              <w:t>Otros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AD95AE"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54024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E88EB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B73D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B57A0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16ED62"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9D7AE1"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A7FDF0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B1E53" w14:textId="77777777" w:rsidR="003C4008" w:rsidRPr="00F07209" w:rsidRDefault="003C4008">
            <w:pPr>
              <w:pStyle w:val="Normal1"/>
              <w:widowControl w:val="0"/>
              <w:rPr>
                <w:rFonts w:eastAsia="Roboto"/>
                <w:sz w:val="20"/>
                <w:szCs w:val="20"/>
              </w:rPr>
            </w:pPr>
          </w:p>
        </w:tc>
      </w:tr>
    </w:tbl>
    <w:p w14:paraId="2E453120" w14:textId="77777777" w:rsidR="003C4008" w:rsidRPr="00F07209" w:rsidRDefault="003C4008">
      <w:pPr>
        <w:pStyle w:val="Normal1"/>
        <w:widowControl w:val="0"/>
        <w:rPr>
          <w:rFonts w:eastAsia="Roboto"/>
          <w:sz w:val="20"/>
          <w:szCs w:val="20"/>
        </w:rPr>
      </w:pPr>
    </w:p>
    <w:p w14:paraId="2F7A5505" w14:textId="77777777" w:rsidR="003C4008" w:rsidRPr="00F07209" w:rsidRDefault="00F07209">
      <w:pPr>
        <w:pStyle w:val="Normal1"/>
        <w:widowControl w:val="0"/>
        <w:rPr>
          <w:rFonts w:eastAsia="Roboto"/>
          <w:color w:val="999999"/>
          <w:sz w:val="20"/>
          <w:szCs w:val="20"/>
        </w:rPr>
      </w:pPr>
      <w:r w:rsidRPr="00F07209">
        <w:rPr>
          <w:rFonts w:eastAsia="Roboto"/>
          <w:color w:val="FF9900"/>
          <w:sz w:val="20"/>
          <w:szCs w:val="20"/>
        </w:rPr>
        <w:t>(*)</w:t>
      </w:r>
      <w:r w:rsidRPr="00F07209">
        <w:rPr>
          <w:rFonts w:eastAsia="Roboto"/>
          <w:color w:val="999999"/>
          <w:sz w:val="20"/>
          <w:szCs w:val="20"/>
        </w:rPr>
        <w:t xml:space="preserve"> Indicar  los programas municipales, autonómicos y/o nacionales que se lleven actualmente a cabo en la Ciudad/Municipio.</w:t>
      </w:r>
    </w:p>
    <w:p w14:paraId="031C63BB" w14:textId="77777777" w:rsidR="003C4008" w:rsidRPr="00F07209" w:rsidRDefault="003C4008">
      <w:pPr>
        <w:pStyle w:val="Normal1"/>
        <w:widowControl w:val="0"/>
        <w:rPr>
          <w:rFonts w:eastAsia="Roboto"/>
          <w:sz w:val="20"/>
          <w:szCs w:val="20"/>
        </w:rPr>
      </w:pPr>
    </w:p>
    <w:p w14:paraId="732AB846" w14:textId="77777777" w:rsidR="003C4008" w:rsidRPr="00F07209" w:rsidRDefault="003C4008">
      <w:pPr>
        <w:pStyle w:val="Normal1"/>
        <w:widowControl w:val="0"/>
        <w:rPr>
          <w:rFonts w:eastAsia="Roboto"/>
          <w:b/>
          <w:color w:val="00AEEF"/>
          <w:sz w:val="24"/>
          <w:szCs w:val="24"/>
        </w:rPr>
      </w:pPr>
      <w:bookmarkStart w:id="51" w:name="_x6q5e3cjkpcs" w:colFirst="0" w:colLast="0"/>
      <w:bookmarkEnd w:id="51"/>
    </w:p>
    <w:p w14:paraId="48EC503D" w14:textId="77777777" w:rsidR="003C4008" w:rsidRPr="00F07209" w:rsidRDefault="00F07209">
      <w:pPr>
        <w:pStyle w:val="Normal1"/>
        <w:widowControl w:val="0"/>
        <w:rPr>
          <w:rFonts w:eastAsia="Roboto"/>
          <w:b/>
          <w:color w:val="00AEEF"/>
          <w:sz w:val="24"/>
          <w:szCs w:val="24"/>
        </w:rPr>
      </w:pPr>
      <w:bookmarkStart w:id="52" w:name="_3o7alnk" w:colFirst="0" w:colLast="0"/>
      <w:bookmarkEnd w:id="52"/>
      <w:r w:rsidRPr="00F07209">
        <w:rPr>
          <w:rFonts w:eastAsia="Roboto"/>
          <w:b/>
          <w:color w:val="00AEEF"/>
          <w:sz w:val="24"/>
          <w:szCs w:val="24"/>
        </w:rPr>
        <w:t xml:space="preserve">4.3. Riesgos y DAFO </w:t>
      </w:r>
    </w:p>
    <w:p w14:paraId="2CCF19D7" w14:textId="77777777" w:rsidR="003C4008" w:rsidRPr="00F07209" w:rsidRDefault="003C4008">
      <w:pPr>
        <w:pStyle w:val="Normal1"/>
        <w:widowControl w:val="0"/>
        <w:rPr>
          <w:rFonts w:eastAsia="Roboto"/>
          <w:sz w:val="20"/>
          <w:szCs w:val="20"/>
        </w:rPr>
      </w:pPr>
    </w:p>
    <w:p w14:paraId="201F133E" w14:textId="77777777" w:rsidR="003C4008" w:rsidRPr="00F07209" w:rsidRDefault="00F07209">
      <w:pPr>
        <w:pStyle w:val="Normal1"/>
        <w:widowControl w:val="0"/>
        <w:rPr>
          <w:rFonts w:eastAsia="Roboto"/>
          <w:sz w:val="20"/>
          <w:szCs w:val="20"/>
        </w:rPr>
      </w:pPr>
      <w:r w:rsidRPr="00F07209">
        <w:rPr>
          <w:rFonts w:eastAsia="Roboto"/>
          <w:sz w:val="20"/>
          <w:szCs w:val="20"/>
        </w:rPr>
        <w:t>Transcriba del Diagnóstico las principales debilidades, amenazas, fortalezas y oportunidades que existen en el municipio y/o en su entorno para dar mejor respuesta a las necesidades y derechos de la infancia y la adolescencia local.</w:t>
      </w:r>
    </w:p>
    <w:p w14:paraId="6331E599" w14:textId="77777777" w:rsidR="003C4008" w:rsidRDefault="00F07209">
      <w:pPr>
        <w:pStyle w:val="Normal1"/>
        <w:widowControl w:val="0"/>
        <w:rPr>
          <w:rFonts w:eastAsia="Roboto"/>
          <w:sz w:val="20"/>
          <w:szCs w:val="20"/>
        </w:rPr>
      </w:pPr>
      <w:r w:rsidRPr="00F07209">
        <w:rPr>
          <w:rFonts w:eastAsia="Roboto"/>
          <w:sz w:val="20"/>
          <w:szCs w:val="20"/>
        </w:rPr>
        <w:t>………………………………………………………………………………………………………………………</w:t>
      </w:r>
    </w:p>
    <w:p w14:paraId="0C4201A4" w14:textId="77777777" w:rsidR="00C47F57" w:rsidRPr="00F07209" w:rsidRDefault="00C47F57">
      <w:pPr>
        <w:pStyle w:val="Normal1"/>
        <w:widowControl w:val="0"/>
        <w:rPr>
          <w:rFonts w:eastAsia="Roboto"/>
          <w:sz w:val="20"/>
          <w:szCs w:val="20"/>
        </w:rPr>
      </w:pPr>
    </w:p>
    <w:p w14:paraId="1A48241D" w14:textId="77777777" w:rsidR="006008B2" w:rsidRDefault="006008B2">
      <w:pPr>
        <w:pStyle w:val="Normal1"/>
        <w:widowControl w:val="0"/>
        <w:rPr>
          <w:rFonts w:eastAsia="Roboto"/>
          <w:sz w:val="20"/>
          <w:szCs w:val="20"/>
        </w:rPr>
      </w:pPr>
    </w:p>
    <w:p w14:paraId="5B45A8FF" w14:textId="77777777" w:rsidR="003C4008" w:rsidRPr="00F07209" w:rsidRDefault="00F07209">
      <w:pPr>
        <w:pStyle w:val="Normal1"/>
        <w:widowControl w:val="0"/>
        <w:rPr>
          <w:rFonts w:eastAsia="Roboto"/>
          <w:sz w:val="20"/>
          <w:szCs w:val="20"/>
        </w:rPr>
      </w:pPr>
      <w:r w:rsidRPr="00F07209">
        <w:rPr>
          <w:rFonts w:eastAsia="Roboto"/>
          <w:sz w:val="20"/>
          <w:szCs w:val="20"/>
        </w:rPr>
        <w:t>Relacione los principales riesgos de la infancia y la adolescencia local y, para cada caso, si se cuenta con medidas de contingencia. En su caso, detalle su aplicación.</w:t>
      </w:r>
    </w:p>
    <w:p w14:paraId="1A71363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439FEA7" w14:textId="77777777" w:rsidR="00C47F57" w:rsidRDefault="00C47F57">
      <w:pPr>
        <w:rPr>
          <w:rFonts w:eastAsia="Roboto"/>
          <w:b/>
          <w:sz w:val="20"/>
          <w:szCs w:val="20"/>
        </w:rPr>
      </w:pPr>
      <w:bookmarkStart w:id="53" w:name="_23ckvvd" w:colFirst="0" w:colLast="0"/>
      <w:bookmarkEnd w:id="53"/>
      <w:r>
        <w:rPr>
          <w:rFonts w:eastAsia="Roboto"/>
          <w:b/>
          <w:sz w:val="20"/>
          <w:szCs w:val="20"/>
        </w:rPr>
        <w:br w:type="page"/>
      </w:r>
    </w:p>
    <w:p w14:paraId="3FEB0D42" w14:textId="77777777" w:rsidR="003C4008" w:rsidRPr="006008B2" w:rsidRDefault="00F07209">
      <w:pPr>
        <w:pStyle w:val="Normal1"/>
        <w:widowControl w:val="0"/>
        <w:rPr>
          <w:rFonts w:eastAsia="Roboto"/>
          <w:sz w:val="24"/>
          <w:szCs w:val="24"/>
        </w:rPr>
      </w:pPr>
      <w:r w:rsidRPr="006008B2">
        <w:rPr>
          <w:rFonts w:eastAsia="Roboto"/>
          <w:b/>
          <w:sz w:val="24"/>
          <w:szCs w:val="24"/>
        </w:rPr>
        <w:t>05.-INFORMACIÓN SOBRE EL PLAN LOCAL DE INFANCIA Y ADOLESCENCIA</w:t>
      </w:r>
    </w:p>
    <w:p w14:paraId="3768667B" w14:textId="77777777" w:rsidR="003C4008" w:rsidRPr="00F07209" w:rsidRDefault="003C4008">
      <w:pPr>
        <w:pStyle w:val="Normal1"/>
        <w:widowControl w:val="0"/>
        <w:rPr>
          <w:rFonts w:eastAsia="Roboto"/>
          <w:sz w:val="20"/>
          <w:szCs w:val="20"/>
        </w:rPr>
      </w:pPr>
    </w:p>
    <w:p w14:paraId="3B305DCB" w14:textId="77777777" w:rsidR="003C4008" w:rsidRPr="00F07209" w:rsidRDefault="00F07209">
      <w:pPr>
        <w:pStyle w:val="Normal1"/>
        <w:widowControl w:val="0"/>
        <w:rPr>
          <w:rFonts w:eastAsia="Roboto"/>
          <w:sz w:val="20"/>
          <w:szCs w:val="20"/>
        </w:rPr>
      </w:pPr>
      <w:r w:rsidRPr="00F07209">
        <w:rPr>
          <w:rFonts w:eastAsia="Roboto"/>
          <w:sz w:val="20"/>
          <w:szCs w:val="20"/>
        </w:rPr>
        <w:t>En el presente apartado se solicitan datos correspondientes al Plan Local de la Infancia y la Adolescencia en el municipio. Se solicita que se respondan las preguntas/ítems siguientes de forma concisa. Se sugiere para cada respuesta citar las páginas del Plan donde se pueda constatar lo indicado.</w:t>
      </w:r>
    </w:p>
    <w:p w14:paraId="498AF7CF" w14:textId="77777777" w:rsidR="003C4008" w:rsidRPr="00F07209" w:rsidRDefault="003C4008">
      <w:pPr>
        <w:pStyle w:val="Normal1"/>
        <w:widowControl w:val="0"/>
        <w:rPr>
          <w:rFonts w:eastAsia="Roboto"/>
          <w:b/>
          <w:color w:val="00AEEF"/>
          <w:sz w:val="24"/>
          <w:szCs w:val="24"/>
        </w:rPr>
      </w:pPr>
      <w:bookmarkStart w:id="54" w:name="_louhjfukhsil" w:colFirst="0" w:colLast="0"/>
      <w:bookmarkEnd w:id="54"/>
    </w:p>
    <w:p w14:paraId="7351897A" w14:textId="77777777" w:rsidR="003C4008" w:rsidRPr="00F07209" w:rsidRDefault="003C4008">
      <w:pPr>
        <w:pStyle w:val="Normal1"/>
        <w:widowControl w:val="0"/>
        <w:rPr>
          <w:rFonts w:eastAsia="Roboto"/>
          <w:b/>
          <w:color w:val="00AEEF"/>
          <w:sz w:val="24"/>
          <w:szCs w:val="24"/>
        </w:rPr>
      </w:pPr>
      <w:bookmarkStart w:id="55" w:name="_ihv636" w:colFirst="0" w:colLast="0"/>
      <w:bookmarkEnd w:id="55"/>
    </w:p>
    <w:p w14:paraId="1A13FF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 xml:space="preserve">5.1. Mecanismo de Elaboración y aprobación del Plan </w:t>
      </w:r>
    </w:p>
    <w:p w14:paraId="0C4C76F8" w14:textId="77777777" w:rsidR="003C4008" w:rsidRPr="00F07209" w:rsidRDefault="003C4008">
      <w:pPr>
        <w:pStyle w:val="Normal1"/>
        <w:widowControl w:val="0"/>
        <w:rPr>
          <w:rFonts w:eastAsia="Roboto"/>
          <w:sz w:val="20"/>
          <w:szCs w:val="20"/>
        </w:rPr>
      </w:pPr>
    </w:p>
    <w:p w14:paraId="6C7CB0DA"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Plan de Infancia y Adolescencia y las Concejalías/organismos implicados.</w:t>
      </w:r>
    </w:p>
    <w:p w14:paraId="06999435" w14:textId="77777777" w:rsidR="003C4008" w:rsidRDefault="00F07209">
      <w:pPr>
        <w:pStyle w:val="Normal1"/>
        <w:widowControl w:val="0"/>
        <w:rPr>
          <w:rFonts w:eastAsia="Roboto"/>
          <w:sz w:val="20"/>
          <w:szCs w:val="20"/>
        </w:rPr>
      </w:pPr>
      <w:r w:rsidRPr="00F07209">
        <w:rPr>
          <w:rFonts w:eastAsia="Roboto"/>
          <w:sz w:val="20"/>
          <w:szCs w:val="20"/>
        </w:rPr>
        <w:t>………………………………………………………………………………………………………………………</w:t>
      </w:r>
    </w:p>
    <w:p w14:paraId="4CD77637" w14:textId="77777777" w:rsidR="00C47F57" w:rsidRPr="00F07209" w:rsidRDefault="00C47F57">
      <w:pPr>
        <w:pStyle w:val="Normal1"/>
        <w:widowControl w:val="0"/>
        <w:rPr>
          <w:rFonts w:eastAsia="Roboto"/>
          <w:sz w:val="20"/>
          <w:szCs w:val="20"/>
        </w:rPr>
      </w:pPr>
    </w:p>
    <w:p w14:paraId="00DF0855" w14:textId="77777777" w:rsidR="003C4008" w:rsidRPr="00F07209" w:rsidRDefault="003C4008">
      <w:pPr>
        <w:pStyle w:val="Normal1"/>
        <w:widowControl w:val="0"/>
        <w:rPr>
          <w:rFonts w:eastAsia="Roboto"/>
          <w:sz w:val="20"/>
          <w:szCs w:val="20"/>
        </w:rPr>
      </w:pPr>
    </w:p>
    <w:p w14:paraId="074F4B05"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Plan? En su caso, detalle.</w:t>
      </w:r>
    </w:p>
    <w:p w14:paraId="07FDC3C1" w14:textId="77777777" w:rsidR="003C4008" w:rsidRDefault="00F07209">
      <w:pPr>
        <w:pStyle w:val="Normal1"/>
        <w:widowControl w:val="0"/>
        <w:rPr>
          <w:rFonts w:eastAsia="Roboto"/>
          <w:sz w:val="20"/>
          <w:szCs w:val="20"/>
        </w:rPr>
      </w:pPr>
      <w:r w:rsidRPr="00F07209">
        <w:rPr>
          <w:rFonts w:eastAsia="Roboto"/>
          <w:sz w:val="20"/>
          <w:szCs w:val="20"/>
        </w:rPr>
        <w:t>………………………………………………………………………………………………………………………</w:t>
      </w:r>
    </w:p>
    <w:p w14:paraId="2D4B864A" w14:textId="77777777" w:rsidR="00C47F57" w:rsidRPr="00F07209" w:rsidRDefault="00C47F57">
      <w:pPr>
        <w:pStyle w:val="Normal1"/>
        <w:widowControl w:val="0"/>
        <w:rPr>
          <w:rFonts w:eastAsia="Roboto"/>
          <w:sz w:val="20"/>
          <w:szCs w:val="20"/>
        </w:rPr>
      </w:pPr>
    </w:p>
    <w:p w14:paraId="0B4EDB08" w14:textId="77777777" w:rsidR="0089310A" w:rsidRDefault="0089310A">
      <w:pPr>
        <w:pStyle w:val="Normal1"/>
        <w:widowControl w:val="0"/>
        <w:rPr>
          <w:rFonts w:eastAsia="Roboto"/>
          <w:sz w:val="20"/>
          <w:szCs w:val="20"/>
        </w:rPr>
      </w:pPr>
    </w:p>
    <w:p w14:paraId="456B856F" w14:textId="77777777" w:rsidR="003C4008" w:rsidRPr="00F07209" w:rsidRDefault="00F07209">
      <w:pPr>
        <w:pStyle w:val="Normal1"/>
        <w:widowControl w:val="0"/>
        <w:rPr>
          <w:rFonts w:eastAsia="Roboto"/>
          <w:sz w:val="20"/>
          <w:szCs w:val="20"/>
        </w:rPr>
      </w:pPr>
      <w:r w:rsidRPr="00F07209">
        <w:rPr>
          <w:rFonts w:eastAsia="Roboto"/>
          <w:sz w:val="20"/>
          <w:szCs w:val="20"/>
        </w:rPr>
        <w:t>¿Ha sido el Plan aprobado en pleno municipal por los representantes políticos? ¿Qué porcentaje de aprobación ha obtenido? Recordar que para los casos de renovación es obligatorio tener aprobación en pleno</w:t>
      </w:r>
    </w:p>
    <w:p w14:paraId="48EACC87" w14:textId="77777777" w:rsidR="003C4008" w:rsidRDefault="00F07209">
      <w:pPr>
        <w:pStyle w:val="Normal1"/>
        <w:widowControl w:val="0"/>
        <w:rPr>
          <w:rFonts w:eastAsia="Roboto"/>
          <w:sz w:val="20"/>
          <w:szCs w:val="20"/>
        </w:rPr>
      </w:pPr>
      <w:r w:rsidRPr="00F07209">
        <w:rPr>
          <w:rFonts w:eastAsia="Roboto"/>
          <w:sz w:val="20"/>
          <w:szCs w:val="20"/>
        </w:rPr>
        <w:t>………………………………………………………………………………………………………………………</w:t>
      </w:r>
    </w:p>
    <w:p w14:paraId="72B52710" w14:textId="77777777" w:rsidR="00C47F57" w:rsidRPr="00F07209" w:rsidRDefault="00C47F57">
      <w:pPr>
        <w:pStyle w:val="Normal1"/>
        <w:widowControl w:val="0"/>
        <w:rPr>
          <w:rFonts w:eastAsia="Roboto"/>
          <w:sz w:val="20"/>
          <w:szCs w:val="20"/>
        </w:rPr>
      </w:pPr>
    </w:p>
    <w:p w14:paraId="2AA890B7" w14:textId="77777777" w:rsidR="00C47F57" w:rsidRDefault="00C47F57">
      <w:pPr>
        <w:rPr>
          <w:rFonts w:eastAsia="Roboto"/>
          <w:b/>
          <w:sz w:val="20"/>
          <w:szCs w:val="20"/>
        </w:rPr>
      </w:pPr>
      <w:bookmarkStart w:id="56" w:name="_vbjt29dlk8g3" w:colFirst="0" w:colLast="0"/>
      <w:bookmarkStart w:id="57" w:name="_32hioqz" w:colFirst="0" w:colLast="0"/>
      <w:bookmarkEnd w:id="56"/>
      <w:bookmarkEnd w:id="57"/>
      <w:r>
        <w:rPr>
          <w:rFonts w:eastAsia="Roboto"/>
          <w:b/>
          <w:sz w:val="20"/>
          <w:szCs w:val="20"/>
        </w:rPr>
        <w:br w:type="page"/>
      </w:r>
    </w:p>
    <w:p w14:paraId="1FC498B8"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5.2. Coordinación municipal y recursos</w:t>
      </w:r>
    </w:p>
    <w:p w14:paraId="54239552" w14:textId="77777777" w:rsidR="003C4008" w:rsidRPr="00F07209" w:rsidRDefault="003C4008">
      <w:pPr>
        <w:pStyle w:val="Normal1"/>
        <w:widowControl w:val="0"/>
        <w:rPr>
          <w:rFonts w:eastAsia="Roboto"/>
          <w:sz w:val="20"/>
          <w:szCs w:val="20"/>
        </w:rPr>
      </w:pPr>
    </w:p>
    <w:p w14:paraId="742459C1" w14:textId="77777777" w:rsidR="00C47F57" w:rsidRDefault="00C47F57">
      <w:pPr>
        <w:pStyle w:val="Normal1"/>
        <w:widowControl w:val="0"/>
        <w:rPr>
          <w:rFonts w:eastAsia="Roboto"/>
          <w:sz w:val="20"/>
          <w:szCs w:val="20"/>
        </w:rPr>
      </w:pPr>
    </w:p>
    <w:p w14:paraId="319441B1" w14:textId="77777777" w:rsidR="003C4008" w:rsidRPr="00F07209" w:rsidRDefault="00F07209">
      <w:pPr>
        <w:pStyle w:val="Normal1"/>
        <w:widowControl w:val="0"/>
        <w:rPr>
          <w:rFonts w:eastAsia="Roboto"/>
          <w:sz w:val="20"/>
          <w:szCs w:val="20"/>
        </w:rPr>
      </w:pPr>
      <w:r w:rsidRPr="00F07209">
        <w:rPr>
          <w:rFonts w:eastAsia="Roboto"/>
          <w:sz w:val="20"/>
          <w:szCs w:val="20"/>
        </w:rPr>
        <w:t>¿Qué concejalías trabajan en el Plan de Infancia? ¿Disponen de recursos para la ejecución del Plan? Si dispone de información, detalle el importe/observaciones</w:t>
      </w:r>
    </w:p>
    <w:p w14:paraId="1FA8F174" w14:textId="77777777" w:rsidR="003C4008" w:rsidRPr="00F07209" w:rsidRDefault="003C4008">
      <w:pPr>
        <w:pStyle w:val="Normal1"/>
        <w:widowControl w:val="0"/>
        <w:rPr>
          <w:rFonts w:eastAsia="Roboto"/>
          <w:sz w:val="20"/>
          <w:szCs w:val="20"/>
        </w:rPr>
      </w:pPr>
    </w:p>
    <w:tbl>
      <w:tblPr>
        <w:tblStyle w:val="ae"/>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90"/>
        <w:gridCol w:w="780"/>
        <w:gridCol w:w="735"/>
        <w:gridCol w:w="765"/>
        <w:gridCol w:w="750"/>
        <w:gridCol w:w="3780"/>
      </w:tblGrid>
      <w:tr w:rsidR="003C4008" w:rsidRPr="00F07209" w14:paraId="5ADBF9ED" w14:textId="77777777">
        <w:tc>
          <w:tcPr>
            <w:tcW w:w="2190" w:type="dxa"/>
            <w:tcBorders>
              <w:bottom w:val="single" w:sz="4" w:space="0" w:color="B7B7B7"/>
              <w:right w:val="single" w:sz="4" w:space="0" w:color="B7B7B7"/>
            </w:tcBorders>
            <w:tcMar>
              <w:top w:w="170" w:type="dxa"/>
              <w:left w:w="170" w:type="dxa"/>
              <w:bottom w:w="170" w:type="dxa"/>
              <w:right w:w="170" w:type="dxa"/>
            </w:tcMar>
          </w:tcPr>
          <w:p w14:paraId="2F43B3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Concejalías</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535A5B3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Trabajan</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4C696DA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Presupuesto</w:t>
            </w:r>
          </w:p>
        </w:tc>
        <w:tc>
          <w:tcPr>
            <w:tcW w:w="3780" w:type="dxa"/>
            <w:tcBorders>
              <w:left w:val="single" w:sz="4" w:space="0" w:color="B7B7B7"/>
              <w:bottom w:val="single" w:sz="4" w:space="0" w:color="B7B7B7"/>
            </w:tcBorders>
            <w:tcMar>
              <w:top w:w="170" w:type="dxa"/>
              <w:left w:w="170" w:type="dxa"/>
              <w:bottom w:w="170" w:type="dxa"/>
              <w:right w:w="170" w:type="dxa"/>
            </w:tcMar>
          </w:tcPr>
          <w:p w14:paraId="03A1378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D8022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40FE8AA" w14:textId="77777777" w:rsidR="003C4008" w:rsidRPr="00F07209" w:rsidRDefault="003C4008">
            <w:pPr>
              <w:pStyle w:val="Normal1"/>
              <w:widowControl w:val="0"/>
              <w:rPr>
                <w:rFonts w:eastAsia="Roboto"/>
                <w:sz w:val="20"/>
                <w:szCs w:val="20"/>
              </w:rPr>
            </w:pP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5DAD5B"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1D04F9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8AB517"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520DCB"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1E807CD" w14:textId="77777777" w:rsidR="003C4008" w:rsidRPr="00F07209" w:rsidRDefault="003C4008">
            <w:pPr>
              <w:pStyle w:val="Normal1"/>
              <w:widowControl w:val="0"/>
              <w:rPr>
                <w:rFonts w:eastAsia="Roboto"/>
                <w:sz w:val="20"/>
                <w:szCs w:val="20"/>
              </w:rPr>
            </w:pPr>
          </w:p>
        </w:tc>
      </w:tr>
      <w:tr w:rsidR="003C4008" w:rsidRPr="00F07209" w14:paraId="1088D9E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7AF0F33" w14:textId="77777777" w:rsidR="003C4008" w:rsidRPr="00F07209" w:rsidRDefault="00F07209">
            <w:pPr>
              <w:pStyle w:val="Normal1"/>
              <w:widowControl w:val="0"/>
              <w:rPr>
                <w:rFonts w:eastAsia="Roboto"/>
                <w:sz w:val="20"/>
                <w:szCs w:val="20"/>
              </w:rPr>
            </w:pPr>
            <w:r w:rsidRPr="00F07209">
              <w:rPr>
                <w:rFonts w:eastAsia="Roboto"/>
                <w:sz w:val="20"/>
                <w:szCs w:val="20"/>
              </w:rPr>
              <w:t>Educación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1E6ED79"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330FB8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2EF35C"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3B17E5"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B106F41" w14:textId="77777777" w:rsidR="003C4008" w:rsidRPr="00F07209" w:rsidRDefault="003C4008">
            <w:pPr>
              <w:pStyle w:val="Normal1"/>
              <w:widowControl w:val="0"/>
              <w:rPr>
                <w:rFonts w:eastAsia="Roboto"/>
                <w:sz w:val="20"/>
                <w:szCs w:val="20"/>
              </w:rPr>
            </w:pPr>
          </w:p>
        </w:tc>
      </w:tr>
      <w:tr w:rsidR="003C4008" w:rsidRPr="00F07209" w14:paraId="5389C0B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D1BF264" w14:textId="77777777" w:rsidR="003C4008" w:rsidRPr="00F07209" w:rsidRDefault="00F07209">
            <w:pPr>
              <w:pStyle w:val="Normal1"/>
              <w:widowControl w:val="0"/>
              <w:rPr>
                <w:rFonts w:eastAsia="Roboto"/>
                <w:sz w:val="20"/>
                <w:szCs w:val="20"/>
              </w:rPr>
            </w:pPr>
            <w:r w:rsidRPr="00F07209">
              <w:rPr>
                <w:rFonts w:eastAsia="Roboto"/>
                <w:sz w:val="20"/>
                <w:szCs w:val="20"/>
              </w:rPr>
              <w:t>Familia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2EDC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F330D"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1676D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DA703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100B2F" w14:textId="77777777" w:rsidR="003C4008" w:rsidRPr="00F07209" w:rsidRDefault="003C4008">
            <w:pPr>
              <w:pStyle w:val="Normal1"/>
              <w:widowControl w:val="0"/>
              <w:rPr>
                <w:rFonts w:eastAsia="Roboto"/>
                <w:sz w:val="20"/>
                <w:szCs w:val="20"/>
              </w:rPr>
            </w:pPr>
          </w:p>
        </w:tc>
      </w:tr>
      <w:tr w:rsidR="003C4008" w:rsidRPr="00F07209" w14:paraId="501405A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25676" w14:textId="77777777" w:rsidR="003C4008" w:rsidRPr="00F07209" w:rsidRDefault="00F07209">
            <w:pPr>
              <w:pStyle w:val="Normal1"/>
              <w:widowControl w:val="0"/>
              <w:rPr>
                <w:rFonts w:eastAsia="Roboto"/>
                <w:sz w:val="20"/>
                <w:szCs w:val="20"/>
              </w:rPr>
            </w:pPr>
            <w:r w:rsidRPr="00F07209">
              <w:rPr>
                <w:rFonts w:eastAsia="Roboto"/>
                <w:sz w:val="20"/>
                <w:szCs w:val="20"/>
              </w:rPr>
              <w:t>Infancia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ABD8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B03FD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58F1F5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B0F6A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5F4815F" w14:textId="77777777" w:rsidR="003C4008" w:rsidRPr="00F07209" w:rsidRDefault="003C4008">
            <w:pPr>
              <w:pStyle w:val="Normal1"/>
              <w:widowControl w:val="0"/>
              <w:rPr>
                <w:rFonts w:eastAsia="Roboto"/>
                <w:sz w:val="20"/>
                <w:szCs w:val="20"/>
              </w:rPr>
            </w:pPr>
          </w:p>
        </w:tc>
      </w:tr>
      <w:tr w:rsidR="003C4008" w:rsidRPr="00F07209" w14:paraId="23E324EB"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B28F5D0" w14:textId="77777777" w:rsidR="003C4008" w:rsidRPr="00F07209" w:rsidRDefault="00F07209">
            <w:pPr>
              <w:pStyle w:val="Normal1"/>
              <w:widowControl w:val="0"/>
              <w:rPr>
                <w:rFonts w:eastAsia="Roboto"/>
                <w:sz w:val="20"/>
                <w:szCs w:val="20"/>
              </w:rPr>
            </w:pPr>
            <w:r w:rsidRPr="00F07209">
              <w:rPr>
                <w:rFonts w:eastAsia="Roboto"/>
                <w:sz w:val="20"/>
                <w:szCs w:val="20"/>
              </w:rPr>
              <w:t>Salud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6AFDDC"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99BDD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147735"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2E1C9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90AF198" w14:textId="77777777" w:rsidR="003C4008" w:rsidRPr="00F07209" w:rsidRDefault="003C4008">
            <w:pPr>
              <w:pStyle w:val="Normal1"/>
              <w:widowControl w:val="0"/>
              <w:rPr>
                <w:rFonts w:eastAsia="Roboto"/>
                <w:sz w:val="20"/>
                <w:szCs w:val="20"/>
              </w:rPr>
            </w:pPr>
          </w:p>
        </w:tc>
      </w:tr>
      <w:tr w:rsidR="003C4008" w:rsidRPr="00F07209" w14:paraId="0FD12D0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5C0C16E6" w14:textId="77777777" w:rsidR="003C4008" w:rsidRPr="00F07209" w:rsidRDefault="00F07209">
            <w:pPr>
              <w:pStyle w:val="Normal1"/>
              <w:widowControl w:val="0"/>
              <w:rPr>
                <w:rFonts w:eastAsia="Roboto"/>
                <w:sz w:val="20"/>
                <w:szCs w:val="20"/>
              </w:rPr>
            </w:pPr>
            <w:r w:rsidRPr="00F07209">
              <w:rPr>
                <w:rFonts w:eastAsia="Roboto"/>
                <w:sz w:val="20"/>
                <w:szCs w:val="20"/>
              </w:rPr>
              <w:t>Cultura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6D752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97A128"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0E4EE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8F6BA4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C5624DD" w14:textId="77777777" w:rsidR="003C4008" w:rsidRPr="00F07209" w:rsidRDefault="003C4008">
            <w:pPr>
              <w:pStyle w:val="Normal1"/>
              <w:widowControl w:val="0"/>
              <w:rPr>
                <w:rFonts w:eastAsia="Roboto"/>
                <w:sz w:val="20"/>
                <w:szCs w:val="20"/>
              </w:rPr>
            </w:pPr>
          </w:p>
        </w:tc>
      </w:tr>
      <w:tr w:rsidR="003C4008" w:rsidRPr="00F07209" w14:paraId="06DF1596"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8E0AC" w14:textId="77777777" w:rsidR="003C4008" w:rsidRPr="00F07209" w:rsidRDefault="00F07209">
            <w:pPr>
              <w:pStyle w:val="Normal1"/>
              <w:widowControl w:val="0"/>
              <w:rPr>
                <w:rFonts w:eastAsia="Roboto"/>
                <w:sz w:val="20"/>
                <w:szCs w:val="20"/>
              </w:rPr>
            </w:pPr>
            <w:r w:rsidRPr="00F07209">
              <w:rPr>
                <w:rFonts w:eastAsia="Roboto"/>
                <w:sz w:val="20"/>
                <w:szCs w:val="20"/>
              </w:rPr>
              <w:t>Mujer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007B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85D50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E4A0838"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2A194C"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F1940FD" w14:textId="77777777" w:rsidR="003C4008" w:rsidRPr="00F07209" w:rsidRDefault="003C4008">
            <w:pPr>
              <w:pStyle w:val="Normal1"/>
              <w:widowControl w:val="0"/>
              <w:rPr>
                <w:rFonts w:eastAsia="Roboto"/>
                <w:sz w:val="20"/>
                <w:szCs w:val="20"/>
              </w:rPr>
            </w:pPr>
          </w:p>
        </w:tc>
      </w:tr>
      <w:tr w:rsidR="003C4008" w:rsidRPr="00F07209" w14:paraId="235D4FF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74BCFB8" w14:textId="77777777" w:rsidR="003C4008" w:rsidRPr="00F07209" w:rsidRDefault="00F07209">
            <w:pPr>
              <w:pStyle w:val="Normal1"/>
              <w:widowControl w:val="0"/>
              <w:rPr>
                <w:rFonts w:eastAsia="Roboto"/>
                <w:sz w:val="20"/>
                <w:szCs w:val="20"/>
              </w:rPr>
            </w:pPr>
            <w:r w:rsidRPr="00F07209">
              <w:rPr>
                <w:rFonts w:eastAsia="Roboto"/>
                <w:sz w:val="20"/>
                <w:szCs w:val="20"/>
              </w:rPr>
              <w:t>Juventud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26C907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EF4880"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BBD288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2C958BB"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15DB7B5" w14:textId="77777777" w:rsidR="003C4008" w:rsidRPr="00F07209" w:rsidRDefault="003C4008">
            <w:pPr>
              <w:pStyle w:val="Normal1"/>
              <w:widowControl w:val="0"/>
              <w:rPr>
                <w:rFonts w:eastAsia="Roboto"/>
                <w:sz w:val="20"/>
                <w:szCs w:val="20"/>
              </w:rPr>
            </w:pPr>
          </w:p>
        </w:tc>
      </w:tr>
      <w:tr w:rsidR="003C4008" w:rsidRPr="00F07209" w14:paraId="37312A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DD11C21" w14:textId="77777777" w:rsidR="003C4008" w:rsidRPr="00F07209" w:rsidRDefault="00F07209">
            <w:pPr>
              <w:pStyle w:val="Normal1"/>
              <w:widowControl w:val="0"/>
              <w:rPr>
                <w:rFonts w:eastAsia="Roboto"/>
                <w:sz w:val="20"/>
                <w:szCs w:val="20"/>
              </w:rPr>
            </w:pPr>
            <w:r w:rsidRPr="00F07209">
              <w:rPr>
                <w:rFonts w:eastAsia="Roboto"/>
                <w:sz w:val="20"/>
                <w:szCs w:val="20"/>
              </w:rPr>
              <w:t>Deportes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310BAE"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9A0F6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F4E435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87AB8A0"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7099F4E" w14:textId="77777777" w:rsidR="003C4008" w:rsidRPr="00F07209" w:rsidRDefault="003C4008">
            <w:pPr>
              <w:pStyle w:val="Normal1"/>
              <w:widowControl w:val="0"/>
              <w:rPr>
                <w:rFonts w:eastAsia="Roboto"/>
                <w:sz w:val="20"/>
                <w:szCs w:val="20"/>
              </w:rPr>
            </w:pPr>
          </w:p>
        </w:tc>
      </w:tr>
      <w:tr w:rsidR="003C4008" w:rsidRPr="00F07209" w14:paraId="4764764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2F0548" w14:textId="77777777" w:rsidR="003C4008" w:rsidRPr="00F07209" w:rsidRDefault="00F07209">
            <w:pPr>
              <w:pStyle w:val="Normal1"/>
              <w:widowControl w:val="0"/>
              <w:rPr>
                <w:rFonts w:eastAsia="Roboto"/>
                <w:sz w:val="20"/>
                <w:szCs w:val="20"/>
              </w:rPr>
            </w:pPr>
            <w:r w:rsidRPr="00F07209">
              <w:rPr>
                <w:rFonts w:eastAsia="Roboto"/>
                <w:sz w:val="20"/>
                <w:szCs w:val="20"/>
              </w:rPr>
              <w:t>Participación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AEA9D2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9BE711"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FC415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641328"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A3FA9DF" w14:textId="77777777" w:rsidR="003C4008" w:rsidRPr="00F07209" w:rsidRDefault="003C4008">
            <w:pPr>
              <w:pStyle w:val="Normal1"/>
              <w:widowControl w:val="0"/>
              <w:rPr>
                <w:rFonts w:eastAsia="Roboto"/>
                <w:sz w:val="20"/>
                <w:szCs w:val="20"/>
              </w:rPr>
            </w:pPr>
          </w:p>
        </w:tc>
      </w:tr>
      <w:tr w:rsidR="003C4008" w:rsidRPr="00F07209" w14:paraId="691C7E8F"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1B3AD7" w14:textId="77777777" w:rsidR="003C4008" w:rsidRPr="00F07209" w:rsidRDefault="00F07209">
            <w:pPr>
              <w:pStyle w:val="Normal1"/>
              <w:widowControl w:val="0"/>
              <w:rPr>
                <w:rFonts w:eastAsia="Roboto"/>
                <w:sz w:val="20"/>
                <w:szCs w:val="20"/>
              </w:rPr>
            </w:pPr>
            <w:r w:rsidRPr="00F07209">
              <w:rPr>
                <w:rFonts w:eastAsia="Roboto"/>
                <w:sz w:val="20"/>
                <w:szCs w:val="20"/>
              </w:rPr>
              <w:t>Personas Mayores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AD4643"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6D516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D9C1A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E7E617"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072A479" w14:textId="77777777" w:rsidR="003C4008" w:rsidRPr="00F07209" w:rsidRDefault="003C4008">
            <w:pPr>
              <w:pStyle w:val="Normal1"/>
              <w:widowControl w:val="0"/>
              <w:rPr>
                <w:rFonts w:eastAsia="Roboto"/>
                <w:sz w:val="20"/>
                <w:szCs w:val="20"/>
              </w:rPr>
            </w:pPr>
          </w:p>
        </w:tc>
      </w:tr>
      <w:tr w:rsidR="003C4008" w:rsidRPr="00F07209" w14:paraId="6B9290D3"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05303488" w14:textId="77777777" w:rsidR="003C4008" w:rsidRPr="00F07209" w:rsidRDefault="00F07209">
            <w:pPr>
              <w:pStyle w:val="Normal1"/>
              <w:widowControl w:val="0"/>
              <w:rPr>
                <w:rFonts w:eastAsia="Roboto"/>
                <w:sz w:val="20"/>
                <w:szCs w:val="20"/>
              </w:rPr>
            </w:pPr>
            <w:r w:rsidRPr="00F07209">
              <w:rPr>
                <w:rFonts w:eastAsia="Roboto"/>
                <w:sz w:val="20"/>
                <w:szCs w:val="20"/>
              </w:rPr>
              <w:t>Servicios Sociales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5BED32"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2A75BF3"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7F495F"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2EC86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4CA2FA4" w14:textId="77777777" w:rsidR="003C4008" w:rsidRPr="00F07209" w:rsidRDefault="003C4008">
            <w:pPr>
              <w:pStyle w:val="Normal1"/>
              <w:widowControl w:val="0"/>
              <w:rPr>
                <w:rFonts w:eastAsia="Roboto"/>
                <w:sz w:val="20"/>
                <w:szCs w:val="20"/>
              </w:rPr>
            </w:pPr>
          </w:p>
        </w:tc>
      </w:tr>
      <w:tr w:rsidR="003C4008" w:rsidRPr="00F07209" w14:paraId="4085C39E"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0CADE38" w14:textId="77777777" w:rsidR="003C4008" w:rsidRPr="00F07209" w:rsidRDefault="00F07209">
            <w:pPr>
              <w:pStyle w:val="Normal1"/>
              <w:widowControl w:val="0"/>
              <w:rPr>
                <w:rFonts w:eastAsia="Roboto"/>
                <w:sz w:val="20"/>
                <w:szCs w:val="20"/>
              </w:rPr>
            </w:pPr>
            <w:r w:rsidRPr="00F07209">
              <w:rPr>
                <w:rFonts w:eastAsia="Roboto"/>
                <w:sz w:val="20"/>
                <w:szCs w:val="20"/>
              </w:rPr>
              <w:t>Urbanismo</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BBF604"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D9D20B"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5BBAA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1362A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BD0C19" w14:textId="77777777" w:rsidR="003C4008" w:rsidRPr="00F07209" w:rsidRDefault="003C4008">
            <w:pPr>
              <w:pStyle w:val="Normal1"/>
              <w:widowControl w:val="0"/>
              <w:rPr>
                <w:rFonts w:eastAsia="Roboto"/>
                <w:sz w:val="20"/>
                <w:szCs w:val="20"/>
              </w:rPr>
            </w:pPr>
          </w:p>
        </w:tc>
      </w:tr>
      <w:tr w:rsidR="003C4008" w:rsidRPr="00F07209" w14:paraId="4F37A15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AE6880" w14:textId="77777777" w:rsidR="003C4008" w:rsidRPr="00F07209" w:rsidRDefault="00F07209">
            <w:pPr>
              <w:pStyle w:val="Normal1"/>
              <w:widowControl w:val="0"/>
              <w:rPr>
                <w:rFonts w:eastAsia="Roboto"/>
                <w:sz w:val="20"/>
                <w:szCs w:val="20"/>
              </w:rPr>
            </w:pPr>
            <w:r w:rsidRPr="00F07209">
              <w:rPr>
                <w:rFonts w:eastAsia="Roboto"/>
                <w:sz w:val="20"/>
                <w:szCs w:val="20"/>
              </w:rPr>
              <w:t>Medio Ambiente</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EBEA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4813EC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52A692"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6CD0B0D"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32DCDA9" w14:textId="77777777" w:rsidR="003C4008" w:rsidRPr="00F07209" w:rsidRDefault="003C4008">
            <w:pPr>
              <w:pStyle w:val="Normal1"/>
              <w:widowControl w:val="0"/>
              <w:rPr>
                <w:rFonts w:eastAsia="Roboto"/>
                <w:sz w:val="20"/>
                <w:szCs w:val="20"/>
              </w:rPr>
            </w:pPr>
          </w:p>
        </w:tc>
      </w:tr>
      <w:tr w:rsidR="003C4008" w:rsidRPr="00F07209" w14:paraId="30D26C5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43645E0" w14:textId="77777777" w:rsidR="003C4008" w:rsidRPr="00F07209" w:rsidRDefault="00F07209">
            <w:pPr>
              <w:pStyle w:val="Normal1"/>
              <w:widowControl w:val="0"/>
              <w:rPr>
                <w:rFonts w:eastAsia="Roboto"/>
                <w:sz w:val="20"/>
                <w:szCs w:val="20"/>
              </w:rPr>
            </w:pPr>
            <w:r w:rsidRPr="00F07209">
              <w:rPr>
                <w:rFonts w:eastAsia="Roboto"/>
                <w:sz w:val="20"/>
                <w:szCs w:val="20"/>
              </w:rPr>
              <w:t>Hacienda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237B17"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935FD97"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4E7AB4"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C5EDA1"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C3A3A12" w14:textId="77777777" w:rsidR="003C4008" w:rsidRPr="00F07209" w:rsidRDefault="003C4008">
            <w:pPr>
              <w:pStyle w:val="Normal1"/>
              <w:widowControl w:val="0"/>
              <w:rPr>
                <w:rFonts w:eastAsia="Roboto"/>
                <w:sz w:val="20"/>
                <w:szCs w:val="20"/>
              </w:rPr>
            </w:pPr>
          </w:p>
        </w:tc>
      </w:tr>
      <w:tr w:rsidR="003C4008" w:rsidRPr="00F07209" w14:paraId="36AFF8BC"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1392974E" w14:textId="77777777" w:rsidR="003C4008" w:rsidRPr="00F07209" w:rsidRDefault="00F07209">
            <w:pPr>
              <w:pStyle w:val="Normal1"/>
              <w:widowControl w:val="0"/>
              <w:rPr>
                <w:rFonts w:eastAsia="Roboto"/>
                <w:sz w:val="20"/>
                <w:szCs w:val="20"/>
              </w:rPr>
            </w:pPr>
            <w:r w:rsidRPr="00F07209">
              <w:rPr>
                <w:rFonts w:eastAsia="Roboto"/>
                <w:sz w:val="20"/>
                <w:szCs w:val="20"/>
              </w:rPr>
              <w:t>Otros (Especificar)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C33511"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D7D40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EA867"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BF3B4E"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B52E88A" w14:textId="77777777" w:rsidR="003C4008" w:rsidRPr="00F07209" w:rsidRDefault="003C4008">
            <w:pPr>
              <w:pStyle w:val="Normal1"/>
              <w:widowControl w:val="0"/>
              <w:rPr>
                <w:rFonts w:eastAsia="Roboto"/>
                <w:sz w:val="20"/>
                <w:szCs w:val="20"/>
              </w:rPr>
            </w:pPr>
          </w:p>
        </w:tc>
      </w:tr>
    </w:tbl>
    <w:p w14:paraId="17E60EDA" w14:textId="77777777" w:rsidR="003C4008" w:rsidRPr="00F07209" w:rsidRDefault="003C4008">
      <w:pPr>
        <w:pStyle w:val="Normal1"/>
        <w:widowControl w:val="0"/>
        <w:rPr>
          <w:rFonts w:eastAsia="Roboto"/>
          <w:sz w:val="20"/>
          <w:szCs w:val="20"/>
        </w:rPr>
      </w:pPr>
    </w:p>
    <w:p w14:paraId="6FD490C4" w14:textId="77777777" w:rsidR="003C4008" w:rsidRPr="00F07209" w:rsidRDefault="003C4008">
      <w:pPr>
        <w:pStyle w:val="Normal1"/>
        <w:widowControl w:val="0"/>
        <w:rPr>
          <w:rFonts w:eastAsia="Roboto"/>
          <w:sz w:val="20"/>
          <w:szCs w:val="20"/>
        </w:rPr>
      </w:pPr>
    </w:p>
    <w:p w14:paraId="48C2A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porcentaje del presupuesto municipal que se destina a la atención de NNA? (es decir el </w:t>
      </w:r>
    </w:p>
    <w:p w14:paraId="6F4040FE" w14:textId="77777777" w:rsidR="003C4008" w:rsidRPr="00F07209" w:rsidRDefault="00F07209">
      <w:pPr>
        <w:pStyle w:val="Normal1"/>
        <w:widowControl w:val="0"/>
        <w:rPr>
          <w:rFonts w:eastAsia="Roboto"/>
          <w:sz w:val="20"/>
          <w:szCs w:val="20"/>
        </w:rPr>
      </w:pPr>
      <w:r w:rsidRPr="00F07209">
        <w:rPr>
          <w:rFonts w:eastAsia="Roboto"/>
          <w:sz w:val="20"/>
          <w:szCs w:val="20"/>
        </w:rPr>
        <w:t>resultante de comparar el presupuesto total con aquel destinado a NNA) Justifique cómo lo ha calculado.…………………………………………………………………………………………………………</w:t>
      </w:r>
      <w:r w:rsidR="00C47F57" w:rsidRPr="00F07209">
        <w:rPr>
          <w:rFonts w:eastAsia="Roboto"/>
          <w:sz w:val="20"/>
          <w:szCs w:val="20"/>
        </w:rPr>
        <w:t xml:space="preserve"> </w:t>
      </w:r>
    </w:p>
    <w:p w14:paraId="0F0A3EDF" w14:textId="77777777" w:rsidR="00C47F57" w:rsidRDefault="00C47F57">
      <w:pPr>
        <w:rPr>
          <w:rFonts w:eastAsia="Roboto"/>
          <w:b/>
          <w:color w:val="00AEEF"/>
          <w:sz w:val="24"/>
          <w:szCs w:val="24"/>
        </w:rPr>
      </w:pPr>
      <w:r>
        <w:rPr>
          <w:rFonts w:eastAsia="Roboto"/>
          <w:b/>
          <w:color w:val="00AEEF"/>
          <w:sz w:val="24"/>
          <w:szCs w:val="24"/>
        </w:rPr>
        <w:br w:type="page"/>
      </w:r>
    </w:p>
    <w:p w14:paraId="171AA86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5.3. Formación y encuentros</w:t>
      </w:r>
    </w:p>
    <w:p w14:paraId="74BA9A5B" w14:textId="77777777" w:rsidR="003C4008" w:rsidRPr="00F07209" w:rsidRDefault="003C4008">
      <w:pPr>
        <w:pStyle w:val="Normal1"/>
        <w:widowControl w:val="0"/>
        <w:rPr>
          <w:rFonts w:eastAsia="Roboto"/>
          <w:sz w:val="20"/>
          <w:szCs w:val="20"/>
        </w:rPr>
      </w:pPr>
    </w:p>
    <w:p w14:paraId="35C07E55"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prevén acciones de formación/sensibilización al personal municipal sobre la importancia del enfoque de derechos de la infancia y/o para acciones de atención a NNA? </w:t>
      </w:r>
    </w:p>
    <w:p w14:paraId="34BB64A9"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w:t>
      </w:r>
    </w:p>
    <w:p w14:paraId="141182CF" w14:textId="77777777" w:rsidR="003C4008" w:rsidRPr="00F07209" w:rsidRDefault="00F07209">
      <w:pPr>
        <w:pStyle w:val="Normal1"/>
        <w:widowControl w:val="0"/>
        <w:rPr>
          <w:rFonts w:eastAsia="Roboto"/>
          <w:sz w:val="20"/>
          <w:szCs w:val="20"/>
        </w:rPr>
      </w:pPr>
      <w:r w:rsidRPr="00F07209">
        <w:rPr>
          <w:rFonts w:eastAsia="Roboto"/>
          <w:sz w:val="20"/>
          <w:szCs w:val="20"/>
        </w:rPr>
        <w:t>En su caso, detalle el tipo y la frecuencia de esta formación:</w:t>
      </w:r>
    </w:p>
    <w:p w14:paraId="7ED409C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78700B0" w14:textId="77777777" w:rsidR="003C4008" w:rsidRPr="00F07209" w:rsidRDefault="003C4008">
      <w:pPr>
        <w:pStyle w:val="Normal1"/>
        <w:widowControl w:val="0"/>
        <w:rPr>
          <w:rFonts w:eastAsia="Roboto"/>
          <w:sz w:val="20"/>
          <w:szCs w:val="20"/>
        </w:rPr>
      </w:pPr>
    </w:p>
    <w:p w14:paraId="6B3568F1" w14:textId="77777777" w:rsidR="0089310A" w:rsidRDefault="0089310A">
      <w:pPr>
        <w:pStyle w:val="Normal1"/>
        <w:widowControl w:val="0"/>
        <w:rPr>
          <w:rFonts w:eastAsia="Roboto"/>
          <w:sz w:val="20"/>
          <w:szCs w:val="20"/>
        </w:rPr>
      </w:pPr>
    </w:p>
    <w:p w14:paraId="0132362F"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Detalle si la formación es impulsada por la propia administración o realizada en coordinación con otros  organismos. </w:t>
      </w:r>
    </w:p>
    <w:p w14:paraId="7E555F2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C30FA5F" w14:textId="77777777" w:rsidR="003C4008" w:rsidRPr="00F07209" w:rsidRDefault="003C4008">
      <w:pPr>
        <w:pStyle w:val="Normal1"/>
        <w:widowControl w:val="0"/>
        <w:rPr>
          <w:rFonts w:eastAsia="Roboto"/>
          <w:sz w:val="20"/>
          <w:szCs w:val="20"/>
        </w:rPr>
      </w:pPr>
    </w:p>
    <w:p w14:paraId="7B07D7BD" w14:textId="77777777" w:rsidR="0089310A" w:rsidRDefault="0089310A">
      <w:pPr>
        <w:pStyle w:val="Normal1"/>
        <w:widowControl w:val="0"/>
        <w:rPr>
          <w:rFonts w:eastAsia="Roboto"/>
          <w:sz w:val="20"/>
          <w:szCs w:val="20"/>
        </w:rPr>
      </w:pPr>
    </w:p>
    <w:p w14:paraId="6E01D65E"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del Sello CAI, indique si se ha participado en algún Encuentro u algún otro evento organizado por UNICEF Comité Español o el comité autonómico de referencia</w:t>
      </w:r>
    </w:p>
    <w:p w14:paraId="5789B567" w14:textId="77777777" w:rsidR="003C4008" w:rsidRPr="00F07209" w:rsidRDefault="003C4008">
      <w:pPr>
        <w:pStyle w:val="Normal1"/>
        <w:widowControl w:val="0"/>
        <w:rPr>
          <w:rFonts w:eastAsia="Roboto"/>
          <w:sz w:val="20"/>
          <w:szCs w:val="20"/>
        </w:rPr>
      </w:pPr>
    </w:p>
    <w:tbl>
      <w:tblPr>
        <w:tblStyle w:val="af"/>
        <w:tblW w:w="9000" w:type="dxa"/>
        <w:tblInd w:w="9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630"/>
        <w:gridCol w:w="1140"/>
        <w:gridCol w:w="1155"/>
        <w:gridCol w:w="3075"/>
      </w:tblGrid>
      <w:tr w:rsidR="003C4008" w:rsidRPr="00F07209" w14:paraId="09A80F30" w14:textId="77777777">
        <w:trPr>
          <w:trHeight w:val="400"/>
        </w:trPr>
        <w:tc>
          <w:tcPr>
            <w:tcW w:w="3630" w:type="dxa"/>
            <w:vMerge w:val="restart"/>
            <w:tcBorders>
              <w:right w:val="single" w:sz="4" w:space="0" w:color="B7B7B7"/>
            </w:tcBorders>
            <w:tcMar>
              <w:top w:w="96" w:type="dxa"/>
              <w:left w:w="96" w:type="dxa"/>
              <w:bottom w:w="96" w:type="dxa"/>
              <w:right w:w="96" w:type="dxa"/>
            </w:tcMar>
          </w:tcPr>
          <w:p w14:paraId="590127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95" w:type="dxa"/>
            <w:gridSpan w:val="2"/>
            <w:tcBorders>
              <w:left w:val="single" w:sz="4" w:space="0" w:color="B7B7B7"/>
              <w:bottom w:val="single" w:sz="4" w:space="0" w:color="B7B7B7"/>
            </w:tcBorders>
            <w:tcMar>
              <w:top w:w="96" w:type="dxa"/>
              <w:left w:w="96" w:type="dxa"/>
              <w:bottom w:w="96" w:type="dxa"/>
              <w:right w:w="96" w:type="dxa"/>
            </w:tcMar>
          </w:tcPr>
          <w:p w14:paraId="1C65A4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075" w:type="dxa"/>
            <w:vMerge w:val="restart"/>
            <w:tcBorders>
              <w:left w:val="single" w:sz="4" w:space="0" w:color="B7B7B7"/>
            </w:tcBorders>
            <w:tcMar>
              <w:top w:w="96" w:type="dxa"/>
              <w:left w:w="96" w:type="dxa"/>
              <w:bottom w:w="96" w:type="dxa"/>
              <w:right w:w="96" w:type="dxa"/>
            </w:tcMar>
          </w:tcPr>
          <w:p w14:paraId="0262216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w:t>
            </w:r>
          </w:p>
        </w:tc>
      </w:tr>
      <w:tr w:rsidR="003C4008" w:rsidRPr="00F07209" w14:paraId="38E44145" w14:textId="77777777">
        <w:trPr>
          <w:trHeight w:val="400"/>
        </w:trPr>
        <w:tc>
          <w:tcPr>
            <w:tcW w:w="3630" w:type="dxa"/>
            <w:vMerge/>
            <w:tcBorders>
              <w:bottom w:val="single" w:sz="4" w:space="0" w:color="B7B7B7"/>
              <w:right w:val="single" w:sz="4" w:space="0" w:color="B7B7B7"/>
            </w:tcBorders>
            <w:tcMar>
              <w:top w:w="96" w:type="dxa"/>
              <w:left w:w="96" w:type="dxa"/>
              <w:bottom w:w="96" w:type="dxa"/>
              <w:right w:w="96" w:type="dxa"/>
            </w:tcMar>
          </w:tcPr>
          <w:p w14:paraId="0F5B62B5" w14:textId="77777777" w:rsidR="003C4008" w:rsidRPr="00F07209" w:rsidRDefault="003C4008">
            <w:pPr>
              <w:pStyle w:val="Normal1"/>
              <w:widowControl w:val="0"/>
              <w:rPr>
                <w:rFonts w:eastAsia="Roboto"/>
                <w:sz w:val="20"/>
                <w:szCs w:val="20"/>
              </w:rPr>
            </w:pP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FE6820D"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918022F"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075" w:type="dxa"/>
            <w:vMerge/>
            <w:tcBorders>
              <w:left w:val="single" w:sz="4" w:space="0" w:color="B7B7B7"/>
              <w:bottom w:val="single" w:sz="4" w:space="0" w:color="B7B7B7"/>
            </w:tcBorders>
            <w:tcMar>
              <w:top w:w="96" w:type="dxa"/>
              <w:left w:w="96" w:type="dxa"/>
              <w:bottom w:w="96" w:type="dxa"/>
              <w:right w:w="96" w:type="dxa"/>
            </w:tcMar>
          </w:tcPr>
          <w:p w14:paraId="79186B96" w14:textId="77777777" w:rsidR="003C4008" w:rsidRPr="00F07209" w:rsidRDefault="003C4008">
            <w:pPr>
              <w:pStyle w:val="Normal1"/>
              <w:widowControl w:val="0"/>
              <w:rPr>
                <w:rFonts w:eastAsia="Roboto"/>
                <w:sz w:val="20"/>
                <w:szCs w:val="20"/>
              </w:rPr>
            </w:pPr>
          </w:p>
        </w:tc>
      </w:tr>
      <w:tr w:rsidR="003C4008" w:rsidRPr="00F07209" w14:paraId="38055AAA"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27A8BD93"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0F7D6B26"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598453D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449234EE" w14:textId="77777777" w:rsidR="003C4008" w:rsidRPr="00F07209" w:rsidRDefault="003C4008">
            <w:pPr>
              <w:pStyle w:val="Normal1"/>
              <w:widowControl w:val="0"/>
              <w:rPr>
                <w:rFonts w:eastAsia="Roboto"/>
                <w:sz w:val="20"/>
                <w:szCs w:val="20"/>
              </w:rPr>
            </w:pPr>
          </w:p>
        </w:tc>
      </w:tr>
      <w:tr w:rsidR="003C4008" w:rsidRPr="00F07209" w14:paraId="2B987F52"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4073FB2F"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C78023B"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62FA6833"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3B7C5368" w14:textId="77777777" w:rsidR="003C4008" w:rsidRPr="00F07209" w:rsidRDefault="003C4008">
            <w:pPr>
              <w:pStyle w:val="Normal1"/>
              <w:widowControl w:val="0"/>
              <w:rPr>
                <w:rFonts w:eastAsia="Roboto"/>
                <w:sz w:val="20"/>
                <w:szCs w:val="20"/>
              </w:rPr>
            </w:pPr>
          </w:p>
        </w:tc>
      </w:tr>
      <w:tr w:rsidR="003C4008" w:rsidRPr="00F07209" w14:paraId="1312E24E"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14592BA8"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BEC8EB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7D2BF5A4"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A7B9BC0" w14:textId="77777777" w:rsidR="003C4008" w:rsidRPr="00F07209" w:rsidRDefault="003C4008">
            <w:pPr>
              <w:pStyle w:val="Normal1"/>
              <w:widowControl w:val="0"/>
              <w:rPr>
                <w:rFonts w:eastAsia="Roboto"/>
                <w:sz w:val="20"/>
                <w:szCs w:val="20"/>
              </w:rPr>
            </w:pPr>
          </w:p>
        </w:tc>
      </w:tr>
      <w:tr w:rsidR="003C4008" w:rsidRPr="00F07209" w14:paraId="0D38DE25"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6807DBC"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1A64865E"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1D837B4C"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581DE075" w14:textId="77777777" w:rsidR="003C4008" w:rsidRPr="00F07209" w:rsidRDefault="003C4008">
            <w:pPr>
              <w:pStyle w:val="Normal1"/>
              <w:widowControl w:val="0"/>
              <w:rPr>
                <w:rFonts w:eastAsia="Roboto"/>
                <w:sz w:val="20"/>
                <w:szCs w:val="20"/>
              </w:rPr>
            </w:pPr>
          </w:p>
        </w:tc>
      </w:tr>
      <w:tr w:rsidR="003C4008" w:rsidRPr="00F07209" w14:paraId="25A376C4"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9AEE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2693916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63E028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3F47E71" w14:textId="77777777" w:rsidR="003C4008" w:rsidRPr="00F07209" w:rsidRDefault="003C4008">
            <w:pPr>
              <w:pStyle w:val="Normal1"/>
              <w:widowControl w:val="0"/>
              <w:rPr>
                <w:rFonts w:eastAsia="Roboto"/>
                <w:sz w:val="20"/>
                <w:szCs w:val="20"/>
              </w:rPr>
            </w:pPr>
          </w:p>
        </w:tc>
      </w:tr>
    </w:tbl>
    <w:p w14:paraId="0B0FFC25" w14:textId="77777777" w:rsidR="003C4008" w:rsidRPr="00F07209" w:rsidRDefault="003C4008">
      <w:pPr>
        <w:pStyle w:val="Normal1"/>
        <w:widowControl w:val="0"/>
        <w:rPr>
          <w:rFonts w:eastAsia="Roboto"/>
          <w:sz w:val="20"/>
          <w:szCs w:val="20"/>
        </w:rPr>
      </w:pPr>
    </w:p>
    <w:p w14:paraId="7F48E118" w14:textId="77777777" w:rsidR="003C4008" w:rsidRPr="00F07209" w:rsidRDefault="003C4008">
      <w:pPr>
        <w:pStyle w:val="Normal1"/>
        <w:widowControl w:val="0"/>
        <w:rPr>
          <w:rFonts w:eastAsia="Roboto"/>
          <w:b/>
          <w:color w:val="00AEEF"/>
          <w:sz w:val="24"/>
          <w:szCs w:val="24"/>
        </w:rPr>
      </w:pPr>
    </w:p>
    <w:p w14:paraId="29F044C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5.4. Políticas y Acciones dirigidas a Infancia y Adolescencia</w:t>
      </w:r>
    </w:p>
    <w:p w14:paraId="018ACE2D" w14:textId="77777777" w:rsidR="003C4008" w:rsidRPr="00F07209" w:rsidRDefault="003C4008">
      <w:pPr>
        <w:pStyle w:val="Normal1"/>
        <w:widowControl w:val="0"/>
        <w:rPr>
          <w:rFonts w:eastAsia="Roboto"/>
          <w:sz w:val="20"/>
          <w:szCs w:val="20"/>
        </w:rPr>
      </w:pPr>
    </w:p>
    <w:p w14:paraId="451445F3" w14:textId="77777777" w:rsidR="003C4008" w:rsidRPr="00F07209" w:rsidRDefault="00F07209">
      <w:pPr>
        <w:pStyle w:val="Normal1"/>
        <w:widowControl w:val="0"/>
        <w:rPr>
          <w:rFonts w:eastAsia="Roboto"/>
          <w:sz w:val="20"/>
          <w:szCs w:val="20"/>
        </w:rPr>
      </w:pPr>
      <w:r w:rsidRPr="00F07209">
        <w:rPr>
          <w:rFonts w:eastAsia="Roboto"/>
          <w:sz w:val="20"/>
          <w:szCs w:val="20"/>
        </w:rPr>
        <w:t>¿Han planificado o llevado a cabo alguna acción sobre derechos y situación de NNA que tenga especial importancia por su metodología, relevancia o nivel de cobertura? En su caso, identificar cada acción, relacionarla con los objetivos y metas a la que responde y justificar brevemente su relevancia.</w:t>
      </w:r>
    </w:p>
    <w:p w14:paraId="35CC5E8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546CBC" w14:textId="77777777" w:rsidR="003C4008" w:rsidRPr="00F07209" w:rsidRDefault="003C4008">
      <w:pPr>
        <w:pStyle w:val="Normal1"/>
        <w:widowControl w:val="0"/>
        <w:rPr>
          <w:rFonts w:eastAsia="Roboto"/>
          <w:sz w:val="20"/>
          <w:szCs w:val="20"/>
        </w:rPr>
      </w:pPr>
    </w:p>
    <w:p w14:paraId="76EC66F7" w14:textId="77777777" w:rsidR="0089310A" w:rsidRDefault="0089310A">
      <w:pPr>
        <w:pStyle w:val="Normal1"/>
        <w:widowControl w:val="0"/>
        <w:rPr>
          <w:rFonts w:eastAsia="Roboto"/>
          <w:sz w:val="20"/>
          <w:szCs w:val="20"/>
        </w:rPr>
      </w:pPr>
    </w:p>
    <w:p w14:paraId="4DDC71DD" w14:textId="77777777" w:rsidR="003C4008" w:rsidRPr="00F07209" w:rsidRDefault="00F07209">
      <w:pPr>
        <w:pStyle w:val="Normal1"/>
        <w:widowControl w:val="0"/>
        <w:rPr>
          <w:rFonts w:eastAsia="Roboto"/>
          <w:sz w:val="20"/>
          <w:szCs w:val="20"/>
        </w:rPr>
      </w:pPr>
      <w:r w:rsidRPr="00F07209">
        <w:rPr>
          <w:rFonts w:eastAsia="Roboto"/>
          <w:sz w:val="20"/>
          <w:szCs w:val="20"/>
        </w:rPr>
        <w:t>Detallar ordenanzas municipales relacionadas con la infancia y la adolescencia.</w:t>
      </w:r>
    </w:p>
    <w:p w14:paraId="1D09180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0EACDB6" w14:textId="77777777" w:rsidR="003C4008" w:rsidRPr="00F07209" w:rsidRDefault="003C4008">
      <w:pPr>
        <w:pStyle w:val="Normal1"/>
        <w:widowControl w:val="0"/>
        <w:rPr>
          <w:rFonts w:eastAsia="Roboto"/>
          <w:sz w:val="20"/>
          <w:szCs w:val="20"/>
        </w:rPr>
      </w:pPr>
    </w:p>
    <w:p w14:paraId="663714EE" w14:textId="77777777" w:rsidR="0089310A" w:rsidRDefault="0089310A">
      <w:pPr>
        <w:pStyle w:val="Normal1"/>
        <w:widowControl w:val="0"/>
        <w:rPr>
          <w:rFonts w:eastAsia="Roboto"/>
          <w:sz w:val="20"/>
          <w:szCs w:val="20"/>
        </w:rPr>
      </w:pPr>
    </w:p>
    <w:p w14:paraId="4AE26F72" w14:textId="77777777" w:rsidR="003C4008" w:rsidRPr="00F07209" w:rsidRDefault="00F07209">
      <w:pPr>
        <w:pStyle w:val="Normal1"/>
        <w:widowControl w:val="0"/>
        <w:rPr>
          <w:rFonts w:eastAsia="Roboto"/>
          <w:sz w:val="20"/>
          <w:szCs w:val="20"/>
        </w:rPr>
      </w:pPr>
      <w:r w:rsidRPr="00F07209">
        <w:rPr>
          <w:rFonts w:eastAsia="Roboto"/>
          <w:sz w:val="20"/>
          <w:szCs w:val="20"/>
        </w:rPr>
        <w:t>En su caso, indique qué acciones/medidas se incluyen en el diseño del Plan para garantizar el acceso de la NNA más vulnerable a los recursos.</w:t>
      </w:r>
    </w:p>
    <w:p w14:paraId="6BDA485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09ADC44" w14:textId="77777777" w:rsidR="003C4008" w:rsidRPr="00F07209" w:rsidRDefault="00F07209">
      <w:pPr>
        <w:pStyle w:val="Normal1"/>
        <w:widowControl w:val="0"/>
        <w:rPr>
          <w:rFonts w:eastAsia="Roboto"/>
          <w:sz w:val="20"/>
          <w:szCs w:val="20"/>
        </w:rPr>
      </w:pPr>
      <w:r w:rsidRPr="00F07209">
        <w:rPr>
          <w:rFonts w:eastAsia="Roboto"/>
          <w:sz w:val="20"/>
          <w:szCs w:val="20"/>
        </w:rPr>
        <w:t xml:space="preserve">Indique qué medidas que se incluyen en el Plan van dirigidas de forma específica a la NNA más vulnerable (señale apartado, número de página). </w:t>
      </w:r>
    </w:p>
    <w:p w14:paraId="1000F892" w14:textId="77777777" w:rsidR="003C4008" w:rsidRPr="00F07209" w:rsidRDefault="00C47F57">
      <w:pPr>
        <w:pStyle w:val="Normal1"/>
        <w:widowControl w:val="0"/>
        <w:rPr>
          <w:rFonts w:eastAsia="Roboto"/>
          <w:sz w:val="20"/>
          <w:szCs w:val="20"/>
        </w:rPr>
      </w:pPr>
      <w:r w:rsidRPr="00F07209">
        <w:rPr>
          <w:rFonts w:eastAsia="Roboto"/>
          <w:sz w:val="20"/>
          <w:szCs w:val="20"/>
        </w:rPr>
        <w:t>………………………………………………………………………………………………………………………</w:t>
      </w:r>
    </w:p>
    <w:p w14:paraId="6A2ACA65" w14:textId="77777777" w:rsidR="0089310A" w:rsidRDefault="0089310A">
      <w:pPr>
        <w:pStyle w:val="Normal1"/>
        <w:widowControl w:val="0"/>
        <w:rPr>
          <w:rFonts w:eastAsia="Roboto"/>
          <w:sz w:val="20"/>
          <w:szCs w:val="20"/>
        </w:rPr>
      </w:pPr>
    </w:p>
    <w:p w14:paraId="49733F45" w14:textId="77777777" w:rsidR="0089310A" w:rsidRDefault="0089310A">
      <w:pPr>
        <w:pStyle w:val="Normal1"/>
        <w:widowControl w:val="0"/>
        <w:rPr>
          <w:rFonts w:eastAsia="Roboto"/>
          <w:sz w:val="20"/>
          <w:szCs w:val="20"/>
        </w:rPr>
      </w:pPr>
    </w:p>
    <w:p w14:paraId="104CA0AE" w14:textId="77777777" w:rsidR="003C4008" w:rsidRPr="00F07209" w:rsidRDefault="00F07209">
      <w:pPr>
        <w:pStyle w:val="Normal1"/>
        <w:widowControl w:val="0"/>
        <w:rPr>
          <w:rFonts w:eastAsia="Roboto"/>
          <w:sz w:val="20"/>
          <w:szCs w:val="20"/>
        </w:rPr>
      </w:pPr>
      <w:r w:rsidRPr="00F07209">
        <w:rPr>
          <w:rFonts w:eastAsia="Roboto"/>
          <w:sz w:val="20"/>
          <w:szCs w:val="20"/>
        </w:rPr>
        <w:t>¿Considera que estas acciones cubren las necesidades de NNA más vulnerable?</w:t>
      </w:r>
    </w:p>
    <w:p w14:paraId="66BCEA0E" w14:textId="77777777" w:rsidR="003C4008" w:rsidRDefault="00F07209">
      <w:pPr>
        <w:pStyle w:val="Normal1"/>
        <w:widowControl w:val="0"/>
        <w:rPr>
          <w:rFonts w:eastAsia="Roboto"/>
          <w:sz w:val="20"/>
          <w:szCs w:val="20"/>
        </w:rPr>
      </w:pPr>
      <w:r w:rsidRPr="00F07209">
        <w:rPr>
          <w:rFonts w:eastAsia="Roboto"/>
          <w:sz w:val="20"/>
          <w:szCs w:val="20"/>
        </w:rPr>
        <w:t>………………………………………………………………………………………………………………………</w:t>
      </w:r>
    </w:p>
    <w:p w14:paraId="786C19C9" w14:textId="77777777" w:rsidR="00C47F57" w:rsidRPr="00F07209" w:rsidRDefault="00C47F57">
      <w:pPr>
        <w:pStyle w:val="Normal1"/>
        <w:widowControl w:val="0"/>
        <w:rPr>
          <w:rFonts w:eastAsia="Roboto"/>
          <w:sz w:val="20"/>
          <w:szCs w:val="20"/>
        </w:rPr>
      </w:pPr>
    </w:p>
    <w:p w14:paraId="06A38007" w14:textId="77777777" w:rsidR="0089310A" w:rsidRDefault="0089310A">
      <w:pPr>
        <w:pStyle w:val="Normal1"/>
        <w:widowControl w:val="0"/>
        <w:rPr>
          <w:rFonts w:eastAsia="Roboto"/>
          <w:sz w:val="20"/>
          <w:szCs w:val="20"/>
        </w:rPr>
      </w:pPr>
    </w:p>
    <w:p w14:paraId="66263A24" w14:textId="77777777" w:rsidR="003C4008" w:rsidRPr="00F07209" w:rsidRDefault="00F07209">
      <w:pPr>
        <w:pStyle w:val="Normal1"/>
        <w:widowControl w:val="0"/>
        <w:rPr>
          <w:rFonts w:eastAsia="Roboto"/>
          <w:sz w:val="20"/>
          <w:szCs w:val="20"/>
        </w:rPr>
      </w:pPr>
      <w:r w:rsidRPr="00F07209">
        <w:rPr>
          <w:rFonts w:eastAsia="Roboto"/>
          <w:sz w:val="20"/>
          <w:szCs w:val="20"/>
        </w:rPr>
        <w:t>¿El Plan incluye políticas dirigidas a niños, niñas y adolescentes diferenciadas por ciclo de vida (primera infancia, infancia, adolescencia)? ¿Se incluye una visión integral de la infancia de 0 a 18 años? En ambos casos, ejemplifique</w:t>
      </w:r>
    </w:p>
    <w:p w14:paraId="6391564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90FBB" w14:textId="77777777" w:rsidR="003C4008" w:rsidRPr="00F07209" w:rsidRDefault="003C4008">
      <w:pPr>
        <w:pStyle w:val="Normal1"/>
        <w:widowControl w:val="0"/>
        <w:rPr>
          <w:rFonts w:eastAsia="Roboto"/>
          <w:sz w:val="20"/>
          <w:szCs w:val="20"/>
        </w:rPr>
      </w:pPr>
    </w:p>
    <w:p w14:paraId="654F12C8" w14:textId="77777777" w:rsidR="0089310A" w:rsidRDefault="0089310A">
      <w:pPr>
        <w:pStyle w:val="Normal1"/>
        <w:widowControl w:val="0"/>
        <w:rPr>
          <w:rFonts w:eastAsia="Roboto"/>
          <w:sz w:val="20"/>
          <w:szCs w:val="20"/>
        </w:rPr>
      </w:pPr>
    </w:p>
    <w:p w14:paraId="45CD5C83" w14:textId="77777777" w:rsidR="003C4008" w:rsidRPr="00F07209" w:rsidRDefault="00F07209">
      <w:pPr>
        <w:pStyle w:val="Normal1"/>
        <w:widowControl w:val="0"/>
        <w:rPr>
          <w:rFonts w:eastAsia="Roboto"/>
          <w:sz w:val="20"/>
          <w:szCs w:val="20"/>
        </w:rPr>
      </w:pPr>
      <w:r w:rsidRPr="00F07209">
        <w:rPr>
          <w:rFonts w:eastAsia="Roboto"/>
          <w:sz w:val="20"/>
          <w:szCs w:val="20"/>
        </w:rPr>
        <w:t>¿En el plan se incluyen acciones o metas dirigidas a atender los intereses y necesidades diferenciadas de niños, niñas y adolescentes, como también el cuestionamiento de los distintos papeles que socialmente se les asignan? (género, origen étnico, proceso migratorio, situación de discapacidad, etc.). En su caso, ejemplifique.</w:t>
      </w:r>
    </w:p>
    <w:p w14:paraId="7262F6C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27E1F" w14:textId="77777777" w:rsidR="003C4008" w:rsidRPr="00F07209" w:rsidRDefault="003C4008">
      <w:pPr>
        <w:pStyle w:val="Normal1"/>
        <w:widowControl w:val="0"/>
        <w:rPr>
          <w:rFonts w:eastAsia="Roboto"/>
          <w:sz w:val="20"/>
          <w:szCs w:val="20"/>
        </w:rPr>
      </w:pPr>
    </w:p>
    <w:p w14:paraId="49CD43E7" w14:textId="77777777" w:rsidR="003C4008" w:rsidRPr="00F07209" w:rsidRDefault="003C4008">
      <w:pPr>
        <w:pStyle w:val="Normal1"/>
        <w:widowControl w:val="0"/>
        <w:rPr>
          <w:rFonts w:eastAsia="Roboto"/>
          <w:b/>
          <w:color w:val="00AEEF"/>
          <w:sz w:val="24"/>
          <w:szCs w:val="24"/>
        </w:rPr>
      </w:pPr>
      <w:bookmarkStart w:id="58" w:name="_g7wweym1r7up" w:colFirst="0" w:colLast="0"/>
      <w:bookmarkEnd w:id="58"/>
    </w:p>
    <w:p w14:paraId="62B2CA2F" w14:textId="77777777" w:rsidR="003C4008" w:rsidRPr="00F07209" w:rsidRDefault="00F07209">
      <w:pPr>
        <w:pStyle w:val="Normal1"/>
        <w:widowControl w:val="0"/>
        <w:rPr>
          <w:rFonts w:eastAsia="Roboto"/>
          <w:b/>
          <w:color w:val="00AEEF"/>
          <w:sz w:val="24"/>
          <w:szCs w:val="24"/>
        </w:rPr>
      </w:pPr>
      <w:bookmarkStart w:id="59" w:name="_2grqrue" w:colFirst="0" w:colLast="0"/>
      <w:bookmarkEnd w:id="59"/>
      <w:r w:rsidRPr="00F07209">
        <w:rPr>
          <w:rFonts w:eastAsia="Roboto"/>
          <w:b/>
          <w:color w:val="00AEEF"/>
          <w:sz w:val="24"/>
          <w:szCs w:val="24"/>
        </w:rPr>
        <w:t>5.5. Mecanismo de seguimiento y evaluación del Plan</w:t>
      </w:r>
    </w:p>
    <w:p w14:paraId="0003620B" w14:textId="77777777" w:rsidR="003C4008" w:rsidRPr="00F07209" w:rsidRDefault="003C4008">
      <w:pPr>
        <w:pStyle w:val="Normal1"/>
        <w:widowControl w:val="0"/>
        <w:rPr>
          <w:rFonts w:eastAsia="Roboto"/>
          <w:sz w:val="20"/>
          <w:szCs w:val="20"/>
        </w:rPr>
      </w:pPr>
    </w:p>
    <w:p w14:paraId="6B49B08B" w14:textId="77777777" w:rsidR="0089310A" w:rsidRDefault="0089310A">
      <w:pPr>
        <w:pStyle w:val="Normal1"/>
        <w:widowControl w:val="0"/>
        <w:rPr>
          <w:rFonts w:eastAsia="Roboto"/>
          <w:sz w:val="20"/>
          <w:szCs w:val="20"/>
        </w:rPr>
      </w:pPr>
    </w:p>
    <w:p w14:paraId="1CD4E1DE"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procedimiento para analizar si se avanza en la realización del Plan conforme a lo previsto? Indique, en su caso, las medidas correctoras previstas para ajustar la planificación. </w:t>
      </w:r>
    </w:p>
    <w:p w14:paraId="2DE9B906" w14:textId="77777777" w:rsidR="003C4008" w:rsidRDefault="00F07209">
      <w:pPr>
        <w:pStyle w:val="Normal1"/>
        <w:widowControl w:val="0"/>
        <w:rPr>
          <w:rFonts w:eastAsia="Roboto"/>
          <w:sz w:val="20"/>
          <w:szCs w:val="20"/>
        </w:rPr>
      </w:pPr>
      <w:r w:rsidRPr="00F07209">
        <w:rPr>
          <w:rFonts w:eastAsia="Roboto"/>
          <w:sz w:val="20"/>
          <w:szCs w:val="20"/>
        </w:rPr>
        <w:t>………………………………………………………………………………………………………………………</w:t>
      </w:r>
    </w:p>
    <w:p w14:paraId="7A6BE565" w14:textId="77777777" w:rsidR="00C47F57" w:rsidRPr="00F07209" w:rsidRDefault="00C47F57">
      <w:pPr>
        <w:pStyle w:val="Normal1"/>
        <w:widowControl w:val="0"/>
        <w:rPr>
          <w:rFonts w:eastAsia="Roboto"/>
          <w:sz w:val="20"/>
          <w:szCs w:val="20"/>
        </w:rPr>
      </w:pPr>
    </w:p>
    <w:p w14:paraId="25905EE5" w14:textId="77777777" w:rsidR="0089310A" w:rsidRDefault="0089310A">
      <w:pPr>
        <w:pStyle w:val="Normal1"/>
        <w:widowControl w:val="0"/>
        <w:rPr>
          <w:rFonts w:eastAsia="Roboto"/>
          <w:sz w:val="20"/>
          <w:szCs w:val="20"/>
        </w:rPr>
      </w:pPr>
    </w:p>
    <w:p w14:paraId="184C3D75" w14:textId="77777777" w:rsidR="003C4008" w:rsidRPr="00F07209" w:rsidRDefault="00F07209">
      <w:pPr>
        <w:pStyle w:val="Normal1"/>
        <w:widowControl w:val="0"/>
        <w:rPr>
          <w:rFonts w:eastAsia="Roboto"/>
          <w:sz w:val="20"/>
          <w:szCs w:val="20"/>
        </w:rPr>
      </w:pPr>
      <w:r w:rsidRPr="00F07209">
        <w:rPr>
          <w:rFonts w:eastAsia="Roboto"/>
          <w:sz w:val="20"/>
          <w:szCs w:val="20"/>
        </w:rPr>
        <w:t>Indique cómo se va a garantizar la disponibilidad de los recursos durante el período de vigencia del plan</w:t>
      </w:r>
    </w:p>
    <w:p w14:paraId="3FDE60A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6A92589" w14:textId="77777777" w:rsidR="0089310A" w:rsidRDefault="0089310A">
      <w:pPr>
        <w:pStyle w:val="Normal1"/>
        <w:widowControl w:val="0"/>
        <w:rPr>
          <w:rFonts w:eastAsia="Roboto"/>
          <w:sz w:val="20"/>
          <w:szCs w:val="20"/>
        </w:rPr>
      </w:pPr>
    </w:p>
    <w:p w14:paraId="6211DC1F" w14:textId="77777777" w:rsidR="0089310A" w:rsidRDefault="0089310A">
      <w:pPr>
        <w:pStyle w:val="Normal1"/>
        <w:widowControl w:val="0"/>
        <w:rPr>
          <w:rFonts w:eastAsia="Roboto"/>
          <w:sz w:val="20"/>
          <w:szCs w:val="20"/>
        </w:rPr>
      </w:pPr>
    </w:p>
    <w:p w14:paraId="6E502749" w14:textId="77777777" w:rsidR="003C4008" w:rsidRPr="00F07209" w:rsidRDefault="00F07209">
      <w:pPr>
        <w:pStyle w:val="Normal1"/>
        <w:widowControl w:val="0"/>
        <w:rPr>
          <w:rFonts w:eastAsia="Roboto"/>
          <w:sz w:val="20"/>
          <w:szCs w:val="20"/>
        </w:rPr>
      </w:pPr>
      <w:r w:rsidRPr="00F07209">
        <w:rPr>
          <w:rFonts w:eastAsia="Roboto"/>
          <w:sz w:val="20"/>
          <w:szCs w:val="20"/>
        </w:rPr>
        <w:t>¿Se han establecido indicadores para la medición de los avances del Plan? En su caso, ¿quiénes son los encargados de medir dichos indicadores y cada cuánto tiempo se contempla que se midan?</w:t>
      </w:r>
    </w:p>
    <w:p w14:paraId="140020B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3F4F15D" w14:textId="77777777" w:rsidR="003C4008" w:rsidRPr="00F07209" w:rsidRDefault="003C4008">
      <w:pPr>
        <w:pStyle w:val="Normal1"/>
        <w:widowControl w:val="0"/>
        <w:rPr>
          <w:rFonts w:eastAsia="Roboto"/>
          <w:sz w:val="20"/>
          <w:szCs w:val="20"/>
        </w:rPr>
      </w:pPr>
    </w:p>
    <w:p w14:paraId="62368BEB" w14:textId="77777777" w:rsidR="0089310A" w:rsidRDefault="0089310A">
      <w:pPr>
        <w:pStyle w:val="Normal1"/>
        <w:widowControl w:val="0"/>
        <w:rPr>
          <w:rFonts w:eastAsia="Roboto"/>
          <w:sz w:val="20"/>
          <w:szCs w:val="20"/>
        </w:rPr>
      </w:pPr>
    </w:p>
    <w:p w14:paraId="46DC5C8B" w14:textId="77777777" w:rsidR="003C4008" w:rsidRPr="00F07209" w:rsidRDefault="00F07209">
      <w:pPr>
        <w:pStyle w:val="Normal1"/>
        <w:widowControl w:val="0"/>
        <w:rPr>
          <w:rFonts w:eastAsia="Roboto"/>
          <w:sz w:val="20"/>
          <w:szCs w:val="20"/>
        </w:rPr>
      </w:pPr>
      <w:r w:rsidRPr="00F07209">
        <w:rPr>
          <w:rFonts w:eastAsia="Roboto"/>
          <w:sz w:val="20"/>
          <w:szCs w:val="20"/>
        </w:rPr>
        <w:t>¿Existe algún mecanismo para evaluar si la implementación del Plan influye en la realidad del municipio? ¿Quiénes son los responsables de la implementación? ¿Y de la evaluación?</w:t>
      </w:r>
    </w:p>
    <w:p w14:paraId="0ED71F95" w14:textId="77777777" w:rsidR="003C4008" w:rsidRDefault="00F07209">
      <w:pPr>
        <w:pStyle w:val="Normal1"/>
        <w:widowControl w:val="0"/>
        <w:rPr>
          <w:rFonts w:eastAsia="Roboto"/>
          <w:sz w:val="20"/>
          <w:szCs w:val="20"/>
        </w:rPr>
      </w:pPr>
      <w:r w:rsidRPr="00F07209">
        <w:rPr>
          <w:rFonts w:eastAsia="Roboto"/>
          <w:sz w:val="20"/>
          <w:szCs w:val="20"/>
        </w:rPr>
        <w:t>………………………………………………………………………………………………………………………</w:t>
      </w:r>
    </w:p>
    <w:p w14:paraId="6DE35DDC" w14:textId="77777777" w:rsidR="00C47F57" w:rsidRPr="00F07209" w:rsidRDefault="00C47F57">
      <w:pPr>
        <w:pStyle w:val="Normal1"/>
        <w:widowControl w:val="0"/>
        <w:rPr>
          <w:rFonts w:eastAsia="Roboto"/>
          <w:sz w:val="20"/>
          <w:szCs w:val="20"/>
        </w:rPr>
      </w:pPr>
    </w:p>
    <w:p w14:paraId="61A29D78" w14:textId="77777777" w:rsidR="0089310A" w:rsidRDefault="0089310A">
      <w:pPr>
        <w:pStyle w:val="Normal1"/>
        <w:widowControl w:val="0"/>
        <w:rPr>
          <w:rFonts w:eastAsia="Roboto"/>
          <w:sz w:val="20"/>
          <w:szCs w:val="20"/>
        </w:rPr>
      </w:pPr>
    </w:p>
    <w:p w14:paraId="4694ACBE"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 los NNA / Órgano de participación en el seguimiento y evaluación del Plan?, en el caso de ser así describa cómo. </w:t>
      </w:r>
    </w:p>
    <w:p w14:paraId="50B3DD8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6800266" w14:textId="77777777" w:rsidR="0089310A" w:rsidRDefault="0089310A">
      <w:pPr>
        <w:pStyle w:val="Normal1"/>
        <w:widowControl w:val="0"/>
        <w:rPr>
          <w:rFonts w:eastAsia="Roboto"/>
          <w:sz w:val="20"/>
          <w:szCs w:val="20"/>
        </w:rPr>
      </w:pPr>
    </w:p>
    <w:p w14:paraId="67E8DBEB" w14:textId="77777777" w:rsidR="0089310A" w:rsidRDefault="0089310A">
      <w:pPr>
        <w:pStyle w:val="Normal1"/>
        <w:widowControl w:val="0"/>
        <w:rPr>
          <w:rFonts w:eastAsia="Roboto"/>
          <w:sz w:val="20"/>
          <w:szCs w:val="20"/>
        </w:rPr>
      </w:pPr>
    </w:p>
    <w:p w14:paraId="088733F8"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del órgano de coordinación interno en el seguimiento y evaluación del Plan?, en el caso de ser así describa cómo. </w:t>
      </w:r>
    </w:p>
    <w:p w14:paraId="45E155A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0A00072" w14:textId="77777777" w:rsidR="003C4008" w:rsidRPr="00F07209" w:rsidRDefault="003C4008">
      <w:pPr>
        <w:pStyle w:val="Normal1"/>
        <w:widowControl w:val="0"/>
        <w:rPr>
          <w:rFonts w:eastAsia="Roboto"/>
          <w:sz w:val="20"/>
          <w:szCs w:val="20"/>
        </w:rPr>
      </w:pPr>
    </w:p>
    <w:p w14:paraId="0506AD1A" w14:textId="77777777" w:rsidR="0089310A" w:rsidRDefault="0089310A">
      <w:pPr>
        <w:pStyle w:val="Normal1"/>
        <w:widowControl w:val="0"/>
        <w:rPr>
          <w:rFonts w:eastAsia="Roboto"/>
          <w:sz w:val="20"/>
          <w:szCs w:val="20"/>
        </w:rPr>
      </w:pPr>
    </w:p>
    <w:p w14:paraId="453DFD4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del órgano de coordinación externo en el seguimiento y evaluación del Plan?, en el caso de ser así describa cómo. </w:t>
      </w:r>
    </w:p>
    <w:p w14:paraId="7629EA4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10C7D34" w14:textId="77777777" w:rsidR="003C4008" w:rsidRPr="00F07209" w:rsidRDefault="003C4008">
      <w:pPr>
        <w:pStyle w:val="Normal1"/>
        <w:widowControl w:val="0"/>
        <w:rPr>
          <w:rFonts w:eastAsia="Roboto"/>
          <w:sz w:val="20"/>
          <w:szCs w:val="20"/>
        </w:rPr>
      </w:pPr>
    </w:p>
    <w:p w14:paraId="6C2B616F" w14:textId="77777777" w:rsidR="0089310A" w:rsidRDefault="0089310A">
      <w:pPr>
        <w:pStyle w:val="Normal1"/>
        <w:widowControl w:val="0"/>
        <w:rPr>
          <w:rFonts w:eastAsia="Roboto"/>
          <w:sz w:val="20"/>
          <w:szCs w:val="20"/>
        </w:rPr>
      </w:pPr>
    </w:p>
    <w:p w14:paraId="172C19B9"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prevé su evaluación una vez finalizado su vigencia? </w:t>
      </w:r>
    </w:p>
    <w:p w14:paraId="11E37BE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F159234" w14:textId="77777777" w:rsidR="003C4008" w:rsidRPr="00F07209" w:rsidRDefault="003C4008">
      <w:pPr>
        <w:pStyle w:val="Normal1"/>
        <w:widowControl w:val="0"/>
        <w:rPr>
          <w:rFonts w:eastAsia="Roboto"/>
          <w:sz w:val="20"/>
          <w:szCs w:val="20"/>
        </w:rPr>
      </w:pPr>
    </w:p>
    <w:p w14:paraId="5745D8DB" w14:textId="77777777" w:rsidR="0089310A" w:rsidRDefault="0089310A">
      <w:pPr>
        <w:pStyle w:val="Normal1"/>
        <w:widowControl w:val="0"/>
        <w:rPr>
          <w:rFonts w:eastAsia="Roboto"/>
          <w:sz w:val="20"/>
          <w:szCs w:val="20"/>
        </w:rPr>
      </w:pPr>
    </w:p>
    <w:p w14:paraId="5996B8B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haber previsto su evaluación. ¿Se contempla la elaboración de una línea de base? </w:t>
      </w:r>
    </w:p>
    <w:p w14:paraId="06385C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3FBA859" w14:textId="77777777" w:rsidR="0089310A" w:rsidRDefault="0089310A">
      <w:pPr>
        <w:rPr>
          <w:rFonts w:eastAsia="Roboto"/>
          <w:color w:val="00AEEF"/>
          <w:sz w:val="38"/>
          <w:szCs w:val="38"/>
        </w:rPr>
      </w:pPr>
      <w:bookmarkStart w:id="60" w:name="_5emwsrgdf8b1" w:colFirst="0" w:colLast="0"/>
      <w:bookmarkEnd w:id="60"/>
      <w:r>
        <w:br w:type="page"/>
      </w:r>
    </w:p>
    <w:p w14:paraId="3B3DD028" w14:textId="1BF99A98" w:rsidR="003C4008" w:rsidRPr="00F07209" w:rsidRDefault="0082763E">
      <w:pPr>
        <w:pStyle w:val="Puesto"/>
        <w:widowControl w:val="0"/>
        <w:contextualSpacing w:val="0"/>
        <w:rPr>
          <w:rFonts w:ascii="Arial" w:hAnsi="Arial" w:cs="Arial"/>
        </w:rPr>
      </w:pPr>
      <w:r>
        <w:rPr>
          <w:rFonts w:ascii="Arial" w:hAnsi="Arial" w:cs="Arial"/>
        </w:rPr>
        <w:t>11</w:t>
      </w:r>
      <w:r w:rsidR="00F07209" w:rsidRPr="00F07209">
        <w:rPr>
          <w:rFonts w:ascii="Arial" w:hAnsi="Arial" w:cs="Arial"/>
        </w:rPr>
        <w:t>. Formulario de Convocatoria Buenas Prácticas</w:t>
      </w:r>
    </w:p>
    <w:p w14:paraId="4D676838" w14:textId="77777777" w:rsidR="003C4008" w:rsidRPr="00F07209" w:rsidRDefault="003C4008">
      <w:pPr>
        <w:pStyle w:val="Normal1"/>
        <w:widowControl w:val="0"/>
        <w:rPr>
          <w:rFonts w:eastAsia="Roboto"/>
          <w:b/>
          <w:sz w:val="20"/>
          <w:szCs w:val="20"/>
        </w:rPr>
      </w:pPr>
    </w:p>
    <w:p w14:paraId="13161672" w14:textId="77777777" w:rsidR="003C4008" w:rsidRPr="00F07209" w:rsidRDefault="003C4008">
      <w:pPr>
        <w:pStyle w:val="Normal1"/>
        <w:widowControl w:val="0"/>
        <w:jc w:val="both"/>
        <w:rPr>
          <w:rFonts w:eastAsia="Roboto"/>
          <w:b/>
          <w:sz w:val="20"/>
          <w:szCs w:val="20"/>
        </w:rPr>
      </w:pPr>
    </w:p>
    <w:p w14:paraId="5167CEAE" w14:textId="77777777" w:rsidR="003C4008" w:rsidRPr="0089310A" w:rsidRDefault="00F07209">
      <w:pPr>
        <w:pStyle w:val="Normal1"/>
        <w:widowControl w:val="0"/>
        <w:jc w:val="both"/>
        <w:rPr>
          <w:rFonts w:eastAsia="Roboto"/>
          <w:b/>
          <w:sz w:val="24"/>
          <w:szCs w:val="24"/>
        </w:rPr>
      </w:pPr>
      <w:r w:rsidRPr="0089310A">
        <w:rPr>
          <w:rFonts w:eastAsia="Roboto"/>
          <w:b/>
          <w:sz w:val="24"/>
          <w:szCs w:val="24"/>
        </w:rPr>
        <w:t xml:space="preserve">RECOMENDACIONES GENERALES </w:t>
      </w:r>
    </w:p>
    <w:p w14:paraId="1670DD0E" w14:textId="77777777" w:rsidR="003C4008" w:rsidRPr="00F07209" w:rsidRDefault="003C4008">
      <w:pPr>
        <w:pStyle w:val="Normal1"/>
        <w:widowControl w:val="0"/>
        <w:jc w:val="both"/>
        <w:rPr>
          <w:rFonts w:eastAsia="Roboto"/>
          <w:sz w:val="20"/>
          <w:szCs w:val="20"/>
        </w:rPr>
      </w:pPr>
    </w:p>
    <w:p w14:paraId="02DD0E8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7582D323" w14:textId="77777777" w:rsidR="003C4008" w:rsidRPr="00F07209" w:rsidRDefault="003C4008">
      <w:pPr>
        <w:pStyle w:val="Normal1"/>
        <w:widowControl w:val="0"/>
        <w:jc w:val="both"/>
        <w:rPr>
          <w:rFonts w:eastAsia="Roboto"/>
          <w:sz w:val="20"/>
          <w:szCs w:val="20"/>
        </w:rPr>
      </w:pPr>
    </w:p>
    <w:p w14:paraId="36EAE938" w14:textId="77777777" w:rsidR="003C4008" w:rsidRPr="00F07209" w:rsidRDefault="00F07209">
      <w:pPr>
        <w:pStyle w:val="Normal1"/>
        <w:widowControl w:val="0"/>
        <w:jc w:val="both"/>
        <w:rPr>
          <w:rFonts w:eastAsia="Roboto"/>
          <w:sz w:val="20"/>
          <w:szCs w:val="20"/>
        </w:rPr>
      </w:pPr>
      <w:r w:rsidRPr="00F07209">
        <w:rPr>
          <w:rFonts w:eastAsia="Roboto"/>
          <w:sz w:val="20"/>
          <w:szCs w:val="20"/>
        </w:rPr>
        <w:t>Se solicita que se respondan las preguntas/ítems de forma clara y concisa. En este sentido es importante tener en cuenta que este formulario debe trasladarse a una plataforma online donde habrá limitación de espacio, por tanto se debe aprovechar muy bien el mismo.</w:t>
      </w:r>
    </w:p>
    <w:p w14:paraId="6D01CB5A" w14:textId="77777777" w:rsidR="003C4008" w:rsidRPr="00F07209" w:rsidRDefault="003C4008">
      <w:pPr>
        <w:pStyle w:val="Normal1"/>
        <w:widowControl w:val="0"/>
        <w:jc w:val="both"/>
        <w:rPr>
          <w:rFonts w:eastAsia="Roboto"/>
          <w:sz w:val="20"/>
          <w:szCs w:val="20"/>
        </w:rPr>
      </w:pPr>
    </w:p>
    <w:p w14:paraId="78E33CDE"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donde se pueda constatar lo indicado.</w:t>
      </w:r>
    </w:p>
    <w:p w14:paraId="40A3168C" w14:textId="77777777" w:rsidR="003C4008" w:rsidRPr="00F07209" w:rsidRDefault="003C4008">
      <w:pPr>
        <w:pStyle w:val="Normal1"/>
        <w:widowControl w:val="0"/>
        <w:jc w:val="both"/>
        <w:rPr>
          <w:rFonts w:eastAsia="Roboto"/>
          <w:sz w:val="20"/>
          <w:szCs w:val="20"/>
        </w:rPr>
      </w:pPr>
    </w:p>
    <w:p w14:paraId="4BA4C31D" w14:textId="77777777" w:rsidR="003C4008" w:rsidRPr="00F07209" w:rsidRDefault="00F07209">
      <w:pPr>
        <w:pStyle w:val="Normal1"/>
        <w:widowControl w:val="0"/>
        <w:jc w:val="both"/>
        <w:rPr>
          <w:rFonts w:eastAsia="Roboto"/>
          <w:sz w:val="20"/>
          <w:szCs w:val="20"/>
        </w:rPr>
      </w:pPr>
      <w:r w:rsidRPr="00F07209">
        <w:rPr>
          <w:rFonts w:eastAsia="Roboto"/>
          <w:sz w:val="20"/>
          <w:szCs w:val="20"/>
        </w:rPr>
        <w:t>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w:t>
      </w:r>
      <w:proofErr w:type="gramStart"/>
      <w:r w:rsidRPr="00F07209">
        <w:rPr>
          <w:rFonts w:eastAsia="Roboto"/>
          <w:sz w:val="20"/>
          <w:szCs w:val="20"/>
        </w:rPr>
        <w:t>por</w:t>
      </w:r>
      <w:proofErr w:type="gramEnd"/>
      <w:r w:rsidRPr="00F07209">
        <w:rPr>
          <w:rFonts w:eastAsia="Roboto"/>
          <w:sz w:val="20"/>
          <w:szCs w:val="20"/>
        </w:rPr>
        <w:t xml:space="preserve"> ejemplo, el formulario online NO admitirá tablas, gráficos o fotos). </w:t>
      </w:r>
    </w:p>
    <w:p w14:paraId="0ADE099A" w14:textId="77777777" w:rsidR="003C4008" w:rsidRPr="00F07209" w:rsidRDefault="003C4008">
      <w:pPr>
        <w:pStyle w:val="Normal1"/>
        <w:widowControl w:val="0"/>
        <w:jc w:val="both"/>
        <w:rPr>
          <w:rFonts w:eastAsia="Roboto"/>
          <w:sz w:val="20"/>
          <w:szCs w:val="20"/>
        </w:rPr>
      </w:pPr>
    </w:p>
    <w:p w14:paraId="0323192A" w14:textId="77777777" w:rsidR="003C4008" w:rsidRPr="00F07209" w:rsidRDefault="003C4008">
      <w:pPr>
        <w:pStyle w:val="Normal1"/>
        <w:widowControl w:val="0"/>
        <w:jc w:val="both"/>
        <w:rPr>
          <w:rFonts w:eastAsia="Roboto"/>
          <w:sz w:val="20"/>
          <w:szCs w:val="20"/>
        </w:rPr>
      </w:pPr>
    </w:p>
    <w:p w14:paraId="748906EB" w14:textId="77777777" w:rsidR="003C4008" w:rsidRPr="0089310A" w:rsidRDefault="00F07209">
      <w:pPr>
        <w:pStyle w:val="Normal1"/>
        <w:widowControl w:val="0"/>
        <w:jc w:val="both"/>
        <w:rPr>
          <w:rFonts w:eastAsia="Roboto"/>
          <w:b/>
          <w:sz w:val="24"/>
          <w:szCs w:val="24"/>
        </w:rPr>
      </w:pPr>
      <w:bookmarkStart w:id="61" w:name="_3fwokq0" w:colFirst="0" w:colLast="0"/>
      <w:bookmarkEnd w:id="61"/>
      <w:r w:rsidRPr="0089310A">
        <w:rPr>
          <w:rFonts w:eastAsia="Roboto"/>
          <w:b/>
          <w:sz w:val="24"/>
          <w:szCs w:val="24"/>
        </w:rPr>
        <w:t>1.- DATOS BÁSICOS</w:t>
      </w:r>
    </w:p>
    <w:p w14:paraId="47DB5B16" w14:textId="77777777" w:rsidR="003C4008" w:rsidRPr="00F07209" w:rsidRDefault="003C4008">
      <w:pPr>
        <w:pStyle w:val="Normal1"/>
        <w:widowControl w:val="0"/>
        <w:jc w:val="both"/>
        <w:rPr>
          <w:rFonts w:eastAsia="Roboto"/>
          <w:sz w:val="20"/>
          <w:szCs w:val="20"/>
        </w:rPr>
      </w:pPr>
    </w:p>
    <w:p w14:paraId="4542332F" w14:textId="77777777" w:rsidR="00C47F57" w:rsidRDefault="00F07209">
      <w:pPr>
        <w:pStyle w:val="Normal1"/>
        <w:widowControl w:val="0"/>
        <w:jc w:val="both"/>
        <w:rPr>
          <w:rFonts w:eastAsia="Roboto"/>
          <w:sz w:val="20"/>
          <w:szCs w:val="20"/>
        </w:rPr>
      </w:pPr>
      <w:r w:rsidRPr="00F07209">
        <w:rPr>
          <w:rFonts w:eastAsia="Roboto"/>
          <w:sz w:val="20"/>
          <w:szCs w:val="20"/>
        </w:rPr>
        <w:t>Entidad: ………………………………………………………………………………</w:t>
      </w:r>
      <w:r w:rsidR="00C47F57">
        <w:rPr>
          <w:rFonts w:eastAsia="Roboto"/>
          <w:sz w:val="20"/>
          <w:szCs w:val="20"/>
        </w:rPr>
        <w:t>…………………………</w:t>
      </w:r>
      <w:r w:rsidRPr="00F07209">
        <w:rPr>
          <w:rFonts w:eastAsia="Roboto"/>
          <w:sz w:val="20"/>
          <w:szCs w:val="20"/>
        </w:rPr>
        <w:t xml:space="preserve">… </w:t>
      </w:r>
    </w:p>
    <w:p w14:paraId="17B263E6" w14:textId="77777777" w:rsidR="00C47F57" w:rsidRDefault="00F07209">
      <w:pPr>
        <w:pStyle w:val="Normal1"/>
        <w:widowControl w:val="0"/>
        <w:jc w:val="both"/>
        <w:rPr>
          <w:rFonts w:eastAsia="Roboto"/>
          <w:sz w:val="20"/>
          <w:szCs w:val="20"/>
        </w:rPr>
      </w:pPr>
      <w:r w:rsidRPr="00F07209">
        <w:rPr>
          <w:rFonts w:eastAsia="Roboto"/>
          <w:sz w:val="20"/>
          <w:szCs w:val="20"/>
        </w:rPr>
        <w:t>Concejalía o Departamento/Dirección/Área (si procede</w:t>
      </w:r>
      <w:proofErr w:type="gramStart"/>
      <w:r w:rsidRPr="00F07209">
        <w:rPr>
          <w:rFonts w:eastAsia="Roboto"/>
          <w:sz w:val="20"/>
          <w:szCs w:val="20"/>
        </w:rPr>
        <w:t>) …</w:t>
      </w:r>
      <w:proofErr w:type="gramEnd"/>
      <w:r w:rsidRPr="00F07209">
        <w:rPr>
          <w:rFonts w:eastAsia="Roboto"/>
          <w:sz w:val="20"/>
          <w:szCs w:val="20"/>
        </w:rPr>
        <w:t>……………………</w:t>
      </w:r>
      <w:r w:rsidR="00C47F57">
        <w:rPr>
          <w:rFonts w:eastAsia="Roboto"/>
          <w:sz w:val="20"/>
          <w:szCs w:val="20"/>
        </w:rPr>
        <w:t>…………………...</w:t>
      </w:r>
      <w:r w:rsidRPr="00F07209">
        <w:rPr>
          <w:rFonts w:eastAsia="Roboto"/>
          <w:sz w:val="20"/>
          <w:szCs w:val="20"/>
        </w:rPr>
        <w:t xml:space="preserve">………. </w:t>
      </w:r>
    </w:p>
    <w:p w14:paraId="31AF2F85" w14:textId="77777777" w:rsidR="00C47F57" w:rsidRDefault="00F07209">
      <w:pPr>
        <w:pStyle w:val="Normal1"/>
        <w:widowControl w:val="0"/>
        <w:jc w:val="both"/>
        <w:rPr>
          <w:rFonts w:eastAsia="Roboto"/>
          <w:sz w:val="20"/>
          <w:szCs w:val="20"/>
        </w:rPr>
      </w:pPr>
      <w:r w:rsidRPr="00F07209">
        <w:rPr>
          <w:rFonts w:eastAsia="Roboto"/>
          <w:sz w:val="20"/>
          <w:szCs w:val="20"/>
        </w:rPr>
        <w:t>Nº de habitantes del municipio donde se desarrolla la Buena Práctica: ………………</w:t>
      </w:r>
      <w:r w:rsidR="00C47F57">
        <w:rPr>
          <w:rFonts w:eastAsia="Roboto"/>
          <w:sz w:val="20"/>
          <w:szCs w:val="20"/>
        </w:rPr>
        <w:t>……………...…</w:t>
      </w:r>
      <w:r w:rsidRPr="00F07209">
        <w:rPr>
          <w:rFonts w:eastAsia="Roboto"/>
          <w:sz w:val="20"/>
          <w:szCs w:val="20"/>
        </w:rPr>
        <w:t xml:space="preserve">…  </w:t>
      </w:r>
    </w:p>
    <w:p w14:paraId="28BEC74D" w14:textId="77777777" w:rsidR="003C4008" w:rsidRPr="00F07209" w:rsidRDefault="00F07209">
      <w:pPr>
        <w:pStyle w:val="Normal1"/>
        <w:widowControl w:val="0"/>
        <w:jc w:val="both"/>
        <w:rPr>
          <w:rFonts w:eastAsia="Roboto"/>
          <w:sz w:val="20"/>
          <w:szCs w:val="20"/>
        </w:rPr>
      </w:pPr>
      <w:r w:rsidRPr="00F07209">
        <w:rPr>
          <w:rFonts w:eastAsia="Roboto"/>
          <w:sz w:val="20"/>
          <w:szCs w:val="20"/>
        </w:rPr>
        <w:t>Nº de NNA del municipio donde se desarrolla la Buena Práctica: ……</w:t>
      </w:r>
      <w:r w:rsidR="00C47F57">
        <w:rPr>
          <w:rFonts w:eastAsia="Roboto"/>
          <w:sz w:val="20"/>
          <w:szCs w:val="20"/>
        </w:rPr>
        <w:t>…………………….</w:t>
      </w:r>
      <w:r w:rsidRPr="00F07209">
        <w:rPr>
          <w:rFonts w:eastAsia="Roboto"/>
          <w:sz w:val="20"/>
          <w:szCs w:val="20"/>
        </w:rPr>
        <w:t>……………...</w:t>
      </w:r>
    </w:p>
    <w:p w14:paraId="39F0A17A" w14:textId="77777777" w:rsidR="00C47F57" w:rsidRDefault="00F07209">
      <w:pPr>
        <w:pStyle w:val="Normal1"/>
        <w:widowControl w:val="0"/>
        <w:jc w:val="both"/>
        <w:rPr>
          <w:rFonts w:eastAsia="Roboto"/>
          <w:sz w:val="20"/>
          <w:szCs w:val="20"/>
        </w:rPr>
      </w:pPr>
      <w:r w:rsidRPr="00F07209">
        <w:rPr>
          <w:rFonts w:eastAsia="Roboto"/>
          <w:sz w:val="20"/>
          <w:szCs w:val="20"/>
        </w:rPr>
        <w:t>Nombre del Municipio: ……………………………….</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 xml:space="preserve">…. </w:t>
      </w:r>
      <w:r w:rsidRPr="00F07209">
        <w:rPr>
          <w:rFonts w:eastAsia="Roboto"/>
          <w:sz w:val="20"/>
          <w:szCs w:val="20"/>
        </w:rPr>
        <w:t xml:space="preserve"> </w:t>
      </w:r>
    </w:p>
    <w:p w14:paraId="5F6F8A41" w14:textId="77777777" w:rsidR="00C47F57" w:rsidRDefault="00F07209">
      <w:pPr>
        <w:pStyle w:val="Normal1"/>
        <w:widowControl w:val="0"/>
        <w:jc w:val="both"/>
        <w:rPr>
          <w:rFonts w:eastAsia="Roboto"/>
          <w:sz w:val="20"/>
          <w:szCs w:val="20"/>
        </w:rPr>
      </w:pPr>
      <w:r w:rsidRPr="00F07209">
        <w:rPr>
          <w:rFonts w:eastAsia="Roboto"/>
          <w:sz w:val="20"/>
          <w:szCs w:val="20"/>
        </w:rPr>
        <w:t>Provincia: ……………………………………………………………...…</w:t>
      </w:r>
      <w:r w:rsidR="00C47F57">
        <w:rPr>
          <w:rFonts w:eastAsia="Roboto"/>
          <w:sz w:val="20"/>
          <w:szCs w:val="20"/>
        </w:rPr>
        <w:t>…………………………..</w:t>
      </w:r>
      <w:r w:rsidRPr="00F07209">
        <w:rPr>
          <w:rFonts w:eastAsia="Roboto"/>
          <w:sz w:val="20"/>
          <w:szCs w:val="20"/>
        </w:rPr>
        <w:t>.……</w:t>
      </w:r>
      <w:r w:rsidR="00C47F57">
        <w:rPr>
          <w:rFonts w:eastAsia="Roboto"/>
          <w:sz w:val="20"/>
          <w:szCs w:val="20"/>
        </w:rPr>
        <w:t>.</w:t>
      </w:r>
      <w:r w:rsidRPr="00F07209">
        <w:rPr>
          <w:rFonts w:eastAsia="Roboto"/>
          <w:sz w:val="20"/>
          <w:szCs w:val="20"/>
        </w:rPr>
        <w:t>…….</w:t>
      </w:r>
    </w:p>
    <w:p w14:paraId="5517BDA6" w14:textId="77777777" w:rsidR="00C47F57" w:rsidRDefault="00F07209">
      <w:pPr>
        <w:pStyle w:val="Normal1"/>
        <w:widowControl w:val="0"/>
        <w:jc w:val="both"/>
        <w:rPr>
          <w:rFonts w:eastAsia="Roboto"/>
          <w:sz w:val="20"/>
          <w:szCs w:val="20"/>
        </w:rPr>
      </w:pPr>
      <w:r w:rsidRPr="00F07209">
        <w:rPr>
          <w:rFonts w:eastAsia="Roboto"/>
          <w:sz w:val="20"/>
          <w:szCs w:val="20"/>
        </w:rPr>
        <w:t>Comunidad Autónoma: ……………………………………………………………………</w:t>
      </w:r>
      <w:r w:rsidR="00C47F57">
        <w:rPr>
          <w:rFonts w:eastAsia="Roboto"/>
          <w:sz w:val="20"/>
          <w:szCs w:val="20"/>
        </w:rPr>
        <w:t>……………..</w:t>
      </w:r>
      <w:r w:rsidRPr="00F07209">
        <w:rPr>
          <w:rFonts w:eastAsia="Roboto"/>
          <w:sz w:val="20"/>
          <w:szCs w:val="20"/>
        </w:rPr>
        <w:t>………</w:t>
      </w:r>
    </w:p>
    <w:p w14:paraId="0AD36193" w14:textId="77777777" w:rsidR="003C4008" w:rsidRPr="00F07209" w:rsidRDefault="003C4008">
      <w:pPr>
        <w:pStyle w:val="Normal1"/>
        <w:widowControl w:val="0"/>
        <w:jc w:val="both"/>
        <w:rPr>
          <w:rFonts w:eastAsia="Roboto"/>
          <w:sz w:val="20"/>
          <w:szCs w:val="20"/>
        </w:rPr>
      </w:pPr>
    </w:p>
    <w:p w14:paraId="6A52F6D4" w14:textId="77777777" w:rsidR="003C4008" w:rsidRPr="00F07209" w:rsidRDefault="003C4008">
      <w:pPr>
        <w:pStyle w:val="Normal1"/>
        <w:widowControl w:val="0"/>
        <w:jc w:val="both"/>
        <w:rPr>
          <w:rFonts w:eastAsia="Roboto"/>
          <w:sz w:val="20"/>
          <w:szCs w:val="20"/>
        </w:rPr>
      </w:pPr>
    </w:p>
    <w:p w14:paraId="0BD40639" w14:textId="77777777" w:rsidR="008459CE" w:rsidRDefault="00F07209">
      <w:pPr>
        <w:pStyle w:val="Normal1"/>
        <w:widowControl w:val="0"/>
        <w:jc w:val="both"/>
        <w:rPr>
          <w:rFonts w:eastAsia="Roboto"/>
          <w:sz w:val="20"/>
          <w:szCs w:val="20"/>
        </w:rPr>
      </w:pPr>
      <w:r w:rsidRPr="00F07209">
        <w:rPr>
          <w:rFonts w:eastAsia="Roboto"/>
          <w:sz w:val="20"/>
          <w:szCs w:val="20"/>
        </w:rPr>
        <w:t>Nombre del Representante legal de la entidad: …………………………………………</w:t>
      </w:r>
      <w:r w:rsidR="008459CE">
        <w:rPr>
          <w:rFonts w:eastAsia="Roboto"/>
          <w:sz w:val="20"/>
          <w:szCs w:val="20"/>
        </w:rPr>
        <w:t>………………</w:t>
      </w:r>
      <w:r w:rsidRPr="00F07209">
        <w:rPr>
          <w:rFonts w:eastAsia="Roboto"/>
          <w:sz w:val="20"/>
          <w:szCs w:val="20"/>
        </w:rPr>
        <w:t xml:space="preserve">…. </w:t>
      </w:r>
    </w:p>
    <w:p w14:paraId="5FFF7F10"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Cargo</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w:t>
      </w:r>
    </w:p>
    <w:p w14:paraId="67BA7827" w14:textId="77777777" w:rsidR="008459CE" w:rsidRDefault="008459CE" w:rsidP="008459CE">
      <w:pPr>
        <w:pStyle w:val="Normal1"/>
        <w:widowControl w:val="0"/>
        <w:jc w:val="both"/>
        <w:rPr>
          <w:rFonts w:eastAsia="Roboto"/>
          <w:sz w:val="20"/>
          <w:szCs w:val="20"/>
        </w:rPr>
      </w:pPr>
      <w:r w:rsidRPr="00F07209">
        <w:rPr>
          <w:rFonts w:eastAsia="Roboto"/>
          <w:sz w:val="20"/>
          <w:szCs w:val="20"/>
        </w:rPr>
        <w:t>Dirección: ………………………………………………………</w:t>
      </w:r>
      <w:r>
        <w:rPr>
          <w:rFonts w:eastAsia="Roboto"/>
          <w:sz w:val="20"/>
          <w:szCs w:val="20"/>
        </w:rPr>
        <w:t>……………………</w:t>
      </w:r>
      <w:r w:rsidRPr="00F07209">
        <w:rPr>
          <w:rFonts w:eastAsia="Roboto"/>
          <w:sz w:val="20"/>
          <w:szCs w:val="20"/>
        </w:rPr>
        <w:t xml:space="preserve">………………………….. </w:t>
      </w:r>
    </w:p>
    <w:p w14:paraId="77A06D38"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CP</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 xml:space="preserve">……..…… </w:t>
      </w:r>
    </w:p>
    <w:p w14:paraId="608B039D" w14:textId="77777777" w:rsidR="008459CE" w:rsidRDefault="008459CE" w:rsidP="008459CE">
      <w:pPr>
        <w:pStyle w:val="Normal1"/>
        <w:widowControl w:val="0"/>
        <w:jc w:val="both"/>
        <w:rPr>
          <w:rFonts w:eastAsia="Roboto"/>
          <w:sz w:val="20"/>
          <w:szCs w:val="20"/>
        </w:rPr>
      </w:pPr>
      <w:r w:rsidRPr="00F07209">
        <w:rPr>
          <w:rFonts w:eastAsia="Roboto"/>
          <w:sz w:val="20"/>
          <w:szCs w:val="20"/>
        </w:rPr>
        <w:t>Teléfono: ……...………………………………………………</w:t>
      </w:r>
      <w:r>
        <w:rPr>
          <w:rFonts w:eastAsia="Roboto"/>
          <w:sz w:val="20"/>
          <w:szCs w:val="20"/>
        </w:rPr>
        <w:t>……………………………………………..</w:t>
      </w:r>
      <w:r w:rsidRPr="00F07209">
        <w:rPr>
          <w:rFonts w:eastAsia="Roboto"/>
          <w:sz w:val="20"/>
          <w:szCs w:val="20"/>
        </w:rPr>
        <w:t xml:space="preserve">..… </w:t>
      </w:r>
    </w:p>
    <w:p w14:paraId="50168B0E"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Fax</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w:t>
      </w:r>
    </w:p>
    <w:p w14:paraId="0BE17CF1" w14:textId="77777777" w:rsidR="008459CE" w:rsidRDefault="008459CE" w:rsidP="008459CE">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Pr>
          <w:rFonts w:eastAsia="Roboto"/>
          <w:sz w:val="20"/>
          <w:szCs w:val="20"/>
        </w:rPr>
        <w:t>……</w:t>
      </w:r>
      <w:r w:rsidRPr="00F07209">
        <w:rPr>
          <w:rFonts w:eastAsia="Roboto"/>
          <w:sz w:val="20"/>
          <w:szCs w:val="20"/>
        </w:rPr>
        <w:t>…...……………………..</w:t>
      </w:r>
    </w:p>
    <w:p w14:paraId="6482EFC2" w14:textId="77777777" w:rsidR="003C4008" w:rsidRPr="00F07209" w:rsidRDefault="003C4008">
      <w:pPr>
        <w:pStyle w:val="Normal1"/>
        <w:widowControl w:val="0"/>
        <w:jc w:val="both"/>
        <w:rPr>
          <w:rFonts w:eastAsia="Roboto"/>
          <w:sz w:val="20"/>
          <w:szCs w:val="20"/>
        </w:rPr>
      </w:pPr>
    </w:p>
    <w:p w14:paraId="0E34C6E3" w14:textId="77777777" w:rsidR="008459CE" w:rsidRDefault="00F07209">
      <w:pPr>
        <w:pStyle w:val="Normal1"/>
        <w:widowControl w:val="0"/>
        <w:jc w:val="both"/>
        <w:rPr>
          <w:rFonts w:eastAsia="Roboto"/>
          <w:sz w:val="20"/>
          <w:szCs w:val="20"/>
        </w:rPr>
      </w:pPr>
      <w:r w:rsidRPr="00F07209">
        <w:rPr>
          <w:rFonts w:eastAsia="Roboto"/>
          <w:sz w:val="20"/>
          <w:szCs w:val="20"/>
        </w:rPr>
        <w:t>Nombre de la persona de contacto técnico:…………………………………………</w:t>
      </w:r>
      <w:r w:rsidR="008459CE">
        <w:rPr>
          <w:rFonts w:eastAsia="Roboto"/>
          <w:sz w:val="20"/>
          <w:szCs w:val="20"/>
        </w:rPr>
        <w:t>……………………</w:t>
      </w:r>
      <w:r w:rsidRPr="00F07209">
        <w:rPr>
          <w:rFonts w:eastAsia="Roboto"/>
          <w:sz w:val="20"/>
          <w:szCs w:val="20"/>
        </w:rPr>
        <w:t xml:space="preserve">…. </w:t>
      </w:r>
    </w:p>
    <w:p w14:paraId="19BEAB0A" w14:textId="77777777" w:rsidR="003C4008" w:rsidRPr="00F07209" w:rsidRDefault="00F07209">
      <w:pPr>
        <w:pStyle w:val="Normal1"/>
        <w:widowControl w:val="0"/>
        <w:jc w:val="both"/>
        <w:rPr>
          <w:rFonts w:eastAsia="Roboto"/>
          <w:sz w:val="20"/>
          <w:szCs w:val="20"/>
        </w:rPr>
      </w:pPr>
      <w:r w:rsidRPr="00F07209">
        <w:rPr>
          <w:rFonts w:eastAsia="Roboto"/>
          <w:sz w:val="20"/>
          <w:szCs w:val="20"/>
        </w:rPr>
        <w:t>Cargo</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w:t>
      </w:r>
    </w:p>
    <w:p w14:paraId="42B4576E" w14:textId="77777777" w:rsidR="008459CE" w:rsidRDefault="00F07209">
      <w:pPr>
        <w:pStyle w:val="Normal1"/>
        <w:widowControl w:val="0"/>
        <w:jc w:val="both"/>
        <w:rPr>
          <w:rFonts w:eastAsia="Roboto"/>
          <w:sz w:val="20"/>
          <w:szCs w:val="20"/>
        </w:rPr>
      </w:pPr>
      <w:r w:rsidRPr="00F07209">
        <w:rPr>
          <w:rFonts w:eastAsia="Roboto"/>
          <w:sz w:val="20"/>
          <w:szCs w:val="20"/>
        </w:rPr>
        <w:t>Dirección: ………………………………………………………</w:t>
      </w:r>
      <w:r w:rsidR="008459CE">
        <w:rPr>
          <w:rFonts w:eastAsia="Roboto"/>
          <w:sz w:val="20"/>
          <w:szCs w:val="20"/>
        </w:rPr>
        <w:t>……………………</w:t>
      </w:r>
      <w:r w:rsidRPr="00F07209">
        <w:rPr>
          <w:rFonts w:eastAsia="Roboto"/>
          <w:sz w:val="20"/>
          <w:szCs w:val="20"/>
        </w:rPr>
        <w:t xml:space="preserve">………………………….. </w:t>
      </w:r>
    </w:p>
    <w:p w14:paraId="1B8AE4AA" w14:textId="77777777" w:rsidR="003C4008" w:rsidRPr="00F07209" w:rsidRDefault="00F07209">
      <w:pPr>
        <w:pStyle w:val="Normal1"/>
        <w:widowControl w:val="0"/>
        <w:jc w:val="both"/>
        <w:rPr>
          <w:rFonts w:eastAsia="Roboto"/>
          <w:sz w:val="20"/>
          <w:szCs w:val="20"/>
        </w:rPr>
      </w:pPr>
      <w:r w:rsidRPr="00F07209">
        <w:rPr>
          <w:rFonts w:eastAsia="Roboto"/>
          <w:sz w:val="20"/>
          <w:szCs w:val="20"/>
        </w:rPr>
        <w:t>CP</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 xml:space="preserve">……..…… </w:t>
      </w:r>
    </w:p>
    <w:p w14:paraId="3A730F19" w14:textId="77777777" w:rsidR="008459CE" w:rsidRDefault="00F07209">
      <w:pPr>
        <w:pStyle w:val="Normal1"/>
        <w:widowControl w:val="0"/>
        <w:jc w:val="both"/>
        <w:rPr>
          <w:rFonts w:eastAsia="Roboto"/>
          <w:sz w:val="20"/>
          <w:szCs w:val="20"/>
        </w:rPr>
      </w:pPr>
      <w:r w:rsidRPr="00F07209">
        <w:rPr>
          <w:rFonts w:eastAsia="Roboto"/>
          <w:sz w:val="20"/>
          <w:szCs w:val="20"/>
        </w:rPr>
        <w:t>Teléfono: ……...………………………………………………</w:t>
      </w:r>
      <w:r w:rsidR="008459CE">
        <w:rPr>
          <w:rFonts w:eastAsia="Roboto"/>
          <w:sz w:val="20"/>
          <w:szCs w:val="20"/>
        </w:rPr>
        <w:t>……………………………………………..</w:t>
      </w:r>
      <w:r w:rsidRPr="00F07209">
        <w:rPr>
          <w:rFonts w:eastAsia="Roboto"/>
          <w:sz w:val="20"/>
          <w:szCs w:val="20"/>
        </w:rPr>
        <w:t xml:space="preserve">..… </w:t>
      </w:r>
    </w:p>
    <w:p w14:paraId="6B16F48B" w14:textId="77777777" w:rsidR="003C4008" w:rsidRPr="00F07209" w:rsidRDefault="00F07209">
      <w:pPr>
        <w:pStyle w:val="Normal1"/>
        <w:widowControl w:val="0"/>
        <w:jc w:val="both"/>
        <w:rPr>
          <w:rFonts w:eastAsia="Roboto"/>
          <w:sz w:val="20"/>
          <w:szCs w:val="20"/>
        </w:rPr>
      </w:pPr>
      <w:r w:rsidRPr="00F07209">
        <w:rPr>
          <w:rFonts w:eastAsia="Roboto"/>
          <w:sz w:val="20"/>
          <w:szCs w:val="20"/>
        </w:rPr>
        <w:t>Fax</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w:t>
      </w:r>
    </w:p>
    <w:p w14:paraId="6AB056C1" w14:textId="77777777" w:rsidR="008459CE" w:rsidRDefault="00F07209">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sidR="008459CE">
        <w:rPr>
          <w:rFonts w:eastAsia="Roboto"/>
          <w:sz w:val="20"/>
          <w:szCs w:val="20"/>
        </w:rPr>
        <w:t>……</w:t>
      </w:r>
      <w:r w:rsidRPr="00F07209">
        <w:rPr>
          <w:rFonts w:eastAsia="Roboto"/>
          <w:sz w:val="20"/>
          <w:szCs w:val="20"/>
        </w:rPr>
        <w:t>…...……………………..</w:t>
      </w:r>
    </w:p>
    <w:p w14:paraId="09FD1770" w14:textId="77777777" w:rsidR="008459CE" w:rsidRDefault="008459CE">
      <w:pPr>
        <w:rPr>
          <w:rFonts w:eastAsia="Roboto"/>
          <w:sz w:val="20"/>
          <w:szCs w:val="20"/>
        </w:rPr>
      </w:pPr>
      <w:bookmarkStart w:id="62" w:name="_1v1yuxt" w:colFirst="0" w:colLast="0"/>
      <w:bookmarkEnd w:id="62"/>
      <w:r>
        <w:rPr>
          <w:rFonts w:eastAsia="Roboto"/>
          <w:sz w:val="20"/>
          <w:szCs w:val="20"/>
        </w:rPr>
        <w:br w:type="page"/>
      </w:r>
    </w:p>
    <w:p w14:paraId="4D78D7B0" w14:textId="77777777" w:rsidR="003C4008" w:rsidRPr="0089310A" w:rsidRDefault="00F07209">
      <w:pPr>
        <w:pStyle w:val="Normal1"/>
        <w:widowControl w:val="0"/>
        <w:jc w:val="both"/>
        <w:rPr>
          <w:rFonts w:eastAsia="Roboto"/>
          <w:b/>
          <w:sz w:val="24"/>
          <w:szCs w:val="24"/>
        </w:rPr>
      </w:pPr>
      <w:r w:rsidRPr="0089310A">
        <w:rPr>
          <w:rFonts w:eastAsia="Roboto"/>
          <w:b/>
          <w:sz w:val="24"/>
          <w:szCs w:val="24"/>
        </w:rPr>
        <w:t>2.- DOCUMENTACIÓN OBLIGATORIA</w:t>
      </w:r>
    </w:p>
    <w:p w14:paraId="2FF75707" w14:textId="77777777" w:rsidR="003C4008" w:rsidRPr="00F07209" w:rsidRDefault="003C4008">
      <w:pPr>
        <w:pStyle w:val="Normal1"/>
        <w:widowControl w:val="0"/>
        <w:jc w:val="both"/>
        <w:rPr>
          <w:rFonts w:eastAsia="Roboto"/>
          <w:sz w:val="20"/>
          <w:szCs w:val="20"/>
        </w:rPr>
      </w:pPr>
    </w:p>
    <w:p w14:paraId="3ED26416" w14:textId="77777777" w:rsidR="003C4008" w:rsidRDefault="00F07209">
      <w:pPr>
        <w:pStyle w:val="Normal1"/>
        <w:widowControl w:val="0"/>
        <w:jc w:val="both"/>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7258B63D" w14:textId="77777777" w:rsidR="0089310A" w:rsidRPr="00F07209" w:rsidRDefault="0089310A">
      <w:pPr>
        <w:pStyle w:val="Normal1"/>
        <w:widowControl w:val="0"/>
        <w:jc w:val="both"/>
        <w:rPr>
          <w:rFonts w:eastAsia="Roboto"/>
          <w:sz w:val="20"/>
          <w:szCs w:val="20"/>
        </w:rPr>
      </w:pPr>
    </w:p>
    <w:p w14:paraId="285670D7" w14:textId="77777777" w:rsidR="003C4008" w:rsidRPr="00F07209" w:rsidRDefault="003C4008">
      <w:pPr>
        <w:pStyle w:val="Normal1"/>
        <w:widowControl w:val="0"/>
        <w:rPr>
          <w:rFonts w:eastAsia="Roboto"/>
          <w:sz w:val="20"/>
          <w:szCs w:val="20"/>
        </w:rPr>
      </w:pPr>
    </w:p>
    <w:tbl>
      <w:tblPr>
        <w:tblStyle w:val="af0"/>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410"/>
        <w:gridCol w:w="1590"/>
      </w:tblGrid>
      <w:tr w:rsidR="003C4008" w:rsidRPr="00F07209" w14:paraId="09D56C6F" w14:textId="77777777">
        <w:trPr>
          <w:trHeight w:val="620"/>
        </w:trPr>
        <w:tc>
          <w:tcPr>
            <w:tcW w:w="7410" w:type="dxa"/>
            <w:tcBorders>
              <w:bottom w:val="single" w:sz="4" w:space="0" w:color="B7B7B7"/>
            </w:tcBorders>
            <w:shd w:val="clear" w:color="auto" w:fill="FFFFFF"/>
            <w:tcMar>
              <w:top w:w="170" w:type="dxa"/>
              <w:left w:w="170" w:type="dxa"/>
              <w:bottom w:w="170" w:type="dxa"/>
              <w:right w:w="170" w:type="dxa"/>
            </w:tcMar>
          </w:tcPr>
          <w:p w14:paraId="1733C19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Documento</w:t>
            </w:r>
          </w:p>
        </w:tc>
        <w:tc>
          <w:tcPr>
            <w:tcW w:w="1590" w:type="dxa"/>
            <w:tcBorders>
              <w:bottom w:val="single" w:sz="4" w:space="0" w:color="B7B7B7"/>
            </w:tcBorders>
            <w:tcMar>
              <w:top w:w="170" w:type="dxa"/>
              <w:left w:w="170" w:type="dxa"/>
              <w:bottom w:w="170" w:type="dxa"/>
              <w:right w:w="170" w:type="dxa"/>
            </w:tcMar>
          </w:tcPr>
          <w:p w14:paraId="3795D33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Presentado</w:t>
            </w:r>
          </w:p>
        </w:tc>
      </w:tr>
      <w:tr w:rsidR="003C4008" w:rsidRPr="00F07209" w14:paraId="3530EB83"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5BAD8450" w14:textId="77777777" w:rsidR="003C4008" w:rsidRPr="00F07209" w:rsidRDefault="00F07209">
            <w:pPr>
              <w:pStyle w:val="Normal1"/>
              <w:widowControl w:val="0"/>
              <w:rPr>
                <w:rFonts w:eastAsia="Roboto"/>
                <w:sz w:val="20"/>
                <w:szCs w:val="20"/>
              </w:rPr>
            </w:pPr>
            <w:r w:rsidRPr="00F07209">
              <w:rPr>
                <w:rFonts w:eastAsia="Roboto"/>
                <w:sz w:val="20"/>
                <w:szCs w:val="20"/>
              </w:rPr>
              <w:t>Formulario completo</w:t>
            </w:r>
          </w:p>
        </w:tc>
        <w:tc>
          <w:tcPr>
            <w:tcW w:w="1590" w:type="dxa"/>
            <w:tcBorders>
              <w:top w:val="single" w:sz="4" w:space="0" w:color="B7B7B7"/>
              <w:bottom w:val="single" w:sz="4" w:space="0" w:color="B7B7B7"/>
            </w:tcBorders>
            <w:tcMar>
              <w:top w:w="170" w:type="dxa"/>
              <w:left w:w="170" w:type="dxa"/>
              <w:bottom w:w="170" w:type="dxa"/>
              <w:right w:w="170" w:type="dxa"/>
            </w:tcMar>
          </w:tcPr>
          <w:p w14:paraId="2AB9CE6D" w14:textId="77777777" w:rsidR="003C4008" w:rsidRPr="00F07209" w:rsidRDefault="003C4008">
            <w:pPr>
              <w:pStyle w:val="Normal1"/>
              <w:widowControl w:val="0"/>
              <w:rPr>
                <w:rFonts w:eastAsia="Roboto"/>
                <w:sz w:val="20"/>
                <w:szCs w:val="20"/>
              </w:rPr>
            </w:pPr>
          </w:p>
        </w:tc>
      </w:tr>
      <w:tr w:rsidR="003C4008" w:rsidRPr="00F07209" w14:paraId="728D70A1"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0C7D81B" w14:textId="77777777" w:rsidR="003C4008" w:rsidRPr="00F07209" w:rsidRDefault="00F07209">
            <w:pPr>
              <w:pStyle w:val="Normal1"/>
              <w:widowControl w:val="0"/>
              <w:rPr>
                <w:rFonts w:eastAsia="Roboto"/>
                <w:sz w:val="20"/>
                <w:szCs w:val="20"/>
              </w:rPr>
            </w:pPr>
            <w:r w:rsidRPr="00F07209">
              <w:rPr>
                <w:rFonts w:eastAsia="Roboto"/>
                <w:sz w:val="20"/>
                <w:szCs w:val="20"/>
              </w:rPr>
              <w:t>Carta de interés firmada por el Representante Institucional</w:t>
            </w:r>
          </w:p>
        </w:tc>
        <w:tc>
          <w:tcPr>
            <w:tcW w:w="1590" w:type="dxa"/>
            <w:tcBorders>
              <w:top w:val="single" w:sz="4" w:space="0" w:color="B7B7B7"/>
              <w:bottom w:val="single" w:sz="4" w:space="0" w:color="B7B7B7"/>
            </w:tcBorders>
            <w:tcMar>
              <w:top w:w="170" w:type="dxa"/>
              <w:left w:w="170" w:type="dxa"/>
              <w:bottom w:w="170" w:type="dxa"/>
              <w:right w:w="170" w:type="dxa"/>
            </w:tcMar>
          </w:tcPr>
          <w:p w14:paraId="7DBA63A3" w14:textId="77777777" w:rsidR="003C4008" w:rsidRPr="00F07209" w:rsidRDefault="003C4008">
            <w:pPr>
              <w:pStyle w:val="Normal1"/>
              <w:widowControl w:val="0"/>
              <w:rPr>
                <w:rFonts w:eastAsia="Roboto"/>
                <w:sz w:val="20"/>
                <w:szCs w:val="20"/>
              </w:rPr>
            </w:pPr>
          </w:p>
        </w:tc>
      </w:tr>
      <w:tr w:rsidR="003C4008" w:rsidRPr="00F07209" w14:paraId="47BB8E65"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726B99D" w14:textId="77777777" w:rsidR="003C4008" w:rsidRPr="00F07209" w:rsidRDefault="00F07209">
            <w:pPr>
              <w:pStyle w:val="Normal1"/>
              <w:widowControl w:val="0"/>
              <w:rPr>
                <w:rFonts w:eastAsia="Roboto"/>
                <w:sz w:val="20"/>
                <w:szCs w:val="20"/>
              </w:rPr>
            </w:pPr>
            <w:r w:rsidRPr="00F07209">
              <w:rPr>
                <w:rFonts w:eastAsia="Roboto"/>
                <w:sz w:val="20"/>
                <w:szCs w:val="20"/>
              </w:rPr>
              <w:t xml:space="preserve">Memoria valorativa de la actividad o Evaluación que demuestre la pertinencia, factibilidad, impacto, sostenibilidad, capacidad de innovación, </w:t>
            </w:r>
            <w:proofErr w:type="spellStart"/>
            <w:r w:rsidRPr="00F07209">
              <w:rPr>
                <w:rFonts w:eastAsia="Roboto"/>
                <w:sz w:val="20"/>
                <w:szCs w:val="20"/>
              </w:rPr>
              <w:t>replicabilidad</w:t>
            </w:r>
            <w:proofErr w:type="spellEnd"/>
            <w:r w:rsidRPr="00F07209">
              <w:rPr>
                <w:rFonts w:eastAsia="Roboto"/>
                <w:sz w:val="20"/>
                <w:szCs w:val="20"/>
              </w:rPr>
              <w:t>, etc.</w:t>
            </w:r>
          </w:p>
        </w:tc>
        <w:tc>
          <w:tcPr>
            <w:tcW w:w="1590" w:type="dxa"/>
            <w:tcBorders>
              <w:top w:val="single" w:sz="4" w:space="0" w:color="B7B7B7"/>
              <w:bottom w:val="single" w:sz="4" w:space="0" w:color="B7B7B7"/>
            </w:tcBorders>
            <w:tcMar>
              <w:top w:w="170" w:type="dxa"/>
              <w:left w:w="170" w:type="dxa"/>
              <w:bottom w:w="170" w:type="dxa"/>
              <w:right w:w="170" w:type="dxa"/>
            </w:tcMar>
          </w:tcPr>
          <w:p w14:paraId="63AB8FE1" w14:textId="77777777" w:rsidR="003C4008" w:rsidRPr="00F07209" w:rsidRDefault="003C4008">
            <w:pPr>
              <w:pStyle w:val="Normal1"/>
              <w:widowControl w:val="0"/>
              <w:rPr>
                <w:rFonts w:eastAsia="Roboto"/>
                <w:sz w:val="20"/>
                <w:szCs w:val="20"/>
              </w:rPr>
            </w:pPr>
          </w:p>
        </w:tc>
      </w:tr>
      <w:tr w:rsidR="003C4008" w:rsidRPr="00F07209" w14:paraId="43915854"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01528280"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Otra documentación complementaria: </w:t>
            </w:r>
          </w:p>
          <w:p w14:paraId="556518C1" w14:textId="77777777" w:rsidR="003C4008" w:rsidRPr="00F07209" w:rsidRDefault="00F07209">
            <w:pPr>
              <w:pStyle w:val="Normal1"/>
              <w:widowControl w:val="0"/>
              <w:rPr>
                <w:rFonts w:eastAsia="Roboto"/>
                <w:sz w:val="20"/>
                <w:szCs w:val="20"/>
              </w:rPr>
            </w:pPr>
            <w:r w:rsidRPr="00F07209">
              <w:rPr>
                <w:rFonts w:eastAsia="Roboto"/>
                <w:sz w:val="20"/>
                <w:szCs w:val="20"/>
              </w:rPr>
              <w:t>Se podrá adjuntar un informe o memoria en la que se sistematice la buena práctica (qué se ha hecho, para solucionar qué, dirigido a quiénes, cómo se ha hecho, con qué recursos, en qué tiempo).</w:t>
            </w:r>
          </w:p>
        </w:tc>
        <w:tc>
          <w:tcPr>
            <w:tcW w:w="1590" w:type="dxa"/>
            <w:tcBorders>
              <w:top w:val="single" w:sz="4" w:space="0" w:color="B7B7B7"/>
              <w:bottom w:val="single" w:sz="4" w:space="0" w:color="B7B7B7"/>
            </w:tcBorders>
            <w:tcMar>
              <w:top w:w="170" w:type="dxa"/>
              <w:left w:w="170" w:type="dxa"/>
              <w:bottom w:w="170" w:type="dxa"/>
              <w:right w:w="170" w:type="dxa"/>
            </w:tcMar>
          </w:tcPr>
          <w:p w14:paraId="22737D0E" w14:textId="77777777" w:rsidR="003C4008" w:rsidRPr="00F07209" w:rsidRDefault="003C4008">
            <w:pPr>
              <w:pStyle w:val="Normal1"/>
              <w:widowControl w:val="0"/>
              <w:rPr>
                <w:rFonts w:eastAsia="Roboto"/>
                <w:sz w:val="20"/>
                <w:szCs w:val="20"/>
              </w:rPr>
            </w:pPr>
          </w:p>
        </w:tc>
      </w:tr>
      <w:tr w:rsidR="003C4008" w:rsidRPr="00F07209" w14:paraId="79DD257E"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9F66AFA" w14:textId="77777777" w:rsidR="003C4008" w:rsidRPr="00F07209" w:rsidRDefault="00F07209">
            <w:pPr>
              <w:pStyle w:val="Normal1"/>
              <w:widowControl w:val="0"/>
              <w:rPr>
                <w:rFonts w:eastAsia="Roboto"/>
                <w:sz w:val="20"/>
                <w:szCs w:val="20"/>
                <w:highlight w:val="yellow"/>
              </w:rPr>
            </w:pPr>
            <w:r w:rsidRPr="00F07209">
              <w:rPr>
                <w:rFonts w:eastAsia="Roboto"/>
                <w:sz w:val="20"/>
                <w:szCs w:val="20"/>
              </w:rPr>
              <w:t>Otros: Detallar</w:t>
            </w:r>
          </w:p>
        </w:tc>
        <w:tc>
          <w:tcPr>
            <w:tcW w:w="1590" w:type="dxa"/>
            <w:tcBorders>
              <w:top w:val="single" w:sz="4" w:space="0" w:color="B7B7B7"/>
              <w:bottom w:val="single" w:sz="4" w:space="0" w:color="B7B7B7"/>
            </w:tcBorders>
            <w:tcMar>
              <w:top w:w="170" w:type="dxa"/>
              <w:left w:w="170" w:type="dxa"/>
              <w:bottom w:w="170" w:type="dxa"/>
              <w:right w:w="170" w:type="dxa"/>
            </w:tcMar>
          </w:tcPr>
          <w:p w14:paraId="3D72D834" w14:textId="77777777" w:rsidR="003C4008" w:rsidRPr="00F07209" w:rsidRDefault="003C4008">
            <w:pPr>
              <w:pStyle w:val="Normal1"/>
              <w:widowControl w:val="0"/>
              <w:rPr>
                <w:rFonts w:eastAsia="Roboto"/>
                <w:sz w:val="20"/>
                <w:szCs w:val="20"/>
              </w:rPr>
            </w:pPr>
          </w:p>
        </w:tc>
      </w:tr>
    </w:tbl>
    <w:p w14:paraId="505436BF" w14:textId="77777777" w:rsidR="0089310A" w:rsidRPr="00F07209" w:rsidRDefault="0089310A">
      <w:pPr>
        <w:pStyle w:val="Normal1"/>
        <w:widowControl w:val="0"/>
        <w:rPr>
          <w:rFonts w:eastAsia="Roboto"/>
          <w:sz w:val="20"/>
          <w:szCs w:val="20"/>
        </w:rPr>
      </w:pPr>
    </w:p>
    <w:p w14:paraId="3F598FFB" w14:textId="77777777" w:rsidR="003C4008" w:rsidRPr="00F07209" w:rsidRDefault="003C4008">
      <w:pPr>
        <w:pStyle w:val="Normal1"/>
        <w:widowControl w:val="0"/>
        <w:jc w:val="both"/>
        <w:rPr>
          <w:rFonts w:eastAsia="Roboto"/>
          <w:b/>
          <w:sz w:val="20"/>
          <w:szCs w:val="20"/>
        </w:rPr>
      </w:pPr>
      <w:bookmarkStart w:id="63" w:name="_tw6mr0bfh4sl" w:colFirst="0" w:colLast="0"/>
      <w:bookmarkEnd w:id="63"/>
    </w:p>
    <w:p w14:paraId="69F56AD8" w14:textId="77777777" w:rsidR="003C4008" w:rsidRPr="00F07209" w:rsidRDefault="00F07209">
      <w:pPr>
        <w:pStyle w:val="Normal1"/>
        <w:widowControl w:val="0"/>
        <w:jc w:val="both"/>
        <w:rPr>
          <w:rFonts w:eastAsia="Roboto"/>
          <w:b/>
          <w:sz w:val="20"/>
          <w:szCs w:val="20"/>
        </w:rPr>
      </w:pPr>
      <w:bookmarkStart w:id="64" w:name="_4f1mdlm" w:colFirst="0" w:colLast="0"/>
      <w:bookmarkEnd w:id="64"/>
      <w:r w:rsidRPr="00F07209">
        <w:rPr>
          <w:rFonts w:eastAsia="Roboto"/>
          <w:b/>
          <w:sz w:val="20"/>
          <w:szCs w:val="20"/>
        </w:rPr>
        <w:t xml:space="preserve">Normas básicas para el formulario. </w:t>
      </w:r>
    </w:p>
    <w:p w14:paraId="0710D86F" w14:textId="77777777" w:rsidR="003C4008" w:rsidRPr="00F07209" w:rsidRDefault="003C4008">
      <w:pPr>
        <w:pStyle w:val="Normal1"/>
        <w:widowControl w:val="0"/>
        <w:jc w:val="both"/>
        <w:rPr>
          <w:rFonts w:eastAsia="Roboto"/>
          <w:sz w:val="20"/>
          <w:szCs w:val="20"/>
        </w:rPr>
      </w:pPr>
    </w:p>
    <w:p w14:paraId="2C4BC662" w14:textId="77777777" w:rsidR="003C4008" w:rsidRPr="00F07209" w:rsidRDefault="00F07209">
      <w:pPr>
        <w:pStyle w:val="Normal1"/>
        <w:widowControl w:val="0"/>
        <w:jc w:val="both"/>
        <w:rPr>
          <w:rFonts w:eastAsia="Roboto"/>
          <w:sz w:val="20"/>
          <w:szCs w:val="20"/>
        </w:rPr>
      </w:pPr>
      <w:r w:rsidRPr="00F07209">
        <w:rPr>
          <w:rFonts w:eastAsia="Roboto"/>
          <w:sz w:val="20"/>
          <w:szCs w:val="20"/>
        </w:rPr>
        <w:t>Sintetizar lo más posible la información ajustándose al espacio asignado en cada apartado. En caso necesario puede adjuntarse documentación complementaria. Se recuerda que la fecha tope de recepción es el 30/04/2018.</w:t>
      </w:r>
    </w:p>
    <w:p w14:paraId="72066FF2" w14:textId="77777777" w:rsidR="003C4008" w:rsidRPr="00F07209" w:rsidRDefault="003C4008">
      <w:pPr>
        <w:pStyle w:val="Normal1"/>
        <w:widowControl w:val="0"/>
        <w:jc w:val="both"/>
        <w:rPr>
          <w:rFonts w:eastAsia="Roboto"/>
          <w:sz w:val="20"/>
          <w:szCs w:val="20"/>
        </w:rPr>
      </w:pPr>
    </w:p>
    <w:p w14:paraId="7C0188A7" w14:textId="77777777" w:rsidR="003C4008" w:rsidRPr="00F07209" w:rsidRDefault="003C4008">
      <w:pPr>
        <w:pStyle w:val="Normal1"/>
        <w:widowControl w:val="0"/>
        <w:rPr>
          <w:rFonts w:eastAsia="Roboto"/>
          <w:b/>
          <w:sz w:val="20"/>
          <w:szCs w:val="20"/>
        </w:rPr>
      </w:pPr>
      <w:bookmarkStart w:id="65" w:name="_rt53ajfko1vf" w:colFirst="0" w:colLast="0"/>
      <w:bookmarkEnd w:id="65"/>
    </w:p>
    <w:p w14:paraId="52DC8EA2" w14:textId="77777777" w:rsidR="0089310A" w:rsidRDefault="0089310A">
      <w:pPr>
        <w:rPr>
          <w:rFonts w:eastAsia="Roboto"/>
          <w:b/>
          <w:sz w:val="24"/>
          <w:szCs w:val="24"/>
        </w:rPr>
      </w:pPr>
      <w:bookmarkStart w:id="66" w:name="_2u6wntf" w:colFirst="0" w:colLast="0"/>
      <w:bookmarkEnd w:id="66"/>
      <w:r>
        <w:rPr>
          <w:rFonts w:eastAsia="Roboto"/>
          <w:b/>
          <w:sz w:val="24"/>
          <w:szCs w:val="24"/>
        </w:rPr>
        <w:br w:type="page"/>
      </w:r>
    </w:p>
    <w:p w14:paraId="61E464AE" w14:textId="72FC447E" w:rsidR="003C4008" w:rsidRPr="0089310A" w:rsidRDefault="00F07209">
      <w:pPr>
        <w:pStyle w:val="Normal1"/>
        <w:widowControl w:val="0"/>
        <w:rPr>
          <w:rFonts w:eastAsia="Roboto"/>
          <w:sz w:val="24"/>
          <w:szCs w:val="24"/>
        </w:rPr>
      </w:pPr>
      <w:r w:rsidRPr="0089310A">
        <w:rPr>
          <w:rFonts w:eastAsia="Roboto"/>
          <w:b/>
          <w:sz w:val="24"/>
          <w:szCs w:val="24"/>
        </w:rPr>
        <w:t>3.-PRESENTACIÓN DE LA INICIATIVA</w:t>
      </w:r>
    </w:p>
    <w:p w14:paraId="0FA9750E" w14:textId="77777777" w:rsidR="0089310A" w:rsidRDefault="0089310A" w:rsidP="0089310A">
      <w:pPr>
        <w:rPr>
          <w:rFonts w:eastAsia="Roboto"/>
          <w:sz w:val="20"/>
          <w:szCs w:val="20"/>
        </w:rPr>
      </w:pPr>
      <w:bookmarkStart w:id="67" w:name="_19c6y18" w:colFirst="0" w:colLast="0"/>
      <w:bookmarkEnd w:id="67"/>
    </w:p>
    <w:p w14:paraId="5605DBB4" w14:textId="125CDD7B" w:rsidR="003C4008" w:rsidRPr="00F07209" w:rsidRDefault="00F07209" w:rsidP="0089310A">
      <w:pPr>
        <w:rPr>
          <w:rFonts w:eastAsia="Roboto"/>
          <w:b/>
          <w:color w:val="00AEEF"/>
          <w:sz w:val="24"/>
          <w:szCs w:val="24"/>
        </w:rPr>
      </w:pPr>
      <w:r w:rsidRPr="00F07209">
        <w:rPr>
          <w:rFonts w:eastAsia="Roboto"/>
          <w:b/>
          <w:color w:val="00AEEF"/>
          <w:sz w:val="24"/>
          <w:szCs w:val="24"/>
        </w:rPr>
        <w:t>3.1. Identificación de la Iniciativa</w:t>
      </w:r>
    </w:p>
    <w:p w14:paraId="39CA6C45" w14:textId="77777777" w:rsidR="003C4008" w:rsidRPr="00F07209" w:rsidRDefault="003C4008">
      <w:pPr>
        <w:pStyle w:val="Normal1"/>
        <w:widowControl w:val="0"/>
        <w:rPr>
          <w:rFonts w:eastAsia="Roboto"/>
          <w:sz w:val="20"/>
          <w:szCs w:val="20"/>
        </w:rPr>
      </w:pPr>
    </w:p>
    <w:p w14:paraId="25A871C7" w14:textId="77777777" w:rsidR="003C4008" w:rsidRPr="00F07209" w:rsidRDefault="00F07209">
      <w:pPr>
        <w:pStyle w:val="Normal1"/>
        <w:widowControl w:val="0"/>
        <w:rPr>
          <w:rFonts w:eastAsia="Roboto"/>
          <w:sz w:val="20"/>
          <w:szCs w:val="20"/>
        </w:rPr>
      </w:pPr>
      <w:r w:rsidRPr="00F07209">
        <w:rPr>
          <w:rFonts w:eastAsia="Roboto"/>
          <w:b/>
          <w:sz w:val="20"/>
          <w:szCs w:val="20"/>
        </w:rPr>
        <w:t>Categoría</w:t>
      </w:r>
      <w:r w:rsidRPr="00F07209">
        <w:rPr>
          <w:rFonts w:eastAsia="Roboto"/>
          <w:sz w:val="20"/>
          <w:szCs w:val="20"/>
        </w:rPr>
        <w:t xml:space="preserve"> (Seleccione la correspondiente conforme se establece en las Bases): </w:t>
      </w:r>
    </w:p>
    <w:p w14:paraId="4A21A98C" w14:textId="77777777" w:rsidR="003C4008" w:rsidRPr="00F07209" w:rsidRDefault="003C4008">
      <w:pPr>
        <w:pStyle w:val="Normal1"/>
        <w:widowControl w:val="0"/>
        <w:rPr>
          <w:rFonts w:eastAsia="Roboto"/>
          <w:sz w:val="20"/>
          <w:szCs w:val="20"/>
        </w:rPr>
      </w:pPr>
    </w:p>
    <w:tbl>
      <w:tblPr>
        <w:tblStyle w:val="af1"/>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380"/>
        <w:gridCol w:w="1620"/>
      </w:tblGrid>
      <w:tr w:rsidR="003C4008" w:rsidRPr="00F07209" w14:paraId="227D3F17" w14:textId="77777777" w:rsidTr="0089310A">
        <w:tc>
          <w:tcPr>
            <w:tcW w:w="7380" w:type="dxa"/>
            <w:shd w:val="clear" w:color="auto" w:fill="FFFFFF"/>
            <w:tcMar>
              <w:top w:w="113" w:type="dxa"/>
              <w:left w:w="113" w:type="dxa"/>
              <w:bottom w:w="113" w:type="dxa"/>
              <w:right w:w="113" w:type="dxa"/>
            </w:tcMar>
          </w:tcPr>
          <w:p w14:paraId="087239ED" w14:textId="77777777" w:rsidR="003C4008" w:rsidRPr="00F07209" w:rsidRDefault="00F07209">
            <w:pPr>
              <w:pStyle w:val="Normal1"/>
              <w:widowControl w:val="0"/>
              <w:rPr>
                <w:rFonts w:eastAsia="Roboto"/>
                <w:sz w:val="20"/>
                <w:szCs w:val="20"/>
              </w:rPr>
            </w:pPr>
            <w:r w:rsidRPr="00F07209">
              <w:rPr>
                <w:rFonts w:eastAsia="Roboto"/>
                <w:b/>
                <w:sz w:val="20"/>
                <w:szCs w:val="20"/>
              </w:rPr>
              <w:t>Planificación urbana sostenible</w:t>
            </w:r>
            <w:r w:rsidRPr="00F07209">
              <w:rPr>
                <w:rFonts w:eastAsia="Roboto"/>
                <w:sz w:val="20"/>
                <w:szCs w:val="20"/>
              </w:rPr>
              <w:t xml:space="preserve"> realizada por la infancia y adolescencia</w:t>
            </w:r>
          </w:p>
        </w:tc>
        <w:tc>
          <w:tcPr>
            <w:tcW w:w="1620" w:type="dxa"/>
            <w:tcMar>
              <w:top w:w="113" w:type="dxa"/>
              <w:left w:w="113" w:type="dxa"/>
              <w:bottom w:w="113" w:type="dxa"/>
              <w:right w:w="113" w:type="dxa"/>
            </w:tcMar>
          </w:tcPr>
          <w:p w14:paraId="2124F950" w14:textId="77777777" w:rsidR="003C4008" w:rsidRPr="00F07209" w:rsidRDefault="003C4008">
            <w:pPr>
              <w:pStyle w:val="Normal1"/>
              <w:widowControl w:val="0"/>
              <w:rPr>
                <w:rFonts w:eastAsia="Roboto"/>
                <w:sz w:val="20"/>
                <w:szCs w:val="20"/>
              </w:rPr>
            </w:pPr>
          </w:p>
        </w:tc>
      </w:tr>
      <w:tr w:rsidR="003C4008" w:rsidRPr="00F07209" w14:paraId="15579C71" w14:textId="77777777" w:rsidTr="0089310A">
        <w:tc>
          <w:tcPr>
            <w:tcW w:w="7380" w:type="dxa"/>
            <w:shd w:val="clear" w:color="auto" w:fill="FFFFFF"/>
            <w:tcMar>
              <w:top w:w="113" w:type="dxa"/>
              <w:left w:w="113" w:type="dxa"/>
              <w:bottom w:w="113" w:type="dxa"/>
              <w:right w:w="113" w:type="dxa"/>
            </w:tcMar>
          </w:tcPr>
          <w:p w14:paraId="39EA24B5" w14:textId="77777777" w:rsidR="003C4008" w:rsidRPr="00F07209" w:rsidRDefault="00F07209">
            <w:pPr>
              <w:pStyle w:val="Normal1"/>
              <w:widowControl w:val="0"/>
              <w:rPr>
                <w:rFonts w:eastAsia="Roboto"/>
                <w:sz w:val="20"/>
                <w:szCs w:val="20"/>
              </w:rPr>
            </w:pPr>
            <w:r w:rsidRPr="00F07209">
              <w:rPr>
                <w:rFonts w:eastAsia="Roboto"/>
                <w:b/>
                <w:sz w:val="20"/>
                <w:szCs w:val="20"/>
              </w:rPr>
              <w:t>Programas eficaces</w:t>
            </w:r>
            <w:r w:rsidRPr="00F07209">
              <w:rPr>
                <w:rFonts w:eastAsia="Roboto"/>
                <w:sz w:val="20"/>
                <w:szCs w:val="20"/>
              </w:rPr>
              <w:t xml:space="preserve"> de atención a infancia y adolescencia más vulnerable</w:t>
            </w:r>
          </w:p>
        </w:tc>
        <w:tc>
          <w:tcPr>
            <w:tcW w:w="1620" w:type="dxa"/>
            <w:tcMar>
              <w:top w:w="113" w:type="dxa"/>
              <w:left w:w="113" w:type="dxa"/>
              <w:bottom w:w="113" w:type="dxa"/>
              <w:right w:w="113" w:type="dxa"/>
            </w:tcMar>
          </w:tcPr>
          <w:p w14:paraId="668EF4F1" w14:textId="77777777" w:rsidR="003C4008" w:rsidRPr="00F07209" w:rsidRDefault="003C4008">
            <w:pPr>
              <w:pStyle w:val="Normal1"/>
              <w:widowControl w:val="0"/>
              <w:rPr>
                <w:rFonts w:eastAsia="Roboto"/>
                <w:sz w:val="20"/>
                <w:szCs w:val="20"/>
              </w:rPr>
            </w:pPr>
          </w:p>
        </w:tc>
      </w:tr>
      <w:tr w:rsidR="003C4008" w:rsidRPr="00F07209" w14:paraId="23E1C765" w14:textId="77777777" w:rsidTr="0089310A">
        <w:tc>
          <w:tcPr>
            <w:tcW w:w="7380" w:type="dxa"/>
            <w:shd w:val="clear" w:color="auto" w:fill="FFFFFF"/>
            <w:tcMar>
              <w:top w:w="113" w:type="dxa"/>
              <w:left w:w="113" w:type="dxa"/>
              <w:bottom w:w="113" w:type="dxa"/>
              <w:right w:w="113" w:type="dxa"/>
            </w:tcMar>
          </w:tcPr>
          <w:p w14:paraId="5D195B30" w14:textId="77777777" w:rsidR="003C4008" w:rsidRPr="00F07209" w:rsidRDefault="00F07209">
            <w:pPr>
              <w:pStyle w:val="Normal1"/>
              <w:widowControl w:val="0"/>
              <w:rPr>
                <w:rFonts w:eastAsia="Roboto"/>
                <w:sz w:val="20"/>
                <w:szCs w:val="20"/>
              </w:rPr>
            </w:pPr>
            <w:r w:rsidRPr="00F07209">
              <w:rPr>
                <w:rFonts w:eastAsia="Roboto"/>
                <w:b/>
                <w:sz w:val="20"/>
                <w:szCs w:val="20"/>
              </w:rPr>
              <w:t>Estrategias innovadoras de</w:t>
            </w:r>
            <w:r w:rsidRPr="00F07209">
              <w:rPr>
                <w:rFonts w:eastAsia="Roboto"/>
                <w:sz w:val="20"/>
                <w:szCs w:val="20"/>
              </w:rPr>
              <w:t xml:space="preserve"> </w:t>
            </w:r>
            <w:r w:rsidRPr="00F07209">
              <w:rPr>
                <w:rFonts w:eastAsia="Roboto"/>
                <w:b/>
                <w:sz w:val="20"/>
                <w:szCs w:val="20"/>
              </w:rPr>
              <w:t xml:space="preserve">participación </w:t>
            </w:r>
            <w:r w:rsidRPr="00F07209">
              <w:rPr>
                <w:rFonts w:eastAsia="Roboto"/>
                <w:sz w:val="20"/>
                <w:szCs w:val="20"/>
              </w:rPr>
              <w:t>infantil y adolescente</w:t>
            </w:r>
          </w:p>
        </w:tc>
        <w:tc>
          <w:tcPr>
            <w:tcW w:w="1620" w:type="dxa"/>
            <w:tcMar>
              <w:top w:w="113" w:type="dxa"/>
              <w:left w:w="113" w:type="dxa"/>
              <w:bottom w:w="113" w:type="dxa"/>
              <w:right w:w="113" w:type="dxa"/>
            </w:tcMar>
          </w:tcPr>
          <w:p w14:paraId="30CC2CDC" w14:textId="77777777" w:rsidR="003C4008" w:rsidRPr="00F07209" w:rsidRDefault="003C4008">
            <w:pPr>
              <w:pStyle w:val="Normal1"/>
              <w:widowControl w:val="0"/>
              <w:rPr>
                <w:rFonts w:eastAsia="Roboto"/>
                <w:sz w:val="20"/>
                <w:szCs w:val="20"/>
              </w:rPr>
            </w:pPr>
          </w:p>
        </w:tc>
      </w:tr>
      <w:tr w:rsidR="003C4008" w:rsidRPr="00F07209" w14:paraId="15B8F72D" w14:textId="77777777" w:rsidTr="0089310A">
        <w:tc>
          <w:tcPr>
            <w:tcW w:w="7380" w:type="dxa"/>
            <w:shd w:val="clear" w:color="auto" w:fill="FFFFFF"/>
            <w:tcMar>
              <w:top w:w="113" w:type="dxa"/>
              <w:left w:w="113" w:type="dxa"/>
              <w:bottom w:w="113" w:type="dxa"/>
              <w:right w:w="113" w:type="dxa"/>
            </w:tcMar>
          </w:tcPr>
          <w:p w14:paraId="27AB2E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Abordaje de </w:t>
            </w:r>
            <w:r w:rsidRPr="00F07209">
              <w:rPr>
                <w:rFonts w:eastAsia="Roboto"/>
                <w:b/>
                <w:sz w:val="20"/>
                <w:szCs w:val="20"/>
              </w:rPr>
              <w:t>problemas de violencia</w:t>
            </w:r>
            <w:r w:rsidRPr="00F07209">
              <w:rPr>
                <w:rFonts w:eastAsia="Roboto"/>
                <w:sz w:val="20"/>
                <w:szCs w:val="20"/>
              </w:rPr>
              <w:t xml:space="preserve"> contra la infancia </w:t>
            </w:r>
          </w:p>
        </w:tc>
        <w:tc>
          <w:tcPr>
            <w:tcW w:w="1620" w:type="dxa"/>
            <w:tcMar>
              <w:top w:w="113" w:type="dxa"/>
              <w:left w:w="113" w:type="dxa"/>
              <w:bottom w:w="113" w:type="dxa"/>
              <w:right w:w="113" w:type="dxa"/>
            </w:tcMar>
          </w:tcPr>
          <w:p w14:paraId="6D23E945" w14:textId="77777777" w:rsidR="003C4008" w:rsidRPr="00F07209" w:rsidRDefault="003C4008">
            <w:pPr>
              <w:pStyle w:val="Normal1"/>
              <w:widowControl w:val="0"/>
              <w:rPr>
                <w:rFonts w:eastAsia="Roboto"/>
                <w:sz w:val="20"/>
                <w:szCs w:val="20"/>
              </w:rPr>
            </w:pPr>
          </w:p>
        </w:tc>
      </w:tr>
      <w:tr w:rsidR="003C4008" w:rsidRPr="00F07209" w14:paraId="7EC02D32" w14:textId="77777777" w:rsidTr="0089310A">
        <w:tc>
          <w:tcPr>
            <w:tcW w:w="7380" w:type="dxa"/>
            <w:shd w:val="clear" w:color="auto" w:fill="FFFFFF"/>
            <w:tcMar>
              <w:top w:w="113" w:type="dxa"/>
              <w:left w:w="113" w:type="dxa"/>
              <w:bottom w:w="113" w:type="dxa"/>
              <w:right w:w="113" w:type="dxa"/>
            </w:tcMar>
          </w:tcPr>
          <w:p w14:paraId="73EF3D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Modelos exitosos de </w:t>
            </w:r>
            <w:r w:rsidRPr="00F07209">
              <w:rPr>
                <w:rFonts w:eastAsia="Roboto"/>
                <w:b/>
                <w:sz w:val="20"/>
                <w:szCs w:val="20"/>
              </w:rPr>
              <w:t>inclusión social</w:t>
            </w:r>
            <w:r w:rsidRPr="00F07209">
              <w:rPr>
                <w:rFonts w:eastAsia="Roboto"/>
                <w:sz w:val="20"/>
                <w:szCs w:val="20"/>
              </w:rPr>
              <w:t xml:space="preserve"> ya sea de género, cultural, étnica o económica</w:t>
            </w:r>
          </w:p>
        </w:tc>
        <w:tc>
          <w:tcPr>
            <w:tcW w:w="1620" w:type="dxa"/>
            <w:tcMar>
              <w:top w:w="113" w:type="dxa"/>
              <w:left w:w="113" w:type="dxa"/>
              <w:bottom w:w="113" w:type="dxa"/>
              <w:right w:w="113" w:type="dxa"/>
            </w:tcMar>
          </w:tcPr>
          <w:p w14:paraId="3C1B4F5B" w14:textId="77777777" w:rsidR="003C4008" w:rsidRPr="00F07209" w:rsidRDefault="003C4008">
            <w:pPr>
              <w:pStyle w:val="Normal1"/>
              <w:widowControl w:val="0"/>
              <w:rPr>
                <w:rFonts w:eastAsia="Roboto"/>
                <w:sz w:val="20"/>
                <w:szCs w:val="20"/>
              </w:rPr>
            </w:pPr>
          </w:p>
        </w:tc>
      </w:tr>
      <w:tr w:rsidR="003C4008" w:rsidRPr="00F07209" w14:paraId="41365389" w14:textId="77777777" w:rsidTr="0089310A">
        <w:trPr>
          <w:trHeight w:val="720"/>
        </w:trPr>
        <w:tc>
          <w:tcPr>
            <w:tcW w:w="7380" w:type="dxa"/>
            <w:shd w:val="clear" w:color="auto" w:fill="FFFFFF"/>
            <w:tcMar>
              <w:top w:w="113" w:type="dxa"/>
              <w:left w:w="113" w:type="dxa"/>
              <w:bottom w:w="113" w:type="dxa"/>
              <w:right w:w="113" w:type="dxa"/>
            </w:tcMar>
          </w:tcPr>
          <w:p w14:paraId="2D92E0E2" w14:textId="77777777" w:rsidR="003C4008" w:rsidRPr="00F07209" w:rsidRDefault="00F07209">
            <w:pPr>
              <w:pStyle w:val="Normal1"/>
              <w:widowControl w:val="0"/>
              <w:rPr>
                <w:rFonts w:eastAsia="Roboto"/>
                <w:sz w:val="20"/>
                <w:szCs w:val="20"/>
              </w:rPr>
            </w:pPr>
            <w:r w:rsidRPr="00F07209">
              <w:rPr>
                <w:rFonts w:eastAsia="Roboto"/>
                <w:b/>
                <w:sz w:val="20"/>
                <w:szCs w:val="20"/>
              </w:rPr>
              <w:t>Campañas efectivas</w:t>
            </w:r>
            <w:r w:rsidRPr="00F07209">
              <w:rPr>
                <w:rFonts w:eastAsia="Roboto"/>
                <w:sz w:val="20"/>
                <w:szCs w:val="20"/>
              </w:rPr>
              <w:t xml:space="preserve"> dirigidas a la mejora del bienestar de la infancia y la adolescencia</w:t>
            </w:r>
          </w:p>
        </w:tc>
        <w:tc>
          <w:tcPr>
            <w:tcW w:w="1620" w:type="dxa"/>
            <w:tcMar>
              <w:top w:w="113" w:type="dxa"/>
              <w:left w:w="113" w:type="dxa"/>
              <w:bottom w:w="113" w:type="dxa"/>
              <w:right w:w="113" w:type="dxa"/>
            </w:tcMar>
          </w:tcPr>
          <w:p w14:paraId="76CA128B" w14:textId="77777777" w:rsidR="003C4008" w:rsidRPr="00F07209" w:rsidRDefault="003C4008">
            <w:pPr>
              <w:pStyle w:val="Normal1"/>
              <w:widowControl w:val="0"/>
              <w:rPr>
                <w:rFonts w:eastAsia="Roboto"/>
                <w:sz w:val="20"/>
                <w:szCs w:val="20"/>
              </w:rPr>
            </w:pPr>
          </w:p>
        </w:tc>
      </w:tr>
      <w:tr w:rsidR="003C4008" w:rsidRPr="00F07209" w14:paraId="78E412AA" w14:textId="77777777" w:rsidTr="0089310A">
        <w:tc>
          <w:tcPr>
            <w:tcW w:w="7380" w:type="dxa"/>
            <w:shd w:val="clear" w:color="auto" w:fill="FFFFFF"/>
            <w:tcMar>
              <w:top w:w="113" w:type="dxa"/>
              <w:left w:w="113" w:type="dxa"/>
              <w:bottom w:w="113" w:type="dxa"/>
              <w:right w:w="113" w:type="dxa"/>
            </w:tcMar>
          </w:tcPr>
          <w:p w14:paraId="5C2F7E1E" w14:textId="77777777" w:rsidR="003C4008" w:rsidRPr="00F07209" w:rsidRDefault="00F07209">
            <w:pPr>
              <w:pStyle w:val="Normal1"/>
              <w:widowControl w:val="0"/>
              <w:rPr>
                <w:rFonts w:eastAsia="Roboto"/>
                <w:sz w:val="20"/>
                <w:szCs w:val="20"/>
              </w:rPr>
            </w:pPr>
            <w:r w:rsidRPr="00F07209">
              <w:rPr>
                <w:rFonts w:eastAsia="Roboto"/>
                <w:b/>
                <w:sz w:val="20"/>
                <w:szCs w:val="20"/>
              </w:rPr>
              <w:t>Aplicación de la Agenda 2030 o Agenda Hábitat III en el ámbito local, con un enfoque de derechos de infancia.</w:t>
            </w:r>
          </w:p>
        </w:tc>
        <w:tc>
          <w:tcPr>
            <w:tcW w:w="1620" w:type="dxa"/>
            <w:tcMar>
              <w:top w:w="113" w:type="dxa"/>
              <w:left w:w="113" w:type="dxa"/>
              <w:bottom w:w="113" w:type="dxa"/>
              <w:right w:w="113" w:type="dxa"/>
            </w:tcMar>
          </w:tcPr>
          <w:p w14:paraId="25062C74" w14:textId="77777777" w:rsidR="003C4008" w:rsidRPr="00F07209" w:rsidRDefault="003C4008">
            <w:pPr>
              <w:pStyle w:val="Normal1"/>
              <w:widowControl w:val="0"/>
              <w:rPr>
                <w:rFonts w:eastAsia="Roboto"/>
                <w:sz w:val="20"/>
                <w:szCs w:val="20"/>
              </w:rPr>
            </w:pPr>
          </w:p>
        </w:tc>
      </w:tr>
    </w:tbl>
    <w:p w14:paraId="60ACEA42" w14:textId="77777777" w:rsidR="003C4008" w:rsidRPr="00F07209" w:rsidRDefault="003C4008">
      <w:pPr>
        <w:pStyle w:val="Normal1"/>
        <w:widowControl w:val="0"/>
        <w:rPr>
          <w:rFonts w:eastAsia="Roboto"/>
          <w:b/>
          <w:sz w:val="20"/>
          <w:szCs w:val="20"/>
        </w:rPr>
      </w:pPr>
    </w:p>
    <w:p w14:paraId="64A3D265" w14:textId="77777777" w:rsidR="003C4008" w:rsidRPr="00F07209" w:rsidRDefault="003C4008">
      <w:pPr>
        <w:pStyle w:val="Normal1"/>
        <w:widowControl w:val="0"/>
        <w:rPr>
          <w:rFonts w:eastAsia="Roboto"/>
          <w:b/>
          <w:sz w:val="20"/>
          <w:szCs w:val="20"/>
        </w:rPr>
      </w:pPr>
    </w:p>
    <w:p w14:paraId="7BCB6685" w14:textId="77777777" w:rsidR="003C4008" w:rsidRPr="00F07209" w:rsidRDefault="00F07209">
      <w:pPr>
        <w:pStyle w:val="Normal1"/>
        <w:widowControl w:val="0"/>
        <w:rPr>
          <w:rFonts w:eastAsia="Roboto"/>
          <w:sz w:val="20"/>
          <w:szCs w:val="20"/>
        </w:rPr>
      </w:pPr>
      <w:r w:rsidRPr="00F07209">
        <w:rPr>
          <w:rFonts w:eastAsia="Roboto"/>
          <w:b/>
          <w:sz w:val="20"/>
          <w:szCs w:val="20"/>
        </w:rPr>
        <w:t>Categoría para Gobiernos con Sello CAI vigente</w:t>
      </w:r>
      <w:r w:rsidRPr="00F07209">
        <w:rPr>
          <w:rFonts w:eastAsia="Roboto"/>
          <w:sz w:val="20"/>
          <w:szCs w:val="20"/>
        </w:rPr>
        <w:t xml:space="preserve">: </w:t>
      </w:r>
    </w:p>
    <w:p w14:paraId="452909DB" w14:textId="77777777" w:rsidR="003C4008" w:rsidRPr="00F07209" w:rsidRDefault="003C4008">
      <w:pPr>
        <w:pStyle w:val="Normal1"/>
        <w:widowControl w:val="0"/>
        <w:rPr>
          <w:rFonts w:eastAsia="Roboto"/>
          <w:sz w:val="20"/>
          <w:szCs w:val="20"/>
        </w:rPr>
      </w:pPr>
    </w:p>
    <w:tbl>
      <w:tblPr>
        <w:tblStyle w:val="af2"/>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440"/>
        <w:gridCol w:w="1560"/>
      </w:tblGrid>
      <w:tr w:rsidR="003C4008" w:rsidRPr="00F07209" w14:paraId="4C37402E" w14:textId="77777777">
        <w:tc>
          <w:tcPr>
            <w:tcW w:w="7440" w:type="dxa"/>
            <w:tcMar>
              <w:top w:w="170" w:type="dxa"/>
              <w:left w:w="170" w:type="dxa"/>
              <w:bottom w:w="170" w:type="dxa"/>
              <w:right w:w="170" w:type="dxa"/>
            </w:tcMar>
          </w:tcPr>
          <w:p w14:paraId="526BF50B" w14:textId="77777777" w:rsidR="003C4008" w:rsidRPr="00F07209" w:rsidRDefault="00F07209">
            <w:pPr>
              <w:pStyle w:val="Normal1"/>
              <w:widowControl w:val="0"/>
              <w:rPr>
                <w:rFonts w:eastAsia="Roboto"/>
                <w:sz w:val="20"/>
                <w:szCs w:val="20"/>
              </w:rPr>
            </w:pPr>
            <w:r w:rsidRPr="00F07209">
              <w:rPr>
                <w:rFonts w:eastAsia="Roboto"/>
                <w:b/>
                <w:sz w:val="20"/>
                <w:szCs w:val="20"/>
              </w:rPr>
              <w:t>Experiencias replicables de Modelos de Gestión CAI</w:t>
            </w:r>
          </w:p>
        </w:tc>
        <w:tc>
          <w:tcPr>
            <w:tcW w:w="1560" w:type="dxa"/>
            <w:tcMar>
              <w:top w:w="170" w:type="dxa"/>
              <w:left w:w="170" w:type="dxa"/>
              <w:bottom w:w="170" w:type="dxa"/>
              <w:right w:w="170" w:type="dxa"/>
            </w:tcMar>
          </w:tcPr>
          <w:p w14:paraId="12A482B6" w14:textId="77777777" w:rsidR="003C4008" w:rsidRPr="00F07209" w:rsidRDefault="003C4008">
            <w:pPr>
              <w:pStyle w:val="Normal1"/>
              <w:widowControl w:val="0"/>
              <w:rPr>
                <w:rFonts w:eastAsia="Roboto"/>
                <w:sz w:val="20"/>
                <w:szCs w:val="20"/>
              </w:rPr>
            </w:pPr>
          </w:p>
        </w:tc>
      </w:tr>
    </w:tbl>
    <w:p w14:paraId="7EA60A29" w14:textId="77777777" w:rsidR="003C4008" w:rsidRPr="00F07209" w:rsidRDefault="003C4008">
      <w:pPr>
        <w:pStyle w:val="Normal1"/>
        <w:widowControl w:val="0"/>
        <w:rPr>
          <w:rFonts w:eastAsia="Roboto"/>
          <w:sz w:val="20"/>
          <w:szCs w:val="20"/>
        </w:rPr>
      </w:pPr>
    </w:p>
    <w:p w14:paraId="42E0C4D9" w14:textId="77777777" w:rsidR="003C4008" w:rsidRPr="00F07209" w:rsidRDefault="00F07209">
      <w:pPr>
        <w:pStyle w:val="Normal1"/>
        <w:widowControl w:val="0"/>
        <w:jc w:val="both"/>
        <w:rPr>
          <w:rFonts w:eastAsia="Roboto"/>
          <w:sz w:val="20"/>
          <w:szCs w:val="20"/>
        </w:rPr>
      </w:pPr>
      <w:r w:rsidRPr="00F07209">
        <w:rPr>
          <w:rFonts w:eastAsia="Roboto"/>
          <w:b/>
          <w:sz w:val="20"/>
          <w:szCs w:val="20"/>
        </w:rPr>
        <w:t>Denominación de la Iniciativa:</w:t>
      </w:r>
      <w:r w:rsidRPr="00F07209">
        <w:rPr>
          <w:rFonts w:eastAsia="Roboto"/>
          <w:sz w:val="20"/>
          <w:szCs w:val="20"/>
        </w:rPr>
        <w:t xml:space="preserve"> (Indique de forma concisa nombre que permita identificar la Buena Práctica):</w:t>
      </w:r>
    </w:p>
    <w:p w14:paraId="43EC9FB5"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67B7CBA7" w14:textId="77777777" w:rsidR="003C4008" w:rsidRPr="00F07209" w:rsidRDefault="003C4008">
      <w:pPr>
        <w:pStyle w:val="Normal1"/>
        <w:widowControl w:val="0"/>
        <w:jc w:val="both"/>
        <w:rPr>
          <w:rFonts w:eastAsia="Roboto"/>
          <w:sz w:val="20"/>
          <w:szCs w:val="20"/>
        </w:rPr>
      </w:pPr>
    </w:p>
    <w:p w14:paraId="110CAAE6" w14:textId="77777777" w:rsidR="003C4008" w:rsidRPr="00F07209" w:rsidRDefault="00F07209">
      <w:pPr>
        <w:pStyle w:val="Normal1"/>
        <w:widowControl w:val="0"/>
        <w:jc w:val="both"/>
        <w:rPr>
          <w:rFonts w:eastAsia="Roboto"/>
          <w:sz w:val="20"/>
          <w:szCs w:val="20"/>
        </w:rPr>
      </w:pPr>
      <w:r w:rsidRPr="00F07209">
        <w:rPr>
          <w:rFonts w:eastAsia="Roboto"/>
          <w:sz w:val="20"/>
          <w:szCs w:val="20"/>
        </w:rPr>
        <w:t>En caso la Buena Práctica sea presentada por un Ayuntamiento, indicar:</w:t>
      </w:r>
    </w:p>
    <w:p w14:paraId="2E04FC3E" w14:textId="77777777" w:rsidR="003C4008" w:rsidRPr="00F07209" w:rsidRDefault="003C4008">
      <w:pPr>
        <w:pStyle w:val="Normal1"/>
        <w:widowControl w:val="0"/>
        <w:rPr>
          <w:rFonts w:eastAsia="Roboto"/>
          <w:sz w:val="20"/>
          <w:szCs w:val="20"/>
        </w:rPr>
      </w:pPr>
    </w:p>
    <w:tbl>
      <w:tblPr>
        <w:tblStyle w:val="af3"/>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230"/>
        <w:gridCol w:w="840"/>
        <w:gridCol w:w="930"/>
      </w:tblGrid>
      <w:tr w:rsidR="003C4008" w:rsidRPr="00F07209" w14:paraId="5442D22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104DA354" w14:textId="77777777" w:rsidR="003C4008" w:rsidRPr="00F07209" w:rsidRDefault="003C4008">
            <w:pPr>
              <w:pStyle w:val="Normal1"/>
              <w:widowControl w:val="0"/>
              <w:rPr>
                <w:rFonts w:eastAsia="Roboto"/>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D7F87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Sí</w:t>
            </w: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708FB5E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No</w:t>
            </w:r>
          </w:p>
        </w:tc>
      </w:tr>
      <w:tr w:rsidR="003C4008" w:rsidRPr="00F07209" w14:paraId="3F2D6FD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22845392" w14:textId="77777777" w:rsidR="003C4008" w:rsidRPr="00F07209" w:rsidRDefault="00F07209">
            <w:pPr>
              <w:pStyle w:val="Normal1"/>
              <w:widowControl w:val="0"/>
              <w:rPr>
                <w:rFonts w:eastAsia="Roboto"/>
                <w:sz w:val="20"/>
                <w:szCs w:val="20"/>
              </w:rPr>
            </w:pPr>
            <w:r w:rsidRPr="00F07209">
              <w:rPr>
                <w:rFonts w:eastAsia="Roboto"/>
                <w:sz w:val="20"/>
                <w:szCs w:val="20"/>
              </w:rPr>
              <w:t>¿Existe un Plan Municipal de Infancia?</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986CD1F"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53780A3C" w14:textId="77777777" w:rsidR="003C4008" w:rsidRPr="00F07209" w:rsidRDefault="003C4008">
            <w:pPr>
              <w:pStyle w:val="Normal1"/>
              <w:widowControl w:val="0"/>
              <w:rPr>
                <w:rFonts w:eastAsia="Roboto"/>
                <w:sz w:val="20"/>
                <w:szCs w:val="20"/>
              </w:rPr>
            </w:pPr>
          </w:p>
        </w:tc>
      </w:tr>
      <w:tr w:rsidR="003C4008" w:rsidRPr="00F07209" w14:paraId="69F6FC6E"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D27A4D4"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4EB352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E63E939" w14:textId="77777777" w:rsidR="003C4008" w:rsidRPr="00F07209" w:rsidRDefault="003C4008">
            <w:pPr>
              <w:pStyle w:val="Normal1"/>
              <w:widowControl w:val="0"/>
              <w:rPr>
                <w:rFonts w:eastAsia="Roboto"/>
                <w:sz w:val="20"/>
                <w:szCs w:val="20"/>
              </w:rPr>
            </w:pPr>
          </w:p>
        </w:tc>
      </w:tr>
      <w:tr w:rsidR="003C4008" w:rsidRPr="00F07209" w14:paraId="1767346C"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33F082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Plan Estratégico del Gobierno Local que  incluya actuaciones en la Infancia?  </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642904E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4AEF7DA" w14:textId="77777777" w:rsidR="003C4008" w:rsidRPr="00F07209" w:rsidRDefault="003C4008">
            <w:pPr>
              <w:pStyle w:val="Normal1"/>
              <w:widowControl w:val="0"/>
              <w:rPr>
                <w:rFonts w:eastAsia="Roboto"/>
                <w:sz w:val="20"/>
                <w:szCs w:val="20"/>
              </w:rPr>
            </w:pPr>
          </w:p>
        </w:tc>
      </w:tr>
      <w:tr w:rsidR="003C4008" w:rsidRPr="00F07209" w14:paraId="20A68E98"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6D52DEFC"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F415BE4"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296EF480" w14:textId="77777777" w:rsidR="003C4008" w:rsidRPr="00F07209" w:rsidRDefault="003C4008">
            <w:pPr>
              <w:pStyle w:val="Normal1"/>
              <w:widowControl w:val="0"/>
              <w:rPr>
                <w:rFonts w:eastAsia="Roboto"/>
                <w:sz w:val="20"/>
                <w:szCs w:val="20"/>
              </w:rPr>
            </w:pPr>
          </w:p>
        </w:tc>
      </w:tr>
    </w:tbl>
    <w:p w14:paraId="30B92A9F" w14:textId="77777777" w:rsidR="003C4008" w:rsidRPr="00F07209" w:rsidRDefault="003C4008">
      <w:pPr>
        <w:pStyle w:val="Normal1"/>
        <w:widowControl w:val="0"/>
        <w:rPr>
          <w:rFonts w:eastAsia="Roboto"/>
          <w:sz w:val="20"/>
          <w:szCs w:val="20"/>
        </w:rPr>
      </w:pPr>
    </w:p>
    <w:p w14:paraId="4AA4E19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qué aspectos se relaciona la iniciativa con la CDN? (puede indicar por ejemplo algún artículo concreto, uno de sus protocolos o alguna de las comunicaciones del Comité de los Derechos del Niño, que enmarquen la iniciativa). </w:t>
      </w:r>
    </w:p>
    <w:p w14:paraId="326F30CD"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EB0053B" w14:textId="77777777" w:rsidR="003C4008" w:rsidRPr="00F07209" w:rsidRDefault="003C4008">
      <w:pPr>
        <w:pStyle w:val="Normal1"/>
        <w:widowControl w:val="0"/>
        <w:rPr>
          <w:rFonts w:eastAsia="Roboto"/>
          <w:sz w:val="20"/>
          <w:szCs w:val="20"/>
        </w:rPr>
      </w:pPr>
    </w:p>
    <w:p w14:paraId="71C5A3B0" w14:textId="77777777" w:rsidR="008459CE" w:rsidRDefault="008459CE">
      <w:pPr>
        <w:pStyle w:val="Normal1"/>
        <w:widowControl w:val="0"/>
        <w:rPr>
          <w:rFonts w:eastAsia="Roboto"/>
          <w:sz w:val="20"/>
          <w:szCs w:val="20"/>
        </w:rPr>
      </w:pPr>
    </w:p>
    <w:p w14:paraId="46258F7F" w14:textId="77777777" w:rsidR="003C4008" w:rsidRPr="00F07209" w:rsidRDefault="00F07209">
      <w:pPr>
        <w:pStyle w:val="Normal1"/>
        <w:widowControl w:val="0"/>
        <w:rPr>
          <w:rFonts w:eastAsia="Roboto"/>
          <w:sz w:val="20"/>
          <w:szCs w:val="20"/>
        </w:rPr>
      </w:pPr>
      <w:r w:rsidRPr="00F07209">
        <w:rPr>
          <w:rFonts w:eastAsia="Roboto"/>
          <w:sz w:val="20"/>
          <w:szCs w:val="20"/>
        </w:rPr>
        <w:t>¿Existe coordinación o articulación de la Buena Práctica con alguna política pública municipal, regional, estatal o internacional? (especificar cuál y cómo)</w:t>
      </w:r>
    </w:p>
    <w:p w14:paraId="29FEDF05" w14:textId="77777777" w:rsidR="008459CE" w:rsidRPr="00F07209" w:rsidRDefault="008459CE" w:rsidP="008459CE">
      <w:pPr>
        <w:pStyle w:val="Normal1"/>
        <w:widowControl w:val="0"/>
        <w:rPr>
          <w:rFonts w:eastAsia="Roboto"/>
          <w:sz w:val="20"/>
          <w:szCs w:val="20"/>
        </w:rPr>
      </w:pPr>
      <w:bookmarkStart w:id="68" w:name="_51yvdcio1nmd" w:colFirst="0" w:colLast="0"/>
      <w:bookmarkEnd w:id="68"/>
      <w:r w:rsidRPr="00F07209">
        <w:rPr>
          <w:rFonts w:eastAsia="Roboto"/>
          <w:sz w:val="20"/>
          <w:szCs w:val="20"/>
        </w:rPr>
        <w:t>………………………………………………………………………………………………………………………</w:t>
      </w:r>
    </w:p>
    <w:p w14:paraId="31BE7B2A" w14:textId="77777777" w:rsidR="003C4008" w:rsidRPr="00F07209" w:rsidRDefault="003C4008">
      <w:pPr>
        <w:pStyle w:val="Normal1"/>
        <w:widowControl w:val="0"/>
        <w:jc w:val="both"/>
        <w:rPr>
          <w:rFonts w:eastAsia="Roboto"/>
          <w:b/>
          <w:color w:val="00AEEF"/>
          <w:sz w:val="24"/>
          <w:szCs w:val="24"/>
        </w:rPr>
      </w:pPr>
    </w:p>
    <w:p w14:paraId="7387C482" w14:textId="77777777" w:rsidR="003C4008" w:rsidRPr="00F07209" w:rsidRDefault="003C4008">
      <w:pPr>
        <w:pStyle w:val="Normal1"/>
        <w:widowControl w:val="0"/>
        <w:rPr>
          <w:rFonts w:eastAsia="Roboto"/>
          <w:b/>
          <w:color w:val="00AEEF"/>
          <w:sz w:val="24"/>
          <w:szCs w:val="24"/>
        </w:rPr>
      </w:pPr>
      <w:bookmarkStart w:id="69" w:name="_dkchbpy3doqv" w:colFirst="0" w:colLast="0"/>
      <w:bookmarkEnd w:id="69"/>
    </w:p>
    <w:p w14:paraId="3A8AAFA8" w14:textId="77777777" w:rsidR="003C4008" w:rsidRPr="00F07209" w:rsidRDefault="00F07209">
      <w:pPr>
        <w:pStyle w:val="Normal1"/>
        <w:widowControl w:val="0"/>
        <w:rPr>
          <w:rFonts w:eastAsia="Roboto"/>
          <w:b/>
          <w:color w:val="00AEEF"/>
          <w:sz w:val="24"/>
          <w:szCs w:val="24"/>
        </w:rPr>
      </w:pPr>
      <w:bookmarkStart w:id="70" w:name="_g4z3dgekzqug" w:colFirst="0" w:colLast="0"/>
      <w:bookmarkEnd w:id="70"/>
      <w:r w:rsidRPr="00F07209">
        <w:rPr>
          <w:rFonts w:eastAsia="Roboto"/>
          <w:b/>
          <w:color w:val="00AEEF"/>
          <w:sz w:val="24"/>
          <w:szCs w:val="24"/>
        </w:rPr>
        <w:t>3.2. Descripción de la Iniciativa</w:t>
      </w:r>
    </w:p>
    <w:p w14:paraId="75818064" w14:textId="77777777" w:rsidR="003C4008" w:rsidRPr="00F07209" w:rsidRDefault="003C4008">
      <w:pPr>
        <w:pStyle w:val="Normal1"/>
        <w:widowControl w:val="0"/>
        <w:rPr>
          <w:rFonts w:eastAsia="Roboto"/>
          <w:b/>
          <w:sz w:val="20"/>
          <w:szCs w:val="20"/>
        </w:rPr>
      </w:pPr>
      <w:bookmarkStart w:id="71" w:name="_rttypvzd56b6" w:colFirst="0" w:colLast="0"/>
      <w:bookmarkEnd w:id="71"/>
    </w:p>
    <w:p w14:paraId="49C52F81" w14:textId="77777777" w:rsidR="0089310A" w:rsidRDefault="0089310A">
      <w:pPr>
        <w:pStyle w:val="Normal1"/>
        <w:widowControl w:val="0"/>
        <w:rPr>
          <w:rFonts w:eastAsia="Roboto"/>
          <w:b/>
          <w:color w:val="00AEEF"/>
          <w:sz w:val="20"/>
          <w:szCs w:val="20"/>
        </w:rPr>
      </w:pPr>
      <w:bookmarkStart w:id="72" w:name="_28h4qwu" w:colFirst="0" w:colLast="0"/>
      <w:bookmarkEnd w:id="72"/>
    </w:p>
    <w:p w14:paraId="04277DA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Contexto:</w:t>
      </w:r>
      <w:r w:rsidRPr="00F07209">
        <w:rPr>
          <w:rFonts w:eastAsia="Roboto"/>
          <w:b/>
          <w:sz w:val="20"/>
          <w:szCs w:val="20"/>
        </w:rPr>
        <w:t xml:space="preserve"> </w:t>
      </w:r>
    </w:p>
    <w:p w14:paraId="7A0C5D49" w14:textId="77777777" w:rsidR="003C4008" w:rsidRPr="00F07209" w:rsidRDefault="00F07209">
      <w:pPr>
        <w:pStyle w:val="Normal1"/>
        <w:widowControl w:val="0"/>
        <w:rPr>
          <w:rFonts w:eastAsia="Roboto"/>
          <w:sz w:val="20"/>
          <w:szCs w:val="20"/>
        </w:rPr>
      </w:pPr>
      <w:bookmarkStart w:id="73" w:name="_nmf14n" w:colFirst="0" w:colLast="0"/>
      <w:bookmarkEnd w:id="73"/>
      <w:r w:rsidRPr="00F07209">
        <w:rPr>
          <w:rFonts w:eastAsia="Roboto"/>
          <w:sz w:val="20"/>
          <w:szCs w:val="20"/>
        </w:rPr>
        <w:t>Situación anterior al desarrollo de la Iniciativa (incluir dentro de la esta descripción la situación de la infancia a la que se pretende responder):</w:t>
      </w:r>
    </w:p>
    <w:p w14:paraId="4763AFC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65A713A" w14:textId="77777777" w:rsidR="003C4008" w:rsidRPr="00F07209" w:rsidRDefault="003C4008">
      <w:pPr>
        <w:pStyle w:val="Normal1"/>
        <w:widowControl w:val="0"/>
        <w:rPr>
          <w:rFonts w:eastAsia="Roboto"/>
          <w:sz w:val="20"/>
          <w:szCs w:val="20"/>
        </w:rPr>
      </w:pPr>
    </w:p>
    <w:p w14:paraId="2CBC33D8" w14:textId="77777777" w:rsidR="0089310A" w:rsidRDefault="0089310A">
      <w:pPr>
        <w:pStyle w:val="Normal1"/>
        <w:widowControl w:val="0"/>
        <w:rPr>
          <w:rFonts w:eastAsia="Roboto"/>
          <w:b/>
          <w:color w:val="00AEEF"/>
          <w:sz w:val="20"/>
          <w:szCs w:val="20"/>
        </w:rPr>
      </w:pPr>
      <w:bookmarkStart w:id="74" w:name="_37m2jsg" w:colFirst="0" w:colLast="0"/>
      <w:bookmarkEnd w:id="74"/>
    </w:p>
    <w:p w14:paraId="66B6B06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Marco Conceptual:</w:t>
      </w:r>
      <w:r w:rsidRPr="00F07209">
        <w:rPr>
          <w:rFonts w:eastAsia="Roboto"/>
          <w:b/>
          <w:sz w:val="20"/>
          <w:szCs w:val="20"/>
        </w:rPr>
        <w:t xml:space="preserve"> </w:t>
      </w:r>
    </w:p>
    <w:p w14:paraId="099A8D08" w14:textId="77777777" w:rsidR="003C4008" w:rsidRPr="00F07209" w:rsidRDefault="00F07209">
      <w:pPr>
        <w:pStyle w:val="Normal1"/>
        <w:widowControl w:val="0"/>
        <w:rPr>
          <w:rFonts w:eastAsia="Roboto"/>
          <w:sz w:val="20"/>
          <w:szCs w:val="20"/>
        </w:rPr>
      </w:pPr>
      <w:bookmarkStart w:id="75" w:name="_1mrcu09" w:colFirst="0" w:colLast="0"/>
      <w:bookmarkEnd w:id="75"/>
      <w:r w:rsidRPr="00F07209">
        <w:rPr>
          <w:rFonts w:eastAsia="Roboto"/>
          <w:sz w:val="20"/>
          <w:szCs w:val="20"/>
        </w:rPr>
        <w:t>Conceptos mínimos que plantean el enfoque de trabajo:</w:t>
      </w:r>
    </w:p>
    <w:p w14:paraId="09211A11" w14:textId="77777777" w:rsidR="003C4008" w:rsidRDefault="00F07209">
      <w:pPr>
        <w:pStyle w:val="Normal1"/>
        <w:widowControl w:val="0"/>
        <w:rPr>
          <w:rFonts w:eastAsia="Roboto"/>
          <w:sz w:val="20"/>
          <w:szCs w:val="20"/>
        </w:rPr>
      </w:pPr>
      <w:r w:rsidRPr="00F07209">
        <w:rPr>
          <w:rFonts w:eastAsia="Roboto"/>
          <w:sz w:val="20"/>
          <w:szCs w:val="20"/>
        </w:rPr>
        <w:t>………………………………………………………………………………………………………………………</w:t>
      </w:r>
    </w:p>
    <w:p w14:paraId="55F1AD74" w14:textId="77777777" w:rsidR="008459CE" w:rsidRDefault="008459CE">
      <w:pPr>
        <w:pStyle w:val="Normal1"/>
        <w:widowControl w:val="0"/>
        <w:rPr>
          <w:rFonts w:eastAsia="Roboto"/>
          <w:sz w:val="20"/>
          <w:szCs w:val="20"/>
        </w:rPr>
      </w:pPr>
    </w:p>
    <w:p w14:paraId="33982C95" w14:textId="77777777" w:rsidR="008459CE" w:rsidRPr="00F07209" w:rsidRDefault="008459CE">
      <w:pPr>
        <w:pStyle w:val="Normal1"/>
        <w:widowControl w:val="0"/>
        <w:rPr>
          <w:rFonts w:eastAsia="Roboto"/>
          <w:sz w:val="20"/>
          <w:szCs w:val="20"/>
        </w:rPr>
      </w:pPr>
    </w:p>
    <w:p w14:paraId="6FF32A1D" w14:textId="77777777" w:rsidR="003C4008" w:rsidRPr="00F07209" w:rsidRDefault="00F07209">
      <w:pPr>
        <w:pStyle w:val="Normal1"/>
        <w:widowControl w:val="0"/>
        <w:rPr>
          <w:rFonts w:eastAsia="Roboto"/>
          <w:b/>
          <w:sz w:val="20"/>
          <w:szCs w:val="20"/>
        </w:rPr>
      </w:pPr>
      <w:bookmarkStart w:id="76" w:name="_46r0co2" w:colFirst="0" w:colLast="0"/>
      <w:bookmarkEnd w:id="76"/>
      <w:r w:rsidRPr="00F07209">
        <w:rPr>
          <w:rFonts w:eastAsia="Roboto"/>
          <w:b/>
          <w:color w:val="00AEEF"/>
          <w:sz w:val="20"/>
          <w:szCs w:val="20"/>
        </w:rPr>
        <w:t>El Propósito:</w:t>
      </w:r>
      <w:r w:rsidRPr="00F07209">
        <w:rPr>
          <w:rFonts w:eastAsia="Roboto"/>
          <w:b/>
          <w:sz w:val="20"/>
          <w:szCs w:val="20"/>
        </w:rPr>
        <w:t xml:space="preserve"> </w:t>
      </w:r>
    </w:p>
    <w:p w14:paraId="5EA3A081" w14:textId="77777777" w:rsidR="003C4008" w:rsidRPr="00F07209" w:rsidRDefault="00F07209">
      <w:pPr>
        <w:pStyle w:val="Normal1"/>
        <w:widowControl w:val="0"/>
        <w:rPr>
          <w:rFonts w:eastAsia="Roboto"/>
          <w:b/>
          <w:sz w:val="20"/>
          <w:szCs w:val="20"/>
        </w:rPr>
      </w:pPr>
      <w:bookmarkStart w:id="77" w:name="_2lwamvv" w:colFirst="0" w:colLast="0"/>
      <w:bookmarkEnd w:id="77"/>
      <w:r w:rsidRPr="00F07209">
        <w:rPr>
          <w:rFonts w:eastAsia="Roboto"/>
          <w:b/>
          <w:sz w:val="20"/>
          <w:szCs w:val="20"/>
        </w:rPr>
        <w:t xml:space="preserve">¿Para qué se lleva a cabo la Iniciativa?: </w:t>
      </w:r>
      <w:r w:rsidRPr="00F07209">
        <w:rPr>
          <w:rFonts w:eastAsia="Roboto"/>
          <w:sz w:val="20"/>
          <w:szCs w:val="20"/>
        </w:rPr>
        <w:t>(Justificar la necesidad de llevarla a cabo)</w:t>
      </w:r>
    </w:p>
    <w:p w14:paraId="46516C60" w14:textId="77777777" w:rsidR="003C4008" w:rsidRDefault="00F07209">
      <w:pPr>
        <w:pStyle w:val="Normal1"/>
        <w:widowControl w:val="0"/>
        <w:rPr>
          <w:rFonts w:eastAsia="Roboto"/>
          <w:sz w:val="20"/>
          <w:szCs w:val="20"/>
        </w:rPr>
      </w:pPr>
      <w:r w:rsidRPr="00F07209">
        <w:rPr>
          <w:rFonts w:eastAsia="Roboto"/>
          <w:sz w:val="20"/>
          <w:szCs w:val="20"/>
        </w:rPr>
        <w:t>………………………………………………………………………………………………………………………</w:t>
      </w:r>
    </w:p>
    <w:p w14:paraId="3CB76DDA" w14:textId="77777777" w:rsidR="008459CE" w:rsidRPr="00F07209" w:rsidRDefault="008459CE">
      <w:pPr>
        <w:pStyle w:val="Normal1"/>
        <w:widowControl w:val="0"/>
        <w:rPr>
          <w:rFonts w:eastAsia="Roboto"/>
          <w:sz w:val="20"/>
          <w:szCs w:val="20"/>
        </w:rPr>
      </w:pPr>
    </w:p>
    <w:p w14:paraId="63FE08E7" w14:textId="77777777" w:rsidR="008459CE" w:rsidRDefault="008459CE">
      <w:pPr>
        <w:pStyle w:val="Normal1"/>
        <w:widowControl w:val="0"/>
        <w:rPr>
          <w:rFonts w:eastAsia="Roboto"/>
          <w:b/>
          <w:sz w:val="20"/>
          <w:szCs w:val="20"/>
        </w:rPr>
      </w:pPr>
      <w:bookmarkStart w:id="78" w:name="_111kx3o" w:colFirst="0" w:colLast="0"/>
      <w:bookmarkEnd w:id="78"/>
    </w:p>
    <w:p w14:paraId="23A8756A" w14:textId="77777777" w:rsidR="003C4008" w:rsidRPr="00F07209" w:rsidRDefault="00F07209">
      <w:pPr>
        <w:pStyle w:val="Normal1"/>
        <w:widowControl w:val="0"/>
        <w:rPr>
          <w:rFonts w:eastAsia="Roboto"/>
          <w:sz w:val="20"/>
          <w:szCs w:val="20"/>
        </w:rPr>
      </w:pPr>
      <w:r w:rsidRPr="00F07209">
        <w:rPr>
          <w:rFonts w:eastAsia="Roboto"/>
          <w:b/>
          <w:sz w:val="20"/>
          <w:szCs w:val="20"/>
        </w:rPr>
        <w:t>¿Para quienes?:</w:t>
      </w:r>
      <w:r w:rsidRPr="00F07209">
        <w:rPr>
          <w:rFonts w:eastAsia="Roboto"/>
          <w:sz w:val="20"/>
          <w:szCs w:val="20"/>
        </w:rPr>
        <w:t xml:space="preserve"> (Describir y cuantificar destinatarios directos. Indicar si considera NNA más vulnerable. Indicar si tiene en cuenta edades, género, discapacidad u otro factor.)</w:t>
      </w:r>
    </w:p>
    <w:p w14:paraId="10AD21C7"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CF58098" w14:textId="77777777" w:rsidR="003C4008" w:rsidRPr="00F07209" w:rsidRDefault="003C4008">
      <w:pPr>
        <w:pStyle w:val="Normal1"/>
        <w:widowControl w:val="0"/>
        <w:rPr>
          <w:rFonts w:eastAsia="Roboto"/>
          <w:sz w:val="20"/>
          <w:szCs w:val="20"/>
        </w:rPr>
      </w:pPr>
    </w:p>
    <w:p w14:paraId="515334FD" w14:textId="77777777" w:rsidR="008459CE" w:rsidRDefault="008459CE">
      <w:pPr>
        <w:pStyle w:val="Normal1"/>
        <w:widowControl w:val="0"/>
        <w:rPr>
          <w:rFonts w:eastAsia="Roboto"/>
          <w:b/>
          <w:sz w:val="20"/>
          <w:szCs w:val="20"/>
        </w:rPr>
      </w:pPr>
      <w:bookmarkStart w:id="79" w:name="_3l18frh" w:colFirst="0" w:colLast="0"/>
      <w:bookmarkEnd w:id="79"/>
    </w:p>
    <w:p w14:paraId="0024ABB9" w14:textId="77777777" w:rsidR="003C4008" w:rsidRPr="00F07209" w:rsidRDefault="00F07209">
      <w:pPr>
        <w:pStyle w:val="Normal1"/>
        <w:widowControl w:val="0"/>
        <w:rPr>
          <w:rFonts w:eastAsia="Roboto"/>
          <w:sz w:val="20"/>
          <w:szCs w:val="20"/>
        </w:rPr>
      </w:pPr>
      <w:r w:rsidRPr="00F07209">
        <w:rPr>
          <w:rFonts w:eastAsia="Roboto"/>
          <w:b/>
          <w:sz w:val="20"/>
          <w:szCs w:val="20"/>
        </w:rPr>
        <w:t>¿Dónde?:</w:t>
      </w:r>
      <w:r w:rsidRPr="00F07209">
        <w:rPr>
          <w:rFonts w:eastAsia="Roboto"/>
          <w:sz w:val="20"/>
          <w:szCs w:val="20"/>
        </w:rPr>
        <w:t xml:space="preserve"> (Delimitar geográficamente por barrios, centros escolares, según corresponda)</w:t>
      </w:r>
    </w:p>
    <w:p w14:paraId="19DC9B9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F48EED5" w14:textId="77777777" w:rsidR="003C4008" w:rsidRPr="00F07209" w:rsidRDefault="003C4008">
      <w:pPr>
        <w:pStyle w:val="Normal1"/>
        <w:widowControl w:val="0"/>
        <w:rPr>
          <w:rFonts w:eastAsia="Roboto"/>
          <w:sz w:val="20"/>
          <w:szCs w:val="20"/>
        </w:rPr>
      </w:pPr>
    </w:p>
    <w:p w14:paraId="6BFF2B76" w14:textId="77777777" w:rsidR="008459CE" w:rsidRDefault="008459CE">
      <w:pPr>
        <w:pStyle w:val="Normal1"/>
        <w:widowControl w:val="0"/>
        <w:rPr>
          <w:rFonts w:eastAsia="Roboto"/>
          <w:b/>
          <w:color w:val="00AEEF"/>
          <w:sz w:val="20"/>
          <w:szCs w:val="20"/>
        </w:rPr>
      </w:pPr>
      <w:bookmarkStart w:id="80" w:name="_206ipza" w:colFirst="0" w:colLast="0"/>
      <w:bookmarkEnd w:id="80"/>
    </w:p>
    <w:p w14:paraId="3733483A"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Objet</w:t>
      </w:r>
      <w:r w:rsidRPr="00F07209">
        <w:rPr>
          <w:rFonts w:eastAsia="Roboto"/>
          <w:b/>
          <w:color w:val="00B0F0"/>
          <w:sz w:val="20"/>
          <w:szCs w:val="20"/>
        </w:rPr>
        <w:t>i</w:t>
      </w:r>
      <w:r w:rsidRPr="00F07209">
        <w:rPr>
          <w:rFonts w:eastAsia="Roboto"/>
          <w:b/>
          <w:color w:val="00AEEF"/>
          <w:sz w:val="20"/>
          <w:szCs w:val="20"/>
        </w:rPr>
        <w:t>vo General y Objetivos específicos:</w:t>
      </w:r>
      <w:r w:rsidRPr="00F07209">
        <w:rPr>
          <w:rFonts w:eastAsia="Roboto"/>
          <w:b/>
          <w:sz w:val="20"/>
          <w:szCs w:val="20"/>
        </w:rPr>
        <w:t xml:space="preserve"> </w:t>
      </w:r>
    </w:p>
    <w:p w14:paraId="4566A460" w14:textId="77777777" w:rsidR="003C4008" w:rsidRPr="00F07209" w:rsidRDefault="00F07209">
      <w:pPr>
        <w:pStyle w:val="Normal1"/>
        <w:widowControl w:val="0"/>
        <w:rPr>
          <w:rFonts w:eastAsia="Roboto"/>
          <w:b/>
          <w:sz w:val="20"/>
          <w:szCs w:val="20"/>
        </w:rPr>
      </w:pPr>
      <w:bookmarkStart w:id="81" w:name="_4k668n3" w:colFirst="0" w:colLast="0"/>
      <w:bookmarkEnd w:id="81"/>
      <w:r w:rsidRPr="00F07209">
        <w:rPr>
          <w:rFonts w:eastAsia="Roboto"/>
          <w:b/>
          <w:sz w:val="20"/>
          <w:szCs w:val="20"/>
        </w:rPr>
        <w:t xml:space="preserve">Formular los objetivos que se proponen llevar a cabo: </w:t>
      </w:r>
      <w:r w:rsidRPr="00F07209">
        <w:rPr>
          <w:rFonts w:eastAsia="Roboto"/>
          <w:sz w:val="20"/>
          <w:szCs w:val="20"/>
        </w:rPr>
        <w:t>(El Objetivo General es el que orienta la iniciativa, al que se pretende contribuir. Y el o los Objetivos Específicos deben reflejar el o los efectos que se persiguen).</w:t>
      </w:r>
    </w:p>
    <w:p w14:paraId="0DBCBF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D07CC07" w14:textId="77777777" w:rsidR="003C4008" w:rsidRPr="00F07209" w:rsidRDefault="003C4008">
      <w:pPr>
        <w:pStyle w:val="Normal1"/>
        <w:widowControl w:val="0"/>
        <w:rPr>
          <w:rFonts w:eastAsia="Roboto"/>
          <w:sz w:val="20"/>
          <w:szCs w:val="20"/>
        </w:rPr>
      </w:pPr>
    </w:p>
    <w:p w14:paraId="4F2AFAD0" w14:textId="77777777" w:rsidR="003C4008" w:rsidRPr="00F07209" w:rsidRDefault="008459CE">
      <w:pPr>
        <w:pStyle w:val="Normal1"/>
        <w:widowControl w:val="0"/>
        <w:rPr>
          <w:rFonts w:eastAsia="Roboto"/>
          <w:b/>
          <w:sz w:val="20"/>
          <w:szCs w:val="20"/>
        </w:rPr>
      </w:pPr>
      <w:bookmarkStart w:id="82" w:name="_2zbgiuw" w:colFirst="0" w:colLast="0"/>
      <w:bookmarkEnd w:id="82"/>
      <w:r>
        <w:rPr>
          <w:rFonts w:eastAsia="Roboto"/>
          <w:b/>
          <w:color w:val="00AEEF"/>
          <w:sz w:val="20"/>
          <w:szCs w:val="20"/>
        </w:rPr>
        <w:br/>
      </w:r>
      <w:r w:rsidR="00F07209" w:rsidRPr="00F07209">
        <w:rPr>
          <w:rFonts w:eastAsia="Roboto"/>
          <w:b/>
          <w:color w:val="00AEEF"/>
          <w:sz w:val="20"/>
          <w:szCs w:val="20"/>
        </w:rPr>
        <w:t>Metodología:</w:t>
      </w:r>
      <w:r w:rsidR="00F07209" w:rsidRPr="00F07209">
        <w:rPr>
          <w:rFonts w:eastAsia="Roboto"/>
          <w:b/>
          <w:sz w:val="20"/>
          <w:szCs w:val="20"/>
        </w:rPr>
        <w:t xml:space="preserve"> </w:t>
      </w:r>
    </w:p>
    <w:p w14:paraId="3EE4E856" w14:textId="77777777" w:rsidR="003C4008" w:rsidRPr="00F07209" w:rsidRDefault="00F07209">
      <w:pPr>
        <w:pStyle w:val="Normal1"/>
        <w:widowControl w:val="0"/>
        <w:rPr>
          <w:rFonts w:eastAsia="Roboto"/>
          <w:sz w:val="20"/>
          <w:szCs w:val="20"/>
        </w:rPr>
      </w:pPr>
      <w:bookmarkStart w:id="83" w:name="_1egqt2p" w:colFirst="0" w:colLast="0"/>
      <w:bookmarkEnd w:id="83"/>
      <w:r w:rsidRPr="00F07209">
        <w:rPr>
          <w:rFonts w:eastAsia="Roboto"/>
          <w:b/>
          <w:sz w:val="20"/>
          <w:szCs w:val="20"/>
        </w:rPr>
        <w:t xml:space="preserve">¿Cómo se ha realizado la iniciativa?: </w:t>
      </w:r>
      <w:r w:rsidRPr="00F07209">
        <w:rPr>
          <w:rFonts w:eastAsia="Roboto"/>
          <w:sz w:val="20"/>
          <w:szCs w:val="20"/>
        </w:rPr>
        <w:t xml:space="preserve">Listar y describir las actividades que han permitido lograr los objetivos planteados. </w:t>
      </w:r>
    </w:p>
    <w:p w14:paraId="6EB1FED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E339C0E" w14:textId="77777777" w:rsidR="003C4008" w:rsidRPr="008459CE" w:rsidRDefault="00F07209">
      <w:pPr>
        <w:pStyle w:val="Normal1"/>
        <w:widowControl w:val="0"/>
        <w:rPr>
          <w:rFonts w:eastAsia="Roboto"/>
          <w:b/>
          <w:sz w:val="20"/>
          <w:szCs w:val="20"/>
        </w:rPr>
      </w:pPr>
      <w:bookmarkStart w:id="84" w:name="_3ygebqi" w:colFirst="0" w:colLast="0"/>
      <w:bookmarkEnd w:id="84"/>
      <w:r w:rsidRPr="00F07209">
        <w:rPr>
          <w:rFonts w:eastAsia="Roboto"/>
          <w:b/>
          <w:sz w:val="20"/>
          <w:szCs w:val="20"/>
        </w:rPr>
        <w:t xml:space="preserve">Tiempo: </w:t>
      </w:r>
      <w:r w:rsidRPr="00F07209">
        <w:rPr>
          <w:rFonts w:eastAsia="Roboto"/>
          <w:sz w:val="20"/>
          <w:szCs w:val="20"/>
        </w:rPr>
        <w:t>Indicar período total de ejecución (fecha de inicio y de finalización)</w:t>
      </w:r>
    </w:p>
    <w:p w14:paraId="0CF67E1C" w14:textId="77777777" w:rsidR="003C4008" w:rsidRDefault="00F07209">
      <w:pPr>
        <w:pStyle w:val="Normal1"/>
        <w:widowControl w:val="0"/>
        <w:rPr>
          <w:rFonts w:eastAsia="Roboto"/>
          <w:sz w:val="20"/>
          <w:szCs w:val="20"/>
        </w:rPr>
      </w:pPr>
      <w:r w:rsidRPr="00F07209">
        <w:rPr>
          <w:rFonts w:eastAsia="Roboto"/>
          <w:sz w:val="20"/>
          <w:szCs w:val="20"/>
        </w:rPr>
        <w:t>………………………………………………………………………………………………………………………</w:t>
      </w:r>
    </w:p>
    <w:p w14:paraId="6750B46A" w14:textId="77777777" w:rsidR="008459CE" w:rsidRPr="00F07209" w:rsidRDefault="008459CE">
      <w:pPr>
        <w:pStyle w:val="Normal1"/>
        <w:widowControl w:val="0"/>
        <w:rPr>
          <w:rFonts w:eastAsia="Roboto"/>
          <w:sz w:val="20"/>
          <w:szCs w:val="20"/>
        </w:rPr>
      </w:pPr>
    </w:p>
    <w:p w14:paraId="1E2621D9" w14:textId="77777777" w:rsidR="003C4008" w:rsidRPr="00F07209" w:rsidRDefault="003C4008">
      <w:pPr>
        <w:pStyle w:val="Normal1"/>
        <w:widowControl w:val="0"/>
        <w:rPr>
          <w:rFonts w:eastAsia="Roboto"/>
          <w:sz w:val="20"/>
          <w:szCs w:val="20"/>
        </w:rPr>
      </w:pPr>
    </w:p>
    <w:p w14:paraId="37ED456B" w14:textId="77777777" w:rsidR="003C4008" w:rsidRPr="00F07209" w:rsidRDefault="00F07209">
      <w:pPr>
        <w:pStyle w:val="Normal1"/>
        <w:widowControl w:val="0"/>
        <w:rPr>
          <w:rFonts w:eastAsia="Roboto"/>
          <w:sz w:val="20"/>
          <w:szCs w:val="20"/>
        </w:rPr>
      </w:pPr>
      <w:bookmarkStart w:id="85" w:name="_n5tgjfz8swcu" w:colFirst="0" w:colLast="0"/>
      <w:bookmarkEnd w:id="85"/>
      <w:r w:rsidRPr="00F07209">
        <w:rPr>
          <w:rFonts w:eastAsia="Roboto"/>
          <w:b/>
          <w:sz w:val="20"/>
          <w:szCs w:val="20"/>
        </w:rPr>
        <w:t xml:space="preserve">Recursos Humanos: </w:t>
      </w:r>
      <w:r w:rsidRPr="00F07209">
        <w:rPr>
          <w:rFonts w:eastAsia="Roboto"/>
          <w:sz w:val="20"/>
          <w:szCs w:val="20"/>
        </w:rPr>
        <w:t xml:space="preserve">Especificar número, perfil profesional, y dedicación. </w:t>
      </w:r>
    </w:p>
    <w:p w14:paraId="248CED91" w14:textId="77777777" w:rsidR="003C4008" w:rsidRDefault="008459CE">
      <w:pPr>
        <w:pStyle w:val="Normal1"/>
        <w:widowControl w:val="0"/>
        <w:rPr>
          <w:rFonts w:eastAsia="Roboto"/>
          <w:sz w:val="20"/>
          <w:szCs w:val="20"/>
        </w:rPr>
      </w:pPr>
      <w:bookmarkStart w:id="86" w:name="_ugrfcus4z5y9" w:colFirst="0" w:colLast="0"/>
      <w:bookmarkEnd w:id="86"/>
      <w:r w:rsidRPr="00F07209">
        <w:rPr>
          <w:rFonts w:eastAsia="Roboto"/>
          <w:sz w:val="20"/>
          <w:szCs w:val="20"/>
        </w:rPr>
        <w:t>………………………………………………………………………………………………………………………</w:t>
      </w:r>
      <w:bookmarkStart w:id="87" w:name="_xz493w65640m" w:colFirst="0" w:colLast="0"/>
      <w:bookmarkStart w:id="88" w:name="_ast2c9gngnjc" w:colFirst="0" w:colLast="0"/>
      <w:bookmarkEnd w:id="87"/>
      <w:bookmarkEnd w:id="88"/>
    </w:p>
    <w:p w14:paraId="4D82A965" w14:textId="77777777" w:rsidR="008459CE" w:rsidRPr="008459CE" w:rsidRDefault="008459CE">
      <w:pPr>
        <w:pStyle w:val="Normal1"/>
        <w:widowControl w:val="0"/>
        <w:rPr>
          <w:rFonts w:eastAsia="Roboto"/>
          <w:sz w:val="20"/>
          <w:szCs w:val="20"/>
        </w:rPr>
      </w:pPr>
    </w:p>
    <w:p w14:paraId="28A959BD" w14:textId="77777777" w:rsidR="008459CE" w:rsidRPr="00F07209" w:rsidRDefault="008459CE">
      <w:pPr>
        <w:pStyle w:val="Normal1"/>
        <w:widowControl w:val="0"/>
        <w:rPr>
          <w:rFonts w:eastAsia="Roboto"/>
          <w:b/>
          <w:sz w:val="20"/>
          <w:szCs w:val="20"/>
        </w:rPr>
      </w:pPr>
    </w:p>
    <w:tbl>
      <w:tblPr>
        <w:tblStyle w:val="af4"/>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6FB08406" w14:textId="77777777">
        <w:trPr>
          <w:trHeight w:val="400"/>
        </w:trPr>
        <w:tc>
          <w:tcPr>
            <w:tcW w:w="9012" w:type="dxa"/>
            <w:gridSpan w:val="4"/>
            <w:tcMar>
              <w:top w:w="56" w:type="dxa"/>
              <w:left w:w="56" w:type="dxa"/>
              <w:bottom w:w="56" w:type="dxa"/>
              <w:right w:w="56" w:type="dxa"/>
            </w:tcMar>
          </w:tcPr>
          <w:p w14:paraId="03E47D88"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del Gobierno Local</w:t>
            </w:r>
          </w:p>
        </w:tc>
      </w:tr>
      <w:tr w:rsidR="003C4008" w:rsidRPr="00F07209" w14:paraId="41F353C3" w14:textId="77777777">
        <w:trPr>
          <w:trHeight w:val="400"/>
        </w:trPr>
        <w:tc>
          <w:tcPr>
            <w:tcW w:w="2253" w:type="dxa"/>
            <w:tcMar>
              <w:top w:w="56" w:type="dxa"/>
              <w:left w:w="56" w:type="dxa"/>
              <w:bottom w:w="56" w:type="dxa"/>
              <w:right w:w="56" w:type="dxa"/>
            </w:tcMar>
          </w:tcPr>
          <w:p w14:paraId="61C5CE2B"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7C8328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4EAFF1A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p w14:paraId="4ED5FE9D" w14:textId="77777777" w:rsidR="003C4008" w:rsidRPr="00F07209" w:rsidRDefault="003C4008">
            <w:pPr>
              <w:pStyle w:val="Normal1"/>
              <w:widowControl w:val="0"/>
              <w:spacing w:line="240" w:lineRule="auto"/>
              <w:rPr>
                <w:rFonts w:eastAsia="Roboto"/>
                <w:b/>
                <w:sz w:val="20"/>
                <w:szCs w:val="20"/>
              </w:rPr>
            </w:pPr>
          </w:p>
        </w:tc>
        <w:tc>
          <w:tcPr>
            <w:tcW w:w="4506" w:type="dxa"/>
            <w:gridSpan w:val="2"/>
            <w:tcMar>
              <w:top w:w="56" w:type="dxa"/>
              <w:left w:w="56" w:type="dxa"/>
              <w:bottom w:w="56" w:type="dxa"/>
              <w:right w:w="56" w:type="dxa"/>
            </w:tcMar>
          </w:tcPr>
          <w:p w14:paraId="0295A54E" w14:textId="77777777" w:rsidR="003C4008" w:rsidRPr="00F07209" w:rsidRDefault="00F07209">
            <w:pPr>
              <w:pStyle w:val="Normal1"/>
              <w:widowControl w:val="0"/>
              <w:rPr>
                <w:rFonts w:eastAsia="Roboto"/>
                <w:b/>
                <w:sz w:val="20"/>
                <w:szCs w:val="20"/>
              </w:rPr>
            </w:pPr>
            <w:r w:rsidRPr="00F07209">
              <w:rPr>
                <w:rFonts w:eastAsia="Roboto"/>
                <w:b/>
                <w:sz w:val="20"/>
                <w:szCs w:val="20"/>
              </w:rPr>
              <w:t>Dedicación</w:t>
            </w:r>
            <w:r w:rsidRPr="00F07209">
              <w:rPr>
                <w:rFonts w:eastAsia="Roboto"/>
                <w:sz w:val="20"/>
                <w:szCs w:val="20"/>
              </w:rPr>
              <w:t xml:space="preserve"> (completa/parcial/puntual)</w:t>
            </w:r>
          </w:p>
        </w:tc>
      </w:tr>
      <w:tr w:rsidR="003C4008" w:rsidRPr="00F07209" w14:paraId="1236BF21" w14:textId="77777777">
        <w:tc>
          <w:tcPr>
            <w:tcW w:w="2253" w:type="dxa"/>
            <w:tcMar>
              <w:top w:w="56" w:type="dxa"/>
              <w:left w:w="56" w:type="dxa"/>
              <w:bottom w:w="56" w:type="dxa"/>
              <w:right w:w="56" w:type="dxa"/>
            </w:tcMar>
          </w:tcPr>
          <w:p w14:paraId="2EE1430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2D600B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6E6791F"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2C171C7" w14:textId="77777777" w:rsidR="003C4008" w:rsidRPr="00F07209" w:rsidRDefault="003C4008">
            <w:pPr>
              <w:pStyle w:val="Normal1"/>
              <w:widowControl w:val="0"/>
              <w:spacing w:line="240" w:lineRule="auto"/>
              <w:rPr>
                <w:rFonts w:eastAsia="Roboto"/>
                <w:b/>
                <w:sz w:val="20"/>
                <w:szCs w:val="20"/>
              </w:rPr>
            </w:pPr>
          </w:p>
        </w:tc>
      </w:tr>
      <w:tr w:rsidR="003C4008" w:rsidRPr="00F07209" w14:paraId="010B3A00" w14:textId="77777777">
        <w:tc>
          <w:tcPr>
            <w:tcW w:w="2253" w:type="dxa"/>
            <w:tcMar>
              <w:top w:w="56" w:type="dxa"/>
              <w:left w:w="56" w:type="dxa"/>
              <w:bottom w:w="56" w:type="dxa"/>
              <w:right w:w="56" w:type="dxa"/>
            </w:tcMar>
          </w:tcPr>
          <w:p w14:paraId="594F14A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9D919D2"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8C079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7B016EF9" w14:textId="77777777" w:rsidR="003C4008" w:rsidRPr="00F07209" w:rsidRDefault="003C4008">
            <w:pPr>
              <w:pStyle w:val="Normal1"/>
              <w:widowControl w:val="0"/>
              <w:spacing w:line="240" w:lineRule="auto"/>
              <w:rPr>
                <w:rFonts w:eastAsia="Roboto"/>
                <w:b/>
                <w:sz w:val="20"/>
                <w:szCs w:val="20"/>
              </w:rPr>
            </w:pPr>
          </w:p>
        </w:tc>
      </w:tr>
      <w:tr w:rsidR="003C4008" w:rsidRPr="00F07209" w14:paraId="6D867D3A" w14:textId="77777777">
        <w:tc>
          <w:tcPr>
            <w:tcW w:w="2253" w:type="dxa"/>
            <w:tcMar>
              <w:top w:w="56" w:type="dxa"/>
              <w:left w:w="56" w:type="dxa"/>
              <w:bottom w:w="56" w:type="dxa"/>
              <w:right w:w="56" w:type="dxa"/>
            </w:tcMar>
          </w:tcPr>
          <w:p w14:paraId="26BCC913"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37AA4C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31091E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DBAACDE" w14:textId="77777777" w:rsidR="003C4008" w:rsidRPr="00F07209" w:rsidRDefault="003C4008">
            <w:pPr>
              <w:pStyle w:val="Normal1"/>
              <w:widowControl w:val="0"/>
              <w:spacing w:line="240" w:lineRule="auto"/>
              <w:rPr>
                <w:rFonts w:eastAsia="Roboto"/>
                <w:b/>
                <w:sz w:val="20"/>
                <w:szCs w:val="20"/>
              </w:rPr>
            </w:pPr>
          </w:p>
        </w:tc>
      </w:tr>
    </w:tbl>
    <w:p w14:paraId="5B7F1896" w14:textId="77777777" w:rsidR="003C4008" w:rsidRPr="00F07209" w:rsidRDefault="003C4008">
      <w:pPr>
        <w:pStyle w:val="Normal1"/>
        <w:widowControl w:val="0"/>
        <w:rPr>
          <w:rFonts w:eastAsia="Roboto"/>
          <w:b/>
          <w:sz w:val="20"/>
          <w:szCs w:val="20"/>
        </w:rPr>
      </w:pPr>
      <w:bookmarkStart w:id="89" w:name="_a7q6azlqslo9" w:colFirst="0" w:colLast="0"/>
      <w:bookmarkEnd w:id="89"/>
    </w:p>
    <w:tbl>
      <w:tblPr>
        <w:tblStyle w:val="af5"/>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4A13DD1A" w14:textId="77777777">
        <w:trPr>
          <w:trHeight w:val="400"/>
        </w:trPr>
        <w:tc>
          <w:tcPr>
            <w:tcW w:w="9012" w:type="dxa"/>
            <w:gridSpan w:val="4"/>
            <w:tcMar>
              <w:top w:w="56" w:type="dxa"/>
              <w:left w:w="56" w:type="dxa"/>
              <w:bottom w:w="56" w:type="dxa"/>
              <w:right w:w="56" w:type="dxa"/>
            </w:tcMar>
          </w:tcPr>
          <w:p w14:paraId="35DF1420"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 entidades externas (ONG, Empresa, Otros)</w:t>
            </w:r>
          </w:p>
        </w:tc>
      </w:tr>
      <w:tr w:rsidR="003C4008" w:rsidRPr="00F07209" w14:paraId="7C0398DA" w14:textId="77777777">
        <w:tc>
          <w:tcPr>
            <w:tcW w:w="2253" w:type="dxa"/>
            <w:tcMar>
              <w:top w:w="56" w:type="dxa"/>
              <w:left w:w="56" w:type="dxa"/>
              <w:bottom w:w="56" w:type="dxa"/>
              <w:right w:w="56" w:type="dxa"/>
            </w:tcMar>
          </w:tcPr>
          <w:p w14:paraId="7716013D"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223A76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37DB1178"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tc>
        <w:tc>
          <w:tcPr>
            <w:tcW w:w="2253" w:type="dxa"/>
            <w:tcMar>
              <w:top w:w="56" w:type="dxa"/>
              <w:left w:w="56" w:type="dxa"/>
              <w:bottom w:w="56" w:type="dxa"/>
              <w:right w:w="56" w:type="dxa"/>
            </w:tcMar>
          </w:tcPr>
          <w:p w14:paraId="6A39F9F7" w14:textId="77777777" w:rsidR="003C4008" w:rsidRPr="00F07209" w:rsidRDefault="00F07209">
            <w:pPr>
              <w:pStyle w:val="Normal1"/>
              <w:widowControl w:val="0"/>
              <w:rPr>
                <w:rFonts w:eastAsia="Roboto"/>
                <w:sz w:val="20"/>
                <w:szCs w:val="20"/>
              </w:rPr>
            </w:pPr>
            <w:r w:rsidRPr="00F07209">
              <w:rPr>
                <w:rFonts w:eastAsia="Roboto"/>
                <w:b/>
                <w:sz w:val="20"/>
                <w:szCs w:val="20"/>
              </w:rPr>
              <w:t>Dedicación</w:t>
            </w:r>
            <w:r w:rsidRPr="00F07209">
              <w:rPr>
                <w:rFonts w:eastAsia="Roboto"/>
                <w:sz w:val="20"/>
                <w:szCs w:val="20"/>
              </w:rPr>
              <w:t xml:space="preserve"> (completa/parcial/</w:t>
            </w:r>
          </w:p>
          <w:p w14:paraId="4D375C9C" w14:textId="77777777" w:rsidR="003C4008" w:rsidRPr="00F07209" w:rsidRDefault="00F07209">
            <w:pPr>
              <w:pStyle w:val="Normal1"/>
              <w:widowControl w:val="0"/>
              <w:rPr>
                <w:rFonts w:eastAsia="Roboto"/>
                <w:b/>
                <w:sz w:val="20"/>
                <w:szCs w:val="20"/>
              </w:rPr>
            </w:pPr>
            <w:r w:rsidRPr="00F07209">
              <w:rPr>
                <w:rFonts w:eastAsia="Roboto"/>
                <w:sz w:val="20"/>
                <w:szCs w:val="20"/>
              </w:rPr>
              <w:t>puntual)</w:t>
            </w:r>
          </w:p>
        </w:tc>
        <w:tc>
          <w:tcPr>
            <w:tcW w:w="2253" w:type="dxa"/>
            <w:tcMar>
              <w:top w:w="56" w:type="dxa"/>
              <w:left w:w="56" w:type="dxa"/>
              <w:bottom w:w="56" w:type="dxa"/>
              <w:right w:w="56" w:type="dxa"/>
            </w:tcMar>
          </w:tcPr>
          <w:p w14:paraId="5FE8AB61" w14:textId="77777777" w:rsidR="003C4008" w:rsidRPr="00F07209" w:rsidRDefault="00F07209">
            <w:pPr>
              <w:pStyle w:val="Normal1"/>
              <w:widowControl w:val="0"/>
              <w:spacing w:line="240" w:lineRule="auto"/>
              <w:rPr>
                <w:rFonts w:eastAsia="Roboto"/>
                <w:b/>
                <w:sz w:val="20"/>
                <w:szCs w:val="20"/>
              </w:rPr>
            </w:pPr>
            <w:r w:rsidRPr="00F07209">
              <w:rPr>
                <w:rFonts w:eastAsia="Roboto"/>
                <w:b/>
                <w:sz w:val="20"/>
                <w:szCs w:val="20"/>
              </w:rPr>
              <w:t>Entidad</w:t>
            </w:r>
          </w:p>
        </w:tc>
      </w:tr>
      <w:tr w:rsidR="003C4008" w:rsidRPr="00F07209" w14:paraId="3DC2257C" w14:textId="77777777">
        <w:tc>
          <w:tcPr>
            <w:tcW w:w="2253" w:type="dxa"/>
            <w:tcMar>
              <w:top w:w="56" w:type="dxa"/>
              <w:left w:w="56" w:type="dxa"/>
              <w:bottom w:w="56" w:type="dxa"/>
              <w:right w:w="56" w:type="dxa"/>
            </w:tcMar>
          </w:tcPr>
          <w:p w14:paraId="310BE3A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2831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0FF636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9420FC" w14:textId="77777777" w:rsidR="003C4008" w:rsidRPr="00F07209" w:rsidRDefault="003C4008">
            <w:pPr>
              <w:pStyle w:val="Normal1"/>
              <w:widowControl w:val="0"/>
              <w:spacing w:line="240" w:lineRule="auto"/>
              <w:rPr>
                <w:rFonts w:eastAsia="Roboto"/>
                <w:b/>
                <w:sz w:val="20"/>
                <w:szCs w:val="20"/>
              </w:rPr>
            </w:pPr>
          </w:p>
        </w:tc>
      </w:tr>
      <w:tr w:rsidR="003C4008" w:rsidRPr="00F07209" w14:paraId="54201E80" w14:textId="77777777">
        <w:tc>
          <w:tcPr>
            <w:tcW w:w="2253" w:type="dxa"/>
            <w:tcMar>
              <w:top w:w="56" w:type="dxa"/>
              <w:left w:w="56" w:type="dxa"/>
              <w:bottom w:w="56" w:type="dxa"/>
              <w:right w:w="56" w:type="dxa"/>
            </w:tcMar>
          </w:tcPr>
          <w:p w14:paraId="5C24D9E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CC7E37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6B6ED5D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60EE2D1" w14:textId="77777777" w:rsidR="003C4008" w:rsidRPr="00F07209" w:rsidRDefault="003C4008">
            <w:pPr>
              <w:pStyle w:val="Normal1"/>
              <w:widowControl w:val="0"/>
              <w:spacing w:line="240" w:lineRule="auto"/>
              <w:rPr>
                <w:rFonts w:eastAsia="Roboto"/>
                <w:b/>
                <w:sz w:val="20"/>
                <w:szCs w:val="20"/>
              </w:rPr>
            </w:pPr>
          </w:p>
        </w:tc>
      </w:tr>
      <w:tr w:rsidR="003C4008" w:rsidRPr="00F07209" w14:paraId="5EA5F25F" w14:textId="77777777">
        <w:tc>
          <w:tcPr>
            <w:tcW w:w="2253" w:type="dxa"/>
            <w:tcMar>
              <w:top w:w="56" w:type="dxa"/>
              <w:left w:w="56" w:type="dxa"/>
              <w:bottom w:w="56" w:type="dxa"/>
              <w:right w:w="56" w:type="dxa"/>
            </w:tcMar>
          </w:tcPr>
          <w:p w14:paraId="6F3F05A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5FC8490E"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1A78E41"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4092A3B" w14:textId="77777777" w:rsidR="003C4008" w:rsidRPr="00F07209" w:rsidRDefault="003C4008">
            <w:pPr>
              <w:pStyle w:val="Normal1"/>
              <w:widowControl w:val="0"/>
              <w:spacing w:line="240" w:lineRule="auto"/>
              <w:rPr>
                <w:rFonts w:eastAsia="Roboto"/>
                <w:b/>
                <w:sz w:val="20"/>
                <w:szCs w:val="20"/>
              </w:rPr>
            </w:pPr>
          </w:p>
        </w:tc>
      </w:tr>
    </w:tbl>
    <w:p w14:paraId="1F5017A8" w14:textId="77777777" w:rsidR="003C4008" w:rsidRPr="00F07209" w:rsidRDefault="003C4008">
      <w:pPr>
        <w:pStyle w:val="Normal1"/>
        <w:widowControl w:val="0"/>
        <w:rPr>
          <w:rFonts w:eastAsia="Roboto"/>
          <w:b/>
          <w:sz w:val="20"/>
          <w:szCs w:val="20"/>
        </w:rPr>
      </w:pPr>
      <w:bookmarkStart w:id="90" w:name="_3tbugp1" w:colFirst="0" w:colLast="0"/>
      <w:bookmarkEnd w:id="90"/>
    </w:p>
    <w:p w14:paraId="5EA84625" w14:textId="77777777" w:rsidR="003C4008" w:rsidRPr="00F07209" w:rsidRDefault="003C4008">
      <w:pPr>
        <w:pStyle w:val="Normal1"/>
        <w:widowControl w:val="0"/>
        <w:rPr>
          <w:rFonts w:eastAsia="Roboto"/>
          <w:b/>
          <w:sz w:val="20"/>
          <w:szCs w:val="20"/>
        </w:rPr>
      </w:pPr>
      <w:bookmarkStart w:id="91" w:name="_rjk5lzc8ih1p" w:colFirst="0" w:colLast="0"/>
      <w:bookmarkEnd w:id="91"/>
    </w:p>
    <w:p w14:paraId="18E05B73" w14:textId="77777777" w:rsidR="0089310A" w:rsidRDefault="0089310A">
      <w:pPr>
        <w:rPr>
          <w:rFonts w:eastAsia="Roboto"/>
          <w:b/>
          <w:color w:val="00AEEF"/>
          <w:sz w:val="20"/>
          <w:szCs w:val="20"/>
        </w:rPr>
      </w:pPr>
      <w:bookmarkStart w:id="92" w:name="_429qocgj1265" w:colFirst="0" w:colLast="0"/>
      <w:bookmarkEnd w:id="92"/>
      <w:r>
        <w:rPr>
          <w:rFonts w:eastAsia="Roboto"/>
          <w:b/>
          <w:color w:val="00AEEF"/>
          <w:sz w:val="20"/>
          <w:szCs w:val="20"/>
        </w:rPr>
        <w:br w:type="page"/>
      </w:r>
    </w:p>
    <w:p w14:paraId="76E6FC6A" w14:textId="1591E3E4"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 xml:space="preserve">Presupuesto: </w:t>
      </w:r>
    </w:p>
    <w:p w14:paraId="166E7203" w14:textId="77777777" w:rsidR="003C4008" w:rsidRPr="00F07209" w:rsidRDefault="003C4008">
      <w:pPr>
        <w:pStyle w:val="Normal1"/>
        <w:widowControl w:val="0"/>
        <w:rPr>
          <w:rFonts w:eastAsia="Roboto"/>
          <w:b/>
          <w:color w:val="00AEEF"/>
          <w:sz w:val="20"/>
          <w:szCs w:val="20"/>
        </w:rPr>
      </w:pPr>
      <w:bookmarkStart w:id="93" w:name="_jhfqgs23utgq" w:colFirst="0" w:colLast="0"/>
      <w:bookmarkEnd w:id="93"/>
    </w:p>
    <w:p w14:paraId="2618882D" w14:textId="77777777" w:rsidR="003C4008" w:rsidRDefault="00F07209">
      <w:pPr>
        <w:pStyle w:val="Normal1"/>
        <w:widowControl w:val="0"/>
        <w:rPr>
          <w:rFonts w:eastAsia="Roboto"/>
          <w:sz w:val="20"/>
          <w:szCs w:val="20"/>
        </w:rPr>
      </w:pPr>
      <w:bookmarkStart w:id="94" w:name="_sekaq5vdm39a" w:colFirst="0" w:colLast="0"/>
      <w:bookmarkEnd w:id="94"/>
      <w:r w:rsidRPr="00F07209">
        <w:rPr>
          <w:rFonts w:eastAsia="Roboto"/>
          <w:sz w:val="20"/>
          <w:szCs w:val="20"/>
        </w:rPr>
        <w:t>Especificar los costes que implica el desarrollo de la Iniciativa y la procedencia de los ingresos (municipales, otras entidades). Cuando sea aporte valorizado, especificar (por ejemplo en cesión de espacios para realizar las actividades).</w:t>
      </w:r>
    </w:p>
    <w:p w14:paraId="162CEAD6" w14:textId="77777777" w:rsidR="003C4008" w:rsidRPr="00F07209" w:rsidRDefault="003C4008">
      <w:pPr>
        <w:pStyle w:val="Normal1"/>
        <w:widowControl w:val="0"/>
        <w:rPr>
          <w:rFonts w:eastAsia="Roboto"/>
          <w:b/>
          <w:color w:val="00AEEF"/>
          <w:sz w:val="20"/>
          <w:szCs w:val="20"/>
        </w:rPr>
      </w:pPr>
      <w:bookmarkStart w:id="95" w:name="_yea7w0n23ljt" w:colFirst="0" w:colLast="0"/>
      <w:bookmarkEnd w:id="95"/>
    </w:p>
    <w:tbl>
      <w:tblPr>
        <w:tblStyle w:val="af6"/>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47B93FB9" w14:textId="77777777">
        <w:trPr>
          <w:trHeight w:val="400"/>
        </w:trPr>
        <w:tc>
          <w:tcPr>
            <w:tcW w:w="9010" w:type="dxa"/>
            <w:gridSpan w:val="5"/>
            <w:tcMar>
              <w:top w:w="56" w:type="dxa"/>
              <w:left w:w="56" w:type="dxa"/>
              <w:bottom w:w="56" w:type="dxa"/>
              <w:right w:w="56" w:type="dxa"/>
            </w:tcMar>
          </w:tcPr>
          <w:p w14:paraId="5439C7F7" w14:textId="77777777" w:rsidR="003C4008" w:rsidRPr="00F07209" w:rsidRDefault="00F07209">
            <w:pPr>
              <w:pStyle w:val="Normal1"/>
              <w:widowControl w:val="0"/>
              <w:rPr>
                <w:rFonts w:eastAsia="Roboto"/>
                <w:color w:val="00AEEF"/>
                <w:sz w:val="20"/>
                <w:szCs w:val="20"/>
              </w:rPr>
            </w:pPr>
            <w:r w:rsidRPr="00F07209">
              <w:rPr>
                <w:rFonts w:eastAsia="Roboto"/>
                <w:color w:val="FF9900"/>
                <w:sz w:val="20"/>
                <w:szCs w:val="20"/>
              </w:rPr>
              <w:t>Presupuesto</w:t>
            </w:r>
          </w:p>
        </w:tc>
      </w:tr>
      <w:tr w:rsidR="003C4008" w:rsidRPr="00F07209" w14:paraId="463C7E42" w14:textId="77777777">
        <w:trPr>
          <w:trHeight w:val="400"/>
        </w:trPr>
        <w:tc>
          <w:tcPr>
            <w:tcW w:w="1802" w:type="dxa"/>
            <w:vMerge w:val="restart"/>
            <w:tcMar>
              <w:top w:w="56" w:type="dxa"/>
              <w:left w:w="56" w:type="dxa"/>
              <w:bottom w:w="56" w:type="dxa"/>
              <w:right w:w="56" w:type="dxa"/>
            </w:tcMar>
          </w:tcPr>
          <w:p w14:paraId="28CE72C0"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Tipo de costes</w:t>
            </w:r>
          </w:p>
        </w:tc>
        <w:tc>
          <w:tcPr>
            <w:tcW w:w="1802" w:type="dxa"/>
            <w:vMerge w:val="restart"/>
            <w:tcMar>
              <w:top w:w="56" w:type="dxa"/>
              <w:left w:w="56" w:type="dxa"/>
              <w:bottom w:w="56" w:type="dxa"/>
              <w:right w:w="56" w:type="dxa"/>
            </w:tcMar>
          </w:tcPr>
          <w:p w14:paraId="131501B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Importe</w:t>
            </w:r>
          </w:p>
        </w:tc>
        <w:tc>
          <w:tcPr>
            <w:tcW w:w="1802" w:type="dxa"/>
            <w:vMerge w:val="restart"/>
            <w:tcMar>
              <w:top w:w="56" w:type="dxa"/>
              <w:left w:w="56" w:type="dxa"/>
              <w:bottom w:w="56" w:type="dxa"/>
              <w:right w:w="56" w:type="dxa"/>
            </w:tcMar>
          </w:tcPr>
          <w:p w14:paraId="27EFE51C"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Justificar </w:t>
            </w:r>
          </w:p>
        </w:tc>
        <w:tc>
          <w:tcPr>
            <w:tcW w:w="3604" w:type="dxa"/>
            <w:gridSpan w:val="2"/>
            <w:tcMar>
              <w:top w:w="56" w:type="dxa"/>
              <w:left w:w="56" w:type="dxa"/>
              <w:bottom w:w="56" w:type="dxa"/>
              <w:right w:w="56" w:type="dxa"/>
            </w:tcMar>
          </w:tcPr>
          <w:p w14:paraId="393520E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Origen de fondos</w:t>
            </w:r>
            <w:r w:rsidRPr="00F07209">
              <w:rPr>
                <w:rFonts w:eastAsia="Roboto"/>
                <w:sz w:val="20"/>
                <w:szCs w:val="20"/>
              </w:rPr>
              <w:t xml:space="preserve"> (Incluir una columna por Organismo que aporte)</w:t>
            </w:r>
          </w:p>
        </w:tc>
      </w:tr>
      <w:tr w:rsidR="003C4008" w:rsidRPr="00F07209" w14:paraId="01AEAD5D" w14:textId="77777777">
        <w:trPr>
          <w:trHeight w:val="400"/>
        </w:trPr>
        <w:tc>
          <w:tcPr>
            <w:tcW w:w="1802" w:type="dxa"/>
            <w:vMerge/>
            <w:tcMar>
              <w:top w:w="56" w:type="dxa"/>
              <w:left w:w="56" w:type="dxa"/>
              <w:bottom w:w="56" w:type="dxa"/>
              <w:right w:w="56" w:type="dxa"/>
            </w:tcMar>
          </w:tcPr>
          <w:p w14:paraId="19C48E3C"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249148A0"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749BD7C5" w14:textId="77777777" w:rsidR="003C4008" w:rsidRPr="00F07209" w:rsidRDefault="003C4008">
            <w:pPr>
              <w:pStyle w:val="Normal1"/>
              <w:widowControl w:val="0"/>
              <w:spacing w:line="240" w:lineRule="auto"/>
              <w:rPr>
                <w:rFonts w:eastAsia="Roboto"/>
                <w:b/>
                <w:color w:val="00AEEF"/>
                <w:sz w:val="20"/>
                <w:szCs w:val="20"/>
              </w:rPr>
            </w:pPr>
          </w:p>
        </w:tc>
        <w:tc>
          <w:tcPr>
            <w:tcW w:w="1802" w:type="dxa"/>
            <w:tcMar>
              <w:top w:w="56" w:type="dxa"/>
              <w:left w:w="56" w:type="dxa"/>
              <w:bottom w:w="56" w:type="dxa"/>
              <w:right w:w="56" w:type="dxa"/>
            </w:tcMar>
          </w:tcPr>
          <w:p w14:paraId="19B1A2DF"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Municipio</w:t>
            </w:r>
          </w:p>
        </w:tc>
        <w:tc>
          <w:tcPr>
            <w:tcW w:w="1802" w:type="dxa"/>
            <w:tcMar>
              <w:top w:w="56" w:type="dxa"/>
              <w:left w:w="56" w:type="dxa"/>
              <w:bottom w:w="56" w:type="dxa"/>
              <w:right w:w="56" w:type="dxa"/>
            </w:tcMar>
          </w:tcPr>
          <w:p w14:paraId="4EC1F3B1"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Otra Entidad </w:t>
            </w:r>
            <w:r w:rsidRPr="00F07209">
              <w:rPr>
                <w:rFonts w:eastAsia="Roboto"/>
                <w:sz w:val="20"/>
                <w:szCs w:val="20"/>
              </w:rPr>
              <w:t>(especificar)</w:t>
            </w:r>
          </w:p>
        </w:tc>
      </w:tr>
      <w:tr w:rsidR="003C4008" w:rsidRPr="00F07209" w14:paraId="1FA115D5" w14:textId="77777777">
        <w:tc>
          <w:tcPr>
            <w:tcW w:w="1802" w:type="dxa"/>
            <w:tcMar>
              <w:top w:w="56" w:type="dxa"/>
              <w:left w:w="56" w:type="dxa"/>
              <w:bottom w:w="56" w:type="dxa"/>
              <w:right w:w="56" w:type="dxa"/>
            </w:tcMar>
          </w:tcPr>
          <w:p w14:paraId="253D7705" w14:textId="77777777" w:rsidR="003C4008" w:rsidRPr="00F07209" w:rsidRDefault="00F07209">
            <w:pPr>
              <w:pStyle w:val="Normal1"/>
              <w:widowControl w:val="0"/>
              <w:rPr>
                <w:rFonts w:eastAsia="Roboto"/>
                <w:sz w:val="20"/>
                <w:szCs w:val="20"/>
              </w:rPr>
            </w:pPr>
            <w:r w:rsidRPr="00F07209">
              <w:rPr>
                <w:rFonts w:eastAsia="Roboto"/>
                <w:sz w:val="20"/>
                <w:szCs w:val="20"/>
              </w:rPr>
              <w:t>Personal</w:t>
            </w:r>
          </w:p>
        </w:tc>
        <w:tc>
          <w:tcPr>
            <w:tcW w:w="1802" w:type="dxa"/>
            <w:tcMar>
              <w:top w:w="56" w:type="dxa"/>
              <w:left w:w="56" w:type="dxa"/>
              <w:bottom w:w="56" w:type="dxa"/>
              <w:right w:w="56" w:type="dxa"/>
            </w:tcMar>
          </w:tcPr>
          <w:p w14:paraId="420BB111" w14:textId="77777777" w:rsidR="003C4008" w:rsidRPr="00F07209" w:rsidRDefault="00F07209">
            <w:pPr>
              <w:pStyle w:val="Normal1"/>
              <w:widowControl w:val="0"/>
              <w:spacing w:line="240" w:lineRule="auto"/>
              <w:jc w:val="right"/>
              <w:rPr>
                <w:rFonts w:eastAsia="Roboto"/>
                <w:sz w:val="20"/>
                <w:szCs w:val="20"/>
              </w:rPr>
            </w:pPr>
            <w:r w:rsidRPr="00F07209">
              <w:rPr>
                <w:rFonts w:eastAsia="Roboto"/>
                <w:sz w:val="20"/>
                <w:szCs w:val="20"/>
              </w:rPr>
              <w:t>€</w:t>
            </w:r>
          </w:p>
        </w:tc>
        <w:tc>
          <w:tcPr>
            <w:tcW w:w="1802" w:type="dxa"/>
            <w:tcMar>
              <w:top w:w="56" w:type="dxa"/>
              <w:left w:w="56" w:type="dxa"/>
              <w:bottom w:w="56" w:type="dxa"/>
              <w:right w:w="56" w:type="dxa"/>
            </w:tcMar>
          </w:tcPr>
          <w:p w14:paraId="5594B723" w14:textId="77777777" w:rsidR="003C4008" w:rsidRPr="00F07209" w:rsidRDefault="00F07209" w:rsidP="008459CE">
            <w:pPr>
              <w:pStyle w:val="Normal1"/>
              <w:widowControl w:val="0"/>
              <w:rPr>
                <w:rFonts w:eastAsia="Roboto"/>
                <w:b/>
                <w:color w:val="00AEEF"/>
                <w:sz w:val="20"/>
                <w:szCs w:val="20"/>
              </w:rPr>
            </w:pPr>
            <w:r w:rsidRPr="00F07209">
              <w:rPr>
                <w:rFonts w:eastAsia="Roboto"/>
                <w:sz w:val="20"/>
                <w:szCs w:val="20"/>
              </w:rPr>
              <w:t>(</w:t>
            </w:r>
            <w:proofErr w:type="gramStart"/>
            <w:r w:rsidRPr="00F07209">
              <w:rPr>
                <w:rFonts w:eastAsia="Roboto"/>
                <w:sz w:val="20"/>
                <w:szCs w:val="20"/>
              </w:rPr>
              <w:t>por</w:t>
            </w:r>
            <w:proofErr w:type="gramEnd"/>
            <w:r w:rsidRPr="00F07209">
              <w:rPr>
                <w:rFonts w:eastAsia="Roboto"/>
                <w:sz w:val="20"/>
                <w:szCs w:val="20"/>
              </w:rPr>
              <w:t xml:space="preserve"> ejemplo X </w:t>
            </w:r>
            <w:r w:rsidR="008459CE">
              <w:rPr>
                <w:rFonts w:eastAsia="Roboto"/>
                <w:sz w:val="20"/>
                <w:szCs w:val="20"/>
              </w:rPr>
              <w:t>nº</w:t>
            </w:r>
            <w:r w:rsidRPr="00F07209">
              <w:rPr>
                <w:rFonts w:eastAsia="Roboto"/>
                <w:sz w:val="20"/>
                <w:szCs w:val="20"/>
              </w:rPr>
              <w:t>. Horas de personal implicado)</w:t>
            </w:r>
          </w:p>
        </w:tc>
        <w:tc>
          <w:tcPr>
            <w:tcW w:w="1802" w:type="dxa"/>
            <w:tcMar>
              <w:top w:w="56" w:type="dxa"/>
              <w:left w:w="56" w:type="dxa"/>
              <w:bottom w:w="56" w:type="dxa"/>
              <w:right w:w="56" w:type="dxa"/>
            </w:tcMar>
          </w:tcPr>
          <w:p w14:paraId="45428B03"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4DBCF01" w14:textId="77777777" w:rsidR="003C4008" w:rsidRPr="00F07209" w:rsidRDefault="003C4008">
            <w:pPr>
              <w:pStyle w:val="Normal1"/>
              <w:widowControl w:val="0"/>
              <w:spacing w:line="240" w:lineRule="auto"/>
              <w:rPr>
                <w:rFonts w:eastAsia="Roboto"/>
                <w:b/>
                <w:color w:val="00AEEF"/>
                <w:sz w:val="20"/>
                <w:szCs w:val="20"/>
              </w:rPr>
            </w:pPr>
          </w:p>
        </w:tc>
      </w:tr>
      <w:tr w:rsidR="003C4008" w:rsidRPr="00F07209" w14:paraId="7F15E6C3" w14:textId="77777777">
        <w:trPr>
          <w:trHeight w:val="1260"/>
        </w:trPr>
        <w:tc>
          <w:tcPr>
            <w:tcW w:w="1802" w:type="dxa"/>
            <w:tcMar>
              <w:top w:w="56" w:type="dxa"/>
              <w:left w:w="56" w:type="dxa"/>
              <w:bottom w:w="56" w:type="dxa"/>
              <w:right w:w="56" w:type="dxa"/>
            </w:tcMar>
          </w:tcPr>
          <w:p w14:paraId="01CF564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Materiales</w:t>
            </w:r>
          </w:p>
        </w:tc>
        <w:tc>
          <w:tcPr>
            <w:tcW w:w="1802" w:type="dxa"/>
            <w:tcMar>
              <w:top w:w="56" w:type="dxa"/>
              <w:left w:w="56" w:type="dxa"/>
              <w:bottom w:w="56" w:type="dxa"/>
              <w:right w:w="56" w:type="dxa"/>
            </w:tcMar>
          </w:tcPr>
          <w:p w14:paraId="0A2CFF9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7B550C21"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(materiales adquiridos ad-hoc para la iniciativa)</w:t>
            </w:r>
          </w:p>
        </w:tc>
        <w:tc>
          <w:tcPr>
            <w:tcW w:w="1802" w:type="dxa"/>
            <w:tcMar>
              <w:top w:w="56" w:type="dxa"/>
              <w:left w:w="56" w:type="dxa"/>
              <w:bottom w:w="56" w:type="dxa"/>
              <w:right w:w="56" w:type="dxa"/>
            </w:tcMar>
          </w:tcPr>
          <w:p w14:paraId="08BF568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F663542"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1433A072" w14:textId="77777777">
        <w:tc>
          <w:tcPr>
            <w:tcW w:w="1802" w:type="dxa"/>
            <w:tcMar>
              <w:top w:w="56" w:type="dxa"/>
              <w:left w:w="56" w:type="dxa"/>
              <w:bottom w:w="56" w:type="dxa"/>
              <w:right w:w="56" w:type="dxa"/>
            </w:tcMar>
          </w:tcPr>
          <w:p w14:paraId="0642B31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Infraestructura</w:t>
            </w:r>
          </w:p>
        </w:tc>
        <w:tc>
          <w:tcPr>
            <w:tcW w:w="1802" w:type="dxa"/>
            <w:tcMar>
              <w:top w:w="56" w:type="dxa"/>
              <w:left w:w="56" w:type="dxa"/>
              <w:bottom w:w="56" w:type="dxa"/>
              <w:right w:w="56" w:type="dxa"/>
            </w:tcMar>
          </w:tcPr>
          <w:p w14:paraId="47DE252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3043CC77"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(se puede incluir valorización de espacios, en su caso indicar)</w:t>
            </w:r>
          </w:p>
        </w:tc>
        <w:tc>
          <w:tcPr>
            <w:tcW w:w="1802" w:type="dxa"/>
            <w:tcMar>
              <w:top w:w="56" w:type="dxa"/>
              <w:left w:w="56" w:type="dxa"/>
              <w:bottom w:w="56" w:type="dxa"/>
              <w:right w:w="56" w:type="dxa"/>
            </w:tcMar>
          </w:tcPr>
          <w:p w14:paraId="3407CAC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9FAC3B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2017138F" w14:textId="77777777">
        <w:trPr>
          <w:trHeight w:val="400"/>
        </w:trPr>
        <w:tc>
          <w:tcPr>
            <w:tcW w:w="1802" w:type="dxa"/>
            <w:tcMar>
              <w:top w:w="56" w:type="dxa"/>
              <w:left w:w="56" w:type="dxa"/>
              <w:bottom w:w="56" w:type="dxa"/>
              <w:right w:w="56" w:type="dxa"/>
            </w:tcMar>
          </w:tcPr>
          <w:p w14:paraId="1B9F0225"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Costes directos</w:t>
            </w:r>
          </w:p>
        </w:tc>
        <w:tc>
          <w:tcPr>
            <w:tcW w:w="1802" w:type="dxa"/>
            <w:tcMar>
              <w:top w:w="56" w:type="dxa"/>
              <w:left w:w="56" w:type="dxa"/>
              <w:bottom w:w="56" w:type="dxa"/>
              <w:right w:w="56" w:type="dxa"/>
            </w:tcMar>
          </w:tcPr>
          <w:p w14:paraId="3E21F8E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3604" w:type="dxa"/>
            <w:gridSpan w:val="2"/>
            <w:tcMar>
              <w:top w:w="56" w:type="dxa"/>
              <w:left w:w="56" w:type="dxa"/>
              <w:bottom w:w="56" w:type="dxa"/>
              <w:right w:w="56" w:type="dxa"/>
            </w:tcMar>
          </w:tcPr>
          <w:p w14:paraId="3857210B" w14:textId="77777777" w:rsidR="003C4008" w:rsidRPr="00F07209" w:rsidRDefault="003C4008">
            <w:pPr>
              <w:pStyle w:val="Normal1"/>
              <w:widowControl w:val="0"/>
              <w:spacing w:line="240" w:lineRule="auto"/>
              <w:rPr>
                <w:rFonts w:eastAsia="Roboto"/>
                <w:b/>
                <w:color w:val="00AEEF"/>
                <w:sz w:val="20"/>
                <w:szCs w:val="20"/>
              </w:rPr>
            </w:pPr>
          </w:p>
          <w:p w14:paraId="019B7C64"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44FFB03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bl>
    <w:p w14:paraId="6F321368" w14:textId="77777777" w:rsidR="008459CE" w:rsidRDefault="008459CE">
      <w:pPr>
        <w:pStyle w:val="Normal1"/>
        <w:widowControl w:val="0"/>
        <w:rPr>
          <w:rFonts w:eastAsia="Roboto"/>
          <w:b/>
          <w:color w:val="00AEEF"/>
          <w:sz w:val="20"/>
          <w:szCs w:val="20"/>
        </w:rPr>
      </w:pPr>
      <w:bookmarkStart w:id="96" w:name="_3cqmetx" w:colFirst="0" w:colLast="0"/>
      <w:bookmarkEnd w:id="96"/>
    </w:p>
    <w:p w14:paraId="6F1F66F4"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Seguimiento y Evaluación</w:t>
      </w:r>
    </w:p>
    <w:p w14:paraId="22BD8751" w14:textId="77777777" w:rsidR="003C4008" w:rsidRPr="00F07209" w:rsidRDefault="003C4008">
      <w:pPr>
        <w:pStyle w:val="Normal1"/>
        <w:widowControl w:val="0"/>
        <w:rPr>
          <w:rFonts w:eastAsia="Roboto"/>
          <w:sz w:val="20"/>
          <w:szCs w:val="20"/>
        </w:rPr>
      </w:pPr>
    </w:p>
    <w:p w14:paraId="5BFCFED3" w14:textId="77777777" w:rsidR="003C4008" w:rsidRPr="00F07209" w:rsidRDefault="00F07209">
      <w:pPr>
        <w:pStyle w:val="Normal1"/>
        <w:widowControl w:val="0"/>
        <w:rPr>
          <w:rFonts w:eastAsia="Roboto"/>
          <w:sz w:val="20"/>
          <w:szCs w:val="20"/>
        </w:rPr>
      </w:pPr>
      <w:r w:rsidRPr="00F07209">
        <w:rPr>
          <w:rFonts w:eastAsia="Roboto"/>
          <w:sz w:val="20"/>
          <w:szCs w:val="20"/>
        </w:rPr>
        <w:t>¿Cómo se analiza si la ejecución de la iniciativa es adecuada? ¿Se ha realizado alguna evaluación de la misma?  En su caso, especifique:</w:t>
      </w:r>
    </w:p>
    <w:p w14:paraId="13C8BAAC" w14:textId="77777777" w:rsidR="003C4008" w:rsidRDefault="00F07209">
      <w:pPr>
        <w:pStyle w:val="Normal1"/>
        <w:widowControl w:val="0"/>
        <w:rPr>
          <w:rFonts w:eastAsia="Roboto"/>
          <w:sz w:val="20"/>
          <w:szCs w:val="20"/>
        </w:rPr>
      </w:pPr>
      <w:r w:rsidRPr="00F07209">
        <w:rPr>
          <w:rFonts w:eastAsia="Roboto"/>
          <w:sz w:val="20"/>
          <w:szCs w:val="20"/>
        </w:rPr>
        <w:t>………………………………………………………………………………………………………………………</w:t>
      </w:r>
    </w:p>
    <w:p w14:paraId="16AE200B" w14:textId="77777777" w:rsidR="008459CE" w:rsidRPr="00F07209" w:rsidRDefault="008459CE">
      <w:pPr>
        <w:pStyle w:val="Normal1"/>
        <w:widowControl w:val="0"/>
        <w:rPr>
          <w:rFonts w:eastAsia="Roboto"/>
          <w:sz w:val="20"/>
          <w:szCs w:val="20"/>
        </w:rPr>
      </w:pPr>
    </w:p>
    <w:p w14:paraId="31100B62" w14:textId="77777777" w:rsidR="003C4008" w:rsidRPr="00F07209" w:rsidRDefault="003C4008">
      <w:pPr>
        <w:pStyle w:val="Normal1"/>
        <w:widowControl w:val="0"/>
        <w:rPr>
          <w:rFonts w:eastAsia="Roboto"/>
          <w:sz w:val="20"/>
          <w:szCs w:val="20"/>
        </w:rPr>
      </w:pPr>
    </w:p>
    <w:p w14:paraId="4F9169B8"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sistema de evaluación planteado? </w:t>
      </w:r>
    </w:p>
    <w:p w14:paraId="18919DC0" w14:textId="77777777" w:rsidR="003C4008" w:rsidRDefault="00F07209">
      <w:pPr>
        <w:pStyle w:val="Normal1"/>
        <w:widowControl w:val="0"/>
        <w:rPr>
          <w:rFonts w:eastAsia="Roboto"/>
          <w:sz w:val="20"/>
          <w:szCs w:val="20"/>
        </w:rPr>
      </w:pPr>
      <w:r w:rsidRPr="00F07209">
        <w:rPr>
          <w:rFonts w:eastAsia="Roboto"/>
          <w:sz w:val="20"/>
          <w:szCs w:val="20"/>
        </w:rPr>
        <w:t>………………………………………………………………………………………………………………………</w:t>
      </w:r>
    </w:p>
    <w:p w14:paraId="255D836D" w14:textId="77777777" w:rsidR="008459CE" w:rsidRPr="00F07209" w:rsidRDefault="008459CE">
      <w:pPr>
        <w:pStyle w:val="Normal1"/>
        <w:widowControl w:val="0"/>
        <w:rPr>
          <w:rFonts w:eastAsia="Roboto"/>
          <w:sz w:val="20"/>
          <w:szCs w:val="20"/>
        </w:rPr>
      </w:pPr>
    </w:p>
    <w:p w14:paraId="0F87BAAD" w14:textId="77777777" w:rsidR="003C4008" w:rsidRPr="00F07209" w:rsidRDefault="003C4008">
      <w:pPr>
        <w:pStyle w:val="Normal1"/>
        <w:widowControl w:val="0"/>
        <w:rPr>
          <w:rFonts w:eastAsia="Roboto"/>
          <w:sz w:val="20"/>
          <w:szCs w:val="20"/>
        </w:rPr>
      </w:pPr>
    </w:p>
    <w:p w14:paraId="65113CA9" w14:textId="77777777" w:rsidR="003C4008" w:rsidRPr="00F07209" w:rsidRDefault="00F07209">
      <w:pPr>
        <w:pStyle w:val="Normal1"/>
        <w:widowControl w:val="0"/>
        <w:rPr>
          <w:rFonts w:eastAsia="Roboto"/>
          <w:sz w:val="20"/>
          <w:szCs w:val="20"/>
        </w:rPr>
      </w:pPr>
      <w:bookmarkStart w:id="97" w:name="_1rvwp1q" w:colFirst="0" w:colLast="0"/>
      <w:bookmarkEnd w:id="97"/>
      <w:r w:rsidRPr="00F07209">
        <w:rPr>
          <w:rFonts w:eastAsia="Roboto"/>
          <w:sz w:val="20"/>
          <w:szCs w:val="20"/>
        </w:rPr>
        <w:t xml:space="preserve">Quiénes han realizado la evaluación </w:t>
      </w:r>
    </w:p>
    <w:p w14:paraId="615119FA" w14:textId="77777777" w:rsidR="003C4008" w:rsidRDefault="00F07209">
      <w:pPr>
        <w:pStyle w:val="Normal1"/>
        <w:widowControl w:val="0"/>
        <w:rPr>
          <w:rFonts w:eastAsia="Roboto"/>
          <w:sz w:val="20"/>
          <w:szCs w:val="20"/>
        </w:rPr>
      </w:pPr>
      <w:r w:rsidRPr="00F07209">
        <w:rPr>
          <w:rFonts w:eastAsia="Roboto"/>
          <w:sz w:val="20"/>
          <w:szCs w:val="20"/>
        </w:rPr>
        <w:t>………………………………………………………………………………………………………………………</w:t>
      </w:r>
    </w:p>
    <w:p w14:paraId="7F5E6BF3" w14:textId="77777777" w:rsidR="008459CE" w:rsidRPr="00F07209" w:rsidRDefault="008459CE">
      <w:pPr>
        <w:pStyle w:val="Normal1"/>
        <w:widowControl w:val="0"/>
        <w:rPr>
          <w:rFonts w:eastAsia="Roboto"/>
          <w:sz w:val="20"/>
          <w:szCs w:val="20"/>
        </w:rPr>
      </w:pPr>
    </w:p>
    <w:p w14:paraId="64604B33" w14:textId="77777777" w:rsidR="003C4008" w:rsidRPr="00F07209" w:rsidRDefault="003C4008">
      <w:pPr>
        <w:pStyle w:val="Normal1"/>
        <w:widowControl w:val="0"/>
        <w:rPr>
          <w:rFonts w:eastAsia="Roboto"/>
          <w:sz w:val="20"/>
          <w:szCs w:val="20"/>
        </w:rPr>
      </w:pPr>
      <w:bookmarkStart w:id="98" w:name="_sfcl4a16e249" w:colFirst="0" w:colLast="0"/>
      <w:bookmarkEnd w:id="98"/>
    </w:p>
    <w:p w14:paraId="5D31E288" w14:textId="77777777" w:rsidR="003C4008" w:rsidRPr="00F07209" w:rsidRDefault="00F07209">
      <w:pPr>
        <w:pStyle w:val="Normal1"/>
        <w:widowControl w:val="0"/>
        <w:rPr>
          <w:rFonts w:eastAsia="Roboto"/>
          <w:sz w:val="20"/>
          <w:szCs w:val="20"/>
        </w:rPr>
      </w:pPr>
      <w:bookmarkStart w:id="99" w:name="_gpqm7d3z5xba" w:colFirst="0" w:colLast="0"/>
      <w:bookmarkEnd w:id="99"/>
      <w:r w:rsidRPr="00F07209">
        <w:rPr>
          <w:rFonts w:eastAsia="Roboto"/>
          <w:sz w:val="20"/>
          <w:szCs w:val="20"/>
        </w:rPr>
        <w:t>Indicar brevemente los principales resultados de la evaluación</w:t>
      </w:r>
    </w:p>
    <w:p w14:paraId="5DCC50AC" w14:textId="77777777" w:rsidR="003C4008" w:rsidRDefault="00F07209">
      <w:pPr>
        <w:pStyle w:val="Normal1"/>
        <w:widowControl w:val="0"/>
        <w:rPr>
          <w:rFonts w:eastAsia="Roboto"/>
          <w:sz w:val="20"/>
          <w:szCs w:val="20"/>
        </w:rPr>
      </w:pPr>
      <w:r w:rsidRPr="00F07209">
        <w:rPr>
          <w:rFonts w:eastAsia="Roboto"/>
          <w:sz w:val="20"/>
          <w:szCs w:val="20"/>
        </w:rPr>
        <w:t>………………………………………………………………………………………………………………………</w:t>
      </w:r>
    </w:p>
    <w:p w14:paraId="023FCB74" w14:textId="77777777" w:rsidR="008459CE" w:rsidRPr="00F07209" w:rsidRDefault="008459CE">
      <w:pPr>
        <w:pStyle w:val="Normal1"/>
        <w:widowControl w:val="0"/>
        <w:rPr>
          <w:rFonts w:eastAsia="Roboto"/>
          <w:sz w:val="20"/>
          <w:szCs w:val="20"/>
        </w:rPr>
      </w:pPr>
    </w:p>
    <w:p w14:paraId="646CC302" w14:textId="77777777" w:rsidR="003C4008" w:rsidRPr="00F07209" w:rsidRDefault="003C4008">
      <w:pPr>
        <w:pStyle w:val="Normal1"/>
        <w:widowControl w:val="0"/>
        <w:rPr>
          <w:rFonts w:eastAsia="Roboto"/>
          <w:sz w:val="20"/>
          <w:szCs w:val="20"/>
        </w:rPr>
      </w:pPr>
    </w:p>
    <w:p w14:paraId="3B820177" w14:textId="77777777" w:rsidR="003C4008" w:rsidRPr="00F07209" w:rsidRDefault="00F07209">
      <w:pPr>
        <w:pStyle w:val="Normal1"/>
        <w:widowControl w:val="0"/>
        <w:rPr>
          <w:rFonts w:eastAsia="Roboto"/>
          <w:sz w:val="20"/>
          <w:szCs w:val="20"/>
        </w:rPr>
      </w:pPr>
      <w:bookmarkStart w:id="100" w:name="_2r0uhxc" w:colFirst="0" w:colLast="0"/>
      <w:bookmarkEnd w:id="100"/>
      <w:r w:rsidRPr="00F07209">
        <w:rPr>
          <w:rFonts w:eastAsia="Roboto"/>
          <w:sz w:val="20"/>
          <w:szCs w:val="20"/>
        </w:rPr>
        <w:t>Indicar si han participado niños, niñas y adolescentes en la evaluación. En su caso, especifique.</w:t>
      </w:r>
    </w:p>
    <w:p w14:paraId="057F05A1" w14:textId="77777777" w:rsidR="003C4008" w:rsidRDefault="00F07209">
      <w:pPr>
        <w:pStyle w:val="Normal1"/>
        <w:widowControl w:val="0"/>
        <w:rPr>
          <w:rFonts w:eastAsia="Roboto"/>
          <w:sz w:val="20"/>
          <w:szCs w:val="20"/>
        </w:rPr>
      </w:pPr>
      <w:r w:rsidRPr="00F07209">
        <w:rPr>
          <w:rFonts w:eastAsia="Roboto"/>
          <w:sz w:val="20"/>
          <w:szCs w:val="20"/>
        </w:rPr>
        <w:t>………………………………………………………………………………………………………………………</w:t>
      </w:r>
    </w:p>
    <w:p w14:paraId="7507AB54" w14:textId="77777777" w:rsidR="003C4008" w:rsidRPr="0089310A" w:rsidRDefault="00F07209">
      <w:pPr>
        <w:pStyle w:val="Normal1"/>
        <w:widowControl w:val="0"/>
        <w:rPr>
          <w:rFonts w:eastAsia="Roboto"/>
          <w:sz w:val="24"/>
          <w:szCs w:val="24"/>
        </w:rPr>
      </w:pPr>
      <w:bookmarkStart w:id="101" w:name="_xcwj7868ls17" w:colFirst="0" w:colLast="0"/>
      <w:bookmarkStart w:id="102" w:name="_1664s55" w:colFirst="0" w:colLast="0"/>
      <w:bookmarkEnd w:id="101"/>
      <w:bookmarkEnd w:id="102"/>
      <w:r w:rsidRPr="0089310A">
        <w:rPr>
          <w:rFonts w:eastAsia="Roboto"/>
          <w:b/>
          <w:sz w:val="24"/>
          <w:szCs w:val="24"/>
        </w:rPr>
        <w:t>4.-VALORACIÓN DE LA INICIATIVA</w:t>
      </w:r>
    </w:p>
    <w:p w14:paraId="4244BE69" w14:textId="77777777" w:rsidR="003C4008" w:rsidRPr="00F07209" w:rsidRDefault="003C4008">
      <w:pPr>
        <w:pStyle w:val="Normal1"/>
        <w:widowControl w:val="0"/>
        <w:rPr>
          <w:rFonts w:eastAsia="Roboto"/>
          <w:sz w:val="20"/>
          <w:szCs w:val="20"/>
        </w:rPr>
      </w:pPr>
    </w:p>
    <w:p w14:paraId="62499696" w14:textId="77777777" w:rsidR="003C4008" w:rsidRPr="00F07209" w:rsidRDefault="00F07209">
      <w:pPr>
        <w:pStyle w:val="Normal1"/>
        <w:widowControl w:val="0"/>
        <w:rPr>
          <w:rFonts w:eastAsia="Roboto"/>
          <w:b/>
          <w:color w:val="00AEEF"/>
          <w:sz w:val="20"/>
          <w:szCs w:val="20"/>
        </w:rPr>
      </w:pPr>
      <w:bookmarkStart w:id="103" w:name="_3q5sasy" w:colFirst="0" w:colLast="0"/>
      <w:bookmarkEnd w:id="103"/>
      <w:r w:rsidRPr="00F07209">
        <w:rPr>
          <w:rFonts w:eastAsia="Roboto"/>
          <w:b/>
          <w:color w:val="00AEEF"/>
          <w:sz w:val="20"/>
          <w:szCs w:val="20"/>
        </w:rPr>
        <w:t xml:space="preserve">Impacto: </w:t>
      </w:r>
    </w:p>
    <w:p w14:paraId="3C22ED88" w14:textId="77777777" w:rsidR="003C4008" w:rsidRPr="00F07209" w:rsidRDefault="00F07209">
      <w:pPr>
        <w:pStyle w:val="Normal1"/>
        <w:widowControl w:val="0"/>
        <w:rPr>
          <w:rFonts w:eastAsia="Roboto"/>
          <w:sz w:val="20"/>
          <w:szCs w:val="20"/>
        </w:rPr>
      </w:pPr>
      <w:bookmarkStart w:id="104" w:name="_25b2l0r" w:colFirst="0" w:colLast="0"/>
      <w:bookmarkEnd w:id="104"/>
      <w:r w:rsidRPr="00F07209">
        <w:rPr>
          <w:rFonts w:eastAsia="Roboto"/>
          <w:sz w:val="20"/>
          <w:szCs w:val="20"/>
        </w:rPr>
        <w:t>Mejoras conseguidas o elementos objetivables en la situación inicial que motivó el desarrollo de la buena práctica:</w:t>
      </w:r>
    </w:p>
    <w:p w14:paraId="22FF499C" w14:textId="77777777" w:rsidR="003C4008" w:rsidRDefault="00F07209">
      <w:pPr>
        <w:pStyle w:val="Normal1"/>
        <w:widowControl w:val="0"/>
        <w:rPr>
          <w:rFonts w:eastAsia="Roboto"/>
          <w:sz w:val="20"/>
          <w:szCs w:val="20"/>
        </w:rPr>
      </w:pPr>
      <w:r w:rsidRPr="00F07209">
        <w:rPr>
          <w:rFonts w:eastAsia="Roboto"/>
          <w:sz w:val="20"/>
          <w:szCs w:val="20"/>
        </w:rPr>
        <w:t>………………………………………………………………………………………………………………………</w:t>
      </w:r>
    </w:p>
    <w:p w14:paraId="36B798EC" w14:textId="77777777" w:rsidR="003C4008" w:rsidRPr="00F07209" w:rsidRDefault="003C4008">
      <w:pPr>
        <w:pStyle w:val="Normal1"/>
        <w:widowControl w:val="0"/>
        <w:rPr>
          <w:rFonts w:eastAsia="Roboto"/>
          <w:sz w:val="20"/>
          <w:szCs w:val="20"/>
        </w:rPr>
      </w:pPr>
    </w:p>
    <w:p w14:paraId="5CDDA40D" w14:textId="77777777" w:rsidR="0089310A" w:rsidRDefault="0089310A">
      <w:pPr>
        <w:pStyle w:val="Normal1"/>
        <w:widowControl w:val="0"/>
        <w:rPr>
          <w:rFonts w:eastAsia="Roboto"/>
          <w:b/>
          <w:color w:val="00AEEF"/>
          <w:sz w:val="20"/>
          <w:szCs w:val="20"/>
        </w:rPr>
      </w:pPr>
      <w:bookmarkStart w:id="105" w:name="_kgcv8k" w:colFirst="0" w:colLast="0"/>
      <w:bookmarkEnd w:id="105"/>
    </w:p>
    <w:p w14:paraId="3C7278DD"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 xml:space="preserve">Coordinación: </w:t>
      </w:r>
    </w:p>
    <w:p w14:paraId="0E939C0B" w14:textId="77777777" w:rsidR="003C4008" w:rsidRPr="00F07209" w:rsidRDefault="00F07209">
      <w:pPr>
        <w:pStyle w:val="Normal1"/>
        <w:widowControl w:val="0"/>
        <w:rPr>
          <w:rFonts w:eastAsia="Roboto"/>
          <w:sz w:val="20"/>
          <w:szCs w:val="20"/>
        </w:rPr>
      </w:pPr>
      <w:bookmarkStart w:id="106" w:name="_34g0dwd" w:colFirst="0" w:colLast="0"/>
      <w:bookmarkEnd w:id="106"/>
      <w:r w:rsidRPr="00F07209">
        <w:rPr>
          <w:rFonts w:eastAsia="Roboto"/>
          <w:sz w:val="20"/>
          <w:szCs w:val="20"/>
        </w:rPr>
        <w:t>Organizaciones, instituciones, etc. que han colaborado y el tipo de ayuda prestada:</w:t>
      </w:r>
    </w:p>
    <w:p w14:paraId="4FD5F8BC" w14:textId="77777777" w:rsidR="003C4008" w:rsidRDefault="00F07209">
      <w:pPr>
        <w:pStyle w:val="Normal1"/>
        <w:widowControl w:val="0"/>
        <w:rPr>
          <w:rFonts w:eastAsia="Roboto"/>
          <w:sz w:val="20"/>
          <w:szCs w:val="20"/>
        </w:rPr>
      </w:pPr>
      <w:r w:rsidRPr="00F07209">
        <w:rPr>
          <w:rFonts w:eastAsia="Roboto"/>
          <w:sz w:val="20"/>
          <w:szCs w:val="20"/>
        </w:rPr>
        <w:t>………………………………………………………………………………………………………………………</w:t>
      </w:r>
    </w:p>
    <w:p w14:paraId="5EB41A9D" w14:textId="77777777" w:rsidR="008459CE" w:rsidRPr="00F07209" w:rsidRDefault="008459CE">
      <w:pPr>
        <w:pStyle w:val="Normal1"/>
        <w:widowControl w:val="0"/>
        <w:rPr>
          <w:rFonts w:eastAsia="Roboto"/>
          <w:sz w:val="20"/>
          <w:szCs w:val="20"/>
        </w:rPr>
      </w:pPr>
    </w:p>
    <w:p w14:paraId="3DEB8068" w14:textId="77777777" w:rsidR="0089310A" w:rsidRDefault="0089310A">
      <w:pPr>
        <w:pStyle w:val="Normal1"/>
        <w:widowControl w:val="0"/>
        <w:rPr>
          <w:rFonts w:eastAsia="Roboto"/>
          <w:b/>
          <w:color w:val="00AEEF"/>
          <w:sz w:val="20"/>
          <w:szCs w:val="20"/>
        </w:rPr>
      </w:pPr>
      <w:bookmarkStart w:id="107" w:name="_1jlao46" w:colFirst="0" w:colLast="0"/>
      <w:bookmarkEnd w:id="107"/>
    </w:p>
    <w:p w14:paraId="3E6DDC77"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Sostenibilidad:</w:t>
      </w:r>
      <w:r w:rsidRPr="00F07209">
        <w:rPr>
          <w:rFonts w:eastAsia="Roboto"/>
          <w:b/>
          <w:sz w:val="20"/>
          <w:szCs w:val="20"/>
        </w:rPr>
        <w:t xml:space="preserve"> </w:t>
      </w:r>
    </w:p>
    <w:p w14:paraId="17AF9C7F" w14:textId="77777777" w:rsidR="003C4008" w:rsidRPr="00F07209" w:rsidRDefault="00F07209">
      <w:pPr>
        <w:pStyle w:val="Normal1"/>
        <w:widowControl w:val="0"/>
        <w:rPr>
          <w:rFonts w:eastAsia="Roboto"/>
          <w:sz w:val="20"/>
          <w:szCs w:val="20"/>
        </w:rPr>
      </w:pPr>
      <w:bookmarkStart w:id="108" w:name="_43ky6rz" w:colFirst="0" w:colLast="0"/>
      <w:bookmarkEnd w:id="108"/>
      <w:r w:rsidRPr="00F07209">
        <w:rPr>
          <w:rFonts w:eastAsia="Roboto"/>
          <w:sz w:val="20"/>
          <w:szCs w:val="20"/>
        </w:rPr>
        <w:t>Cambios duraderos conseguidos y elementos que aseguran la continuidad:</w:t>
      </w:r>
    </w:p>
    <w:p w14:paraId="471370C1" w14:textId="77777777" w:rsidR="003C4008" w:rsidRDefault="00F07209">
      <w:pPr>
        <w:pStyle w:val="Normal1"/>
        <w:widowControl w:val="0"/>
        <w:rPr>
          <w:rFonts w:eastAsia="Roboto"/>
          <w:sz w:val="20"/>
          <w:szCs w:val="20"/>
        </w:rPr>
      </w:pPr>
      <w:r w:rsidRPr="00F07209">
        <w:rPr>
          <w:rFonts w:eastAsia="Roboto"/>
          <w:sz w:val="20"/>
          <w:szCs w:val="20"/>
        </w:rPr>
        <w:t>………………………………………………………………………………………………………………………</w:t>
      </w:r>
    </w:p>
    <w:p w14:paraId="4FD973EE" w14:textId="77777777" w:rsidR="008459CE" w:rsidRPr="00F07209" w:rsidRDefault="008459CE">
      <w:pPr>
        <w:pStyle w:val="Normal1"/>
        <w:widowControl w:val="0"/>
        <w:rPr>
          <w:rFonts w:eastAsia="Roboto"/>
          <w:sz w:val="20"/>
          <w:szCs w:val="20"/>
        </w:rPr>
      </w:pPr>
    </w:p>
    <w:p w14:paraId="0EA9EF06" w14:textId="77777777" w:rsidR="0089310A" w:rsidRDefault="0089310A">
      <w:pPr>
        <w:pStyle w:val="Normal1"/>
        <w:widowControl w:val="0"/>
        <w:rPr>
          <w:rFonts w:eastAsia="Roboto"/>
          <w:b/>
          <w:color w:val="00AEEF"/>
          <w:sz w:val="20"/>
          <w:szCs w:val="20"/>
        </w:rPr>
      </w:pPr>
      <w:bookmarkStart w:id="109" w:name="_2iq8gzs" w:colFirst="0" w:colLast="0"/>
      <w:bookmarkEnd w:id="109"/>
    </w:p>
    <w:p w14:paraId="644146CD"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Participación infantil:</w:t>
      </w:r>
      <w:r w:rsidRPr="00F07209">
        <w:rPr>
          <w:rFonts w:eastAsia="Roboto"/>
          <w:b/>
          <w:sz w:val="20"/>
          <w:szCs w:val="20"/>
        </w:rPr>
        <w:t xml:space="preserve"> </w:t>
      </w:r>
    </w:p>
    <w:p w14:paraId="37462268" w14:textId="77777777" w:rsidR="003C4008" w:rsidRPr="00F07209" w:rsidRDefault="00F07209">
      <w:pPr>
        <w:pStyle w:val="Normal1"/>
        <w:widowControl w:val="0"/>
        <w:rPr>
          <w:rFonts w:eastAsia="Roboto"/>
          <w:sz w:val="20"/>
          <w:szCs w:val="20"/>
        </w:rPr>
      </w:pPr>
      <w:bookmarkStart w:id="110" w:name="_xvir7l" w:colFirst="0" w:colLast="0"/>
      <w:bookmarkEnd w:id="110"/>
      <w:r w:rsidRPr="00F07209">
        <w:rPr>
          <w:rFonts w:eastAsia="Roboto"/>
          <w:sz w:val="20"/>
          <w:szCs w:val="20"/>
        </w:rPr>
        <w:t>Indicar si la experiencia posibilita la apertura de espacios de participación para NNA:</w:t>
      </w:r>
    </w:p>
    <w:p w14:paraId="18A2B3E5" w14:textId="77777777" w:rsidR="00C560D4" w:rsidRDefault="00F07209">
      <w:pPr>
        <w:pStyle w:val="Normal1"/>
        <w:widowControl w:val="0"/>
        <w:rPr>
          <w:rFonts w:eastAsia="Roboto"/>
          <w:sz w:val="20"/>
          <w:szCs w:val="20"/>
        </w:rPr>
      </w:pPr>
      <w:r w:rsidRPr="00F07209">
        <w:rPr>
          <w:rFonts w:eastAsia="Roboto"/>
          <w:sz w:val="20"/>
          <w:szCs w:val="20"/>
        </w:rPr>
        <w:t>………………………………………………………………………………………………………………………</w:t>
      </w:r>
      <w:bookmarkStart w:id="111" w:name="_3hv69ve" w:colFirst="0" w:colLast="0"/>
      <w:bookmarkEnd w:id="111"/>
    </w:p>
    <w:p w14:paraId="34DC0FF0" w14:textId="77777777" w:rsidR="00C560D4" w:rsidRDefault="00C560D4">
      <w:pPr>
        <w:pStyle w:val="Normal1"/>
        <w:widowControl w:val="0"/>
        <w:rPr>
          <w:rFonts w:eastAsia="Roboto"/>
          <w:sz w:val="20"/>
          <w:szCs w:val="20"/>
        </w:rPr>
      </w:pPr>
    </w:p>
    <w:p w14:paraId="28437978" w14:textId="77777777" w:rsidR="0089310A" w:rsidRDefault="0089310A">
      <w:pPr>
        <w:pStyle w:val="Normal1"/>
        <w:widowControl w:val="0"/>
        <w:rPr>
          <w:rFonts w:eastAsia="Roboto"/>
          <w:b/>
          <w:color w:val="00AEEF"/>
          <w:sz w:val="20"/>
          <w:szCs w:val="20"/>
        </w:rPr>
      </w:pPr>
    </w:p>
    <w:p w14:paraId="795C496B"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Fortalecimiento de la comunidad:</w:t>
      </w:r>
      <w:r w:rsidRPr="00F07209">
        <w:rPr>
          <w:rFonts w:eastAsia="Roboto"/>
          <w:b/>
          <w:sz w:val="20"/>
          <w:szCs w:val="20"/>
        </w:rPr>
        <w:t xml:space="preserve"> </w:t>
      </w:r>
    </w:p>
    <w:p w14:paraId="647988E7" w14:textId="77777777" w:rsidR="003C4008" w:rsidRPr="00F07209" w:rsidRDefault="00F07209">
      <w:pPr>
        <w:pStyle w:val="Normal1"/>
        <w:widowControl w:val="0"/>
        <w:rPr>
          <w:rFonts w:eastAsia="Roboto"/>
          <w:sz w:val="20"/>
          <w:szCs w:val="20"/>
        </w:rPr>
      </w:pPr>
      <w:bookmarkStart w:id="112" w:name="_1x0gk37" w:colFirst="0" w:colLast="0"/>
      <w:bookmarkEnd w:id="112"/>
      <w:r w:rsidRPr="00F07209">
        <w:rPr>
          <w:rFonts w:eastAsia="Roboto"/>
          <w:sz w:val="20"/>
          <w:szCs w:val="20"/>
        </w:rPr>
        <w:t>Con respecto a la población en general. Aspectos conseguidos:</w:t>
      </w:r>
    </w:p>
    <w:p w14:paraId="2585E9A6"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1D615614" w14:textId="77777777" w:rsidR="003C4008" w:rsidRPr="00F07209" w:rsidRDefault="003C4008">
      <w:pPr>
        <w:pStyle w:val="Normal1"/>
        <w:widowControl w:val="0"/>
        <w:rPr>
          <w:rFonts w:eastAsia="Roboto"/>
          <w:b/>
          <w:sz w:val="20"/>
          <w:szCs w:val="20"/>
        </w:rPr>
      </w:pPr>
    </w:p>
    <w:p w14:paraId="44392CBC" w14:textId="77777777" w:rsidR="0089310A" w:rsidRDefault="0089310A">
      <w:pPr>
        <w:pStyle w:val="Normal1"/>
        <w:widowControl w:val="0"/>
        <w:rPr>
          <w:rFonts w:eastAsia="Roboto"/>
          <w:sz w:val="20"/>
          <w:szCs w:val="20"/>
        </w:rPr>
      </w:pPr>
      <w:bookmarkStart w:id="113" w:name="_4h042r0" w:colFirst="0" w:colLast="0"/>
      <w:bookmarkEnd w:id="113"/>
    </w:p>
    <w:p w14:paraId="3A300FC3" w14:textId="77777777" w:rsidR="003C4008" w:rsidRPr="00F07209" w:rsidRDefault="00F07209">
      <w:pPr>
        <w:pStyle w:val="Normal1"/>
        <w:widowControl w:val="0"/>
        <w:rPr>
          <w:rFonts w:eastAsia="Roboto"/>
          <w:sz w:val="20"/>
          <w:szCs w:val="20"/>
        </w:rPr>
      </w:pPr>
      <w:r w:rsidRPr="00F07209">
        <w:rPr>
          <w:rFonts w:eastAsia="Roboto"/>
          <w:sz w:val="20"/>
          <w:szCs w:val="20"/>
        </w:rPr>
        <w:t>Con respecto a la infancia. Aspectos conseguidos:</w:t>
      </w:r>
    </w:p>
    <w:p w14:paraId="13D616CB" w14:textId="320544D2" w:rsidR="003C4008" w:rsidRDefault="00F07209">
      <w:pPr>
        <w:pStyle w:val="Normal1"/>
        <w:widowControl w:val="0"/>
        <w:rPr>
          <w:rFonts w:eastAsia="Roboto"/>
          <w:sz w:val="20"/>
          <w:szCs w:val="20"/>
        </w:rPr>
      </w:pPr>
      <w:r w:rsidRPr="00F07209">
        <w:rPr>
          <w:rFonts w:eastAsia="Roboto"/>
          <w:sz w:val="20"/>
          <w:szCs w:val="20"/>
        </w:rPr>
        <w:t>………………………………………………………………………………………………………………………</w:t>
      </w:r>
      <w:bookmarkStart w:id="114" w:name="_2w5ecyt" w:colFirst="0" w:colLast="0"/>
      <w:bookmarkEnd w:id="114"/>
    </w:p>
    <w:p w14:paraId="0F2DF9FE" w14:textId="77777777" w:rsidR="0089310A" w:rsidRPr="0089310A" w:rsidRDefault="0089310A">
      <w:pPr>
        <w:pStyle w:val="Normal1"/>
        <w:widowControl w:val="0"/>
        <w:rPr>
          <w:rFonts w:eastAsia="Roboto"/>
          <w:sz w:val="20"/>
          <w:szCs w:val="20"/>
        </w:rPr>
      </w:pPr>
    </w:p>
    <w:p w14:paraId="3F97C497" w14:textId="77777777" w:rsidR="0089310A" w:rsidRDefault="0089310A">
      <w:pPr>
        <w:pStyle w:val="Normal1"/>
        <w:widowControl w:val="0"/>
        <w:rPr>
          <w:rFonts w:eastAsia="Roboto"/>
          <w:b/>
          <w:color w:val="00AEEF"/>
          <w:sz w:val="20"/>
          <w:szCs w:val="20"/>
        </w:rPr>
      </w:pPr>
    </w:p>
    <w:p w14:paraId="17351342"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Innovación:</w:t>
      </w:r>
      <w:r w:rsidRPr="00F07209">
        <w:rPr>
          <w:rFonts w:eastAsia="Roboto"/>
          <w:b/>
          <w:sz w:val="20"/>
          <w:szCs w:val="20"/>
        </w:rPr>
        <w:t xml:space="preserve"> </w:t>
      </w:r>
    </w:p>
    <w:p w14:paraId="6A309694" w14:textId="77777777" w:rsidR="003C4008" w:rsidRPr="00F07209" w:rsidRDefault="00F07209">
      <w:pPr>
        <w:pStyle w:val="Normal1"/>
        <w:widowControl w:val="0"/>
        <w:rPr>
          <w:rFonts w:eastAsia="Roboto"/>
          <w:sz w:val="20"/>
          <w:szCs w:val="20"/>
        </w:rPr>
      </w:pPr>
      <w:bookmarkStart w:id="115" w:name="_1baon6m" w:colFirst="0" w:colLast="0"/>
      <w:bookmarkEnd w:id="115"/>
      <w:r w:rsidRPr="00F07209">
        <w:rPr>
          <w:rFonts w:eastAsia="Roboto"/>
          <w:sz w:val="20"/>
          <w:szCs w:val="20"/>
        </w:rPr>
        <w:t>Indicar si se ha aportado algún elemento nuevo o diferente en la intervención, procedimientos, contenidos o tipo de servicio prestado:</w:t>
      </w:r>
    </w:p>
    <w:p w14:paraId="650D902B"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5460AABF" w14:textId="77777777" w:rsidR="003C4008" w:rsidRPr="00F07209" w:rsidRDefault="003C4008">
      <w:pPr>
        <w:pStyle w:val="Normal1"/>
        <w:widowControl w:val="0"/>
        <w:rPr>
          <w:rFonts w:eastAsia="Roboto"/>
          <w:sz w:val="20"/>
          <w:szCs w:val="20"/>
        </w:rPr>
      </w:pPr>
    </w:p>
    <w:p w14:paraId="1B833529" w14:textId="77777777" w:rsidR="003C4008" w:rsidRPr="00F07209" w:rsidRDefault="00F07209">
      <w:pPr>
        <w:pStyle w:val="Normal1"/>
        <w:widowControl w:val="0"/>
        <w:rPr>
          <w:rFonts w:eastAsia="Roboto"/>
          <w:sz w:val="20"/>
          <w:szCs w:val="20"/>
        </w:rPr>
      </w:pPr>
      <w:r w:rsidRPr="00F07209">
        <w:rPr>
          <w:rFonts w:eastAsia="Roboto"/>
          <w:sz w:val="20"/>
          <w:szCs w:val="20"/>
        </w:rPr>
        <w:t>Indicar si se ha considerado algún elemento de la Agenda 2030 (por ejemplo, se ha alineado la buena práctica con alguna meta):</w:t>
      </w:r>
    </w:p>
    <w:p w14:paraId="139B1C38"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40965E45" w14:textId="77777777" w:rsidR="003C4008" w:rsidRPr="00F07209" w:rsidRDefault="003C4008">
      <w:pPr>
        <w:pStyle w:val="Normal1"/>
        <w:widowControl w:val="0"/>
        <w:rPr>
          <w:rFonts w:eastAsia="Roboto"/>
          <w:sz w:val="20"/>
          <w:szCs w:val="20"/>
        </w:rPr>
      </w:pPr>
    </w:p>
    <w:p w14:paraId="3C5DA016" w14:textId="77777777" w:rsidR="0089310A" w:rsidRDefault="0089310A">
      <w:pPr>
        <w:pStyle w:val="Normal1"/>
        <w:widowControl w:val="0"/>
        <w:rPr>
          <w:rFonts w:eastAsia="Roboto"/>
          <w:b/>
          <w:color w:val="00AEEF"/>
          <w:sz w:val="20"/>
          <w:szCs w:val="20"/>
        </w:rPr>
      </w:pPr>
      <w:bookmarkStart w:id="116" w:name="_3vac5uf" w:colFirst="0" w:colLast="0"/>
      <w:bookmarkEnd w:id="116"/>
    </w:p>
    <w:p w14:paraId="63AB534F"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Posibilidad de transferencia:</w:t>
      </w:r>
      <w:r w:rsidRPr="00F07209">
        <w:rPr>
          <w:rFonts w:eastAsia="Roboto"/>
          <w:b/>
          <w:sz w:val="20"/>
          <w:szCs w:val="20"/>
        </w:rPr>
        <w:t xml:space="preserve"> </w:t>
      </w:r>
    </w:p>
    <w:p w14:paraId="3EA7DA29" w14:textId="77777777" w:rsidR="003C4008" w:rsidRPr="00F07209" w:rsidRDefault="00F07209">
      <w:pPr>
        <w:pStyle w:val="Normal1"/>
        <w:widowControl w:val="0"/>
        <w:rPr>
          <w:rFonts w:eastAsia="Roboto"/>
          <w:sz w:val="20"/>
          <w:szCs w:val="20"/>
        </w:rPr>
      </w:pPr>
      <w:bookmarkStart w:id="117" w:name="_2afmg28" w:colFirst="0" w:colLast="0"/>
      <w:bookmarkEnd w:id="117"/>
      <w:r w:rsidRPr="00F07209">
        <w:rPr>
          <w:rFonts w:eastAsia="Roboto"/>
          <w:sz w:val="20"/>
          <w:szCs w:val="20"/>
        </w:rPr>
        <w:t>Características o elementos que hacen de la práctica replicable en contextos, lugares o situaciones distintos de aquel para el que surgió con ciertas garantías de éxito:</w:t>
      </w:r>
    </w:p>
    <w:p w14:paraId="48693647" w14:textId="77777777" w:rsidR="003C4008" w:rsidRDefault="00F07209">
      <w:pPr>
        <w:pStyle w:val="Normal1"/>
        <w:widowControl w:val="0"/>
        <w:rPr>
          <w:rFonts w:eastAsia="Roboto"/>
          <w:sz w:val="20"/>
          <w:szCs w:val="20"/>
        </w:rPr>
      </w:pPr>
      <w:r w:rsidRPr="00F07209">
        <w:rPr>
          <w:rFonts w:eastAsia="Roboto"/>
          <w:sz w:val="20"/>
          <w:szCs w:val="20"/>
        </w:rPr>
        <w:t>………………………………………………………………………………………………………………………</w:t>
      </w:r>
    </w:p>
    <w:p w14:paraId="07542467" w14:textId="77777777" w:rsidR="003C4008" w:rsidRPr="00F07209" w:rsidRDefault="003C4008">
      <w:pPr>
        <w:pStyle w:val="Normal1"/>
        <w:widowControl w:val="0"/>
        <w:rPr>
          <w:rFonts w:eastAsia="Roboto"/>
          <w:sz w:val="20"/>
          <w:szCs w:val="20"/>
        </w:rPr>
      </w:pPr>
    </w:p>
    <w:p w14:paraId="6ED32D8D" w14:textId="77777777" w:rsidR="0089310A" w:rsidRDefault="0089310A">
      <w:pPr>
        <w:pStyle w:val="Normal1"/>
        <w:widowControl w:val="0"/>
        <w:rPr>
          <w:rFonts w:eastAsia="Roboto"/>
          <w:b/>
          <w:color w:val="00AEEF"/>
          <w:sz w:val="20"/>
          <w:szCs w:val="20"/>
        </w:rPr>
      </w:pPr>
      <w:bookmarkStart w:id="118" w:name="_pkwqa1" w:colFirst="0" w:colLast="0"/>
      <w:bookmarkEnd w:id="118"/>
    </w:p>
    <w:p w14:paraId="42053864"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Planificación y desarrollo integral:</w:t>
      </w:r>
      <w:r w:rsidRPr="00F07209">
        <w:rPr>
          <w:rFonts w:eastAsia="Roboto"/>
          <w:b/>
          <w:sz w:val="20"/>
          <w:szCs w:val="20"/>
        </w:rPr>
        <w:t xml:space="preserve"> </w:t>
      </w:r>
    </w:p>
    <w:p w14:paraId="5D513E46" w14:textId="77777777" w:rsidR="003C4008" w:rsidRPr="00F07209" w:rsidRDefault="00F07209">
      <w:pPr>
        <w:pStyle w:val="Normal1"/>
        <w:widowControl w:val="0"/>
        <w:rPr>
          <w:rFonts w:eastAsia="Roboto"/>
          <w:sz w:val="20"/>
          <w:szCs w:val="20"/>
        </w:rPr>
      </w:pPr>
      <w:bookmarkStart w:id="119" w:name="_39kk8xu" w:colFirst="0" w:colLast="0"/>
      <w:bookmarkEnd w:id="119"/>
      <w:r w:rsidRPr="00F07209">
        <w:rPr>
          <w:rFonts w:eastAsia="Roboto"/>
          <w:sz w:val="20"/>
          <w:szCs w:val="20"/>
        </w:rPr>
        <w:t>Áreas de la institución o en el caso de Ayuntamientos, Áreas municipales y de la Comunidad implicadas en el desarrollo de la iniciativa. Resalte los actores clave que han facilitado la puesta en marcha:</w:t>
      </w:r>
    </w:p>
    <w:p w14:paraId="10CEFD7E" w14:textId="77777777" w:rsidR="003C4008" w:rsidRDefault="00F07209">
      <w:pPr>
        <w:pStyle w:val="Normal1"/>
        <w:widowControl w:val="0"/>
        <w:rPr>
          <w:rFonts w:eastAsia="Roboto"/>
          <w:sz w:val="20"/>
          <w:szCs w:val="20"/>
        </w:rPr>
      </w:pPr>
      <w:r w:rsidRPr="00F07209">
        <w:rPr>
          <w:rFonts w:eastAsia="Roboto"/>
          <w:sz w:val="20"/>
          <w:szCs w:val="20"/>
        </w:rPr>
        <w:t>………………………………………………………………………………………………………………………</w:t>
      </w:r>
    </w:p>
    <w:p w14:paraId="6FDF7A20" w14:textId="77777777" w:rsidR="008459CE" w:rsidRPr="00F07209" w:rsidRDefault="008459CE">
      <w:pPr>
        <w:pStyle w:val="Normal1"/>
        <w:widowControl w:val="0"/>
        <w:rPr>
          <w:rFonts w:eastAsia="Roboto"/>
          <w:sz w:val="20"/>
          <w:szCs w:val="20"/>
        </w:rPr>
      </w:pPr>
    </w:p>
    <w:p w14:paraId="6075F09A" w14:textId="77777777" w:rsidR="0089310A" w:rsidRDefault="0089310A">
      <w:pPr>
        <w:pStyle w:val="Normal1"/>
        <w:widowControl w:val="0"/>
        <w:rPr>
          <w:rFonts w:eastAsia="Roboto"/>
          <w:b/>
          <w:color w:val="00AEEF"/>
          <w:sz w:val="20"/>
          <w:szCs w:val="20"/>
        </w:rPr>
      </w:pPr>
      <w:bookmarkStart w:id="120" w:name="_1opuj5n" w:colFirst="0" w:colLast="0"/>
      <w:bookmarkEnd w:id="120"/>
    </w:p>
    <w:p w14:paraId="6B5D1608"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Factores de éxito y lecciones aprendidas:</w:t>
      </w:r>
      <w:r w:rsidRPr="00F07209">
        <w:rPr>
          <w:rFonts w:eastAsia="Roboto"/>
          <w:b/>
          <w:sz w:val="20"/>
          <w:szCs w:val="20"/>
        </w:rPr>
        <w:t xml:space="preserve"> </w:t>
      </w:r>
    </w:p>
    <w:p w14:paraId="6D232D36" w14:textId="77777777" w:rsidR="003C4008" w:rsidRDefault="00F07209">
      <w:pPr>
        <w:pStyle w:val="Normal1"/>
        <w:widowControl w:val="0"/>
        <w:rPr>
          <w:rFonts w:eastAsia="Roboto"/>
          <w:sz w:val="20"/>
          <w:szCs w:val="20"/>
        </w:rPr>
      </w:pPr>
      <w:bookmarkStart w:id="121" w:name="_48pi1tg" w:colFirst="0" w:colLast="0"/>
      <w:bookmarkEnd w:id="121"/>
      <w:r w:rsidRPr="00F07209">
        <w:rPr>
          <w:rFonts w:eastAsia="Roboto"/>
          <w:sz w:val="20"/>
          <w:szCs w:val="20"/>
        </w:rPr>
        <w:t>Indique los factores que han favorecido el éxito de la iniciativa, como también si se ha identificado alguna lección aprendida en el desarrollo de la Buena Práctica.</w:t>
      </w:r>
    </w:p>
    <w:p w14:paraId="798A57A4" w14:textId="77777777" w:rsidR="00C560D4" w:rsidRPr="00F07209" w:rsidRDefault="00C560D4">
      <w:pPr>
        <w:pStyle w:val="Normal1"/>
        <w:widowControl w:val="0"/>
        <w:rPr>
          <w:rFonts w:eastAsia="Roboto"/>
          <w:sz w:val="20"/>
          <w:szCs w:val="20"/>
        </w:rPr>
      </w:pPr>
    </w:p>
    <w:p w14:paraId="4B51257D" w14:textId="77777777" w:rsidR="00C560D4" w:rsidRDefault="00C560D4">
      <w:pPr>
        <w:rPr>
          <w:rFonts w:eastAsia="Roboto"/>
          <w:color w:val="00AEEF"/>
          <w:sz w:val="38"/>
          <w:szCs w:val="38"/>
        </w:rPr>
      </w:pPr>
      <w:bookmarkStart w:id="122" w:name="_qiy8hicv07vc" w:colFirst="0" w:colLast="0"/>
      <w:bookmarkEnd w:id="122"/>
      <w:r>
        <w:br w:type="page"/>
      </w:r>
    </w:p>
    <w:p w14:paraId="03181072" w14:textId="602E8AB0" w:rsidR="003C4008" w:rsidRPr="00F07209" w:rsidRDefault="0082763E">
      <w:pPr>
        <w:pStyle w:val="Puesto"/>
        <w:widowControl w:val="0"/>
        <w:contextualSpacing w:val="0"/>
        <w:rPr>
          <w:rFonts w:ascii="Arial" w:hAnsi="Arial" w:cs="Arial"/>
        </w:rPr>
      </w:pPr>
      <w:r>
        <w:rPr>
          <w:rFonts w:ascii="Arial" w:hAnsi="Arial" w:cs="Arial"/>
        </w:rPr>
        <w:t>12</w:t>
      </w:r>
      <w:r w:rsidR="00F07209" w:rsidRPr="00F07209">
        <w:rPr>
          <w:rFonts w:ascii="Arial" w:hAnsi="Arial" w:cs="Arial"/>
        </w:rPr>
        <w:t>. Modelo de convenio</w:t>
      </w:r>
    </w:p>
    <w:p w14:paraId="4D3B8555" w14:textId="77777777" w:rsidR="003C4008" w:rsidRPr="00F07209" w:rsidRDefault="003C4008">
      <w:pPr>
        <w:pStyle w:val="Normal1"/>
        <w:widowControl w:val="0"/>
        <w:rPr>
          <w:rFonts w:eastAsia="Roboto"/>
          <w:sz w:val="20"/>
          <w:szCs w:val="20"/>
        </w:rPr>
      </w:pPr>
    </w:p>
    <w:p w14:paraId="7F76F641" w14:textId="77777777" w:rsidR="00C560D4" w:rsidRDefault="00C560D4">
      <w:pPr>
        <w:pStyle w:val="Normal1"/>
        <w:widowControl w:val="0"/>
        <w:jc w:val="both"/>
        <w:rPr>
          <w:rFonts w:eastAsia="Roboto"/>
          <w:sz w:val="20"/>
          <w:szCs w:val="20"/>
        </w:rPr>
      </w:pPr>
    </w:p>
    <w:p w14:paraId="11D20D6F" w14:textId="77777777" w:rsidR="003C4008" w:rsidRPr="00F07209" w:rsidRDefault="00F07209">
      <w:pPr>
        <w:pStyle w:val="Normal1"/>
        <w:widowControl w:val="0"/>
        <w:jc w:val="both"/>
        <w:rPr>
          <w:rFonts w:eastAsia="Roboto"/>
          <w:sz w:val="20"/>
          <w:szCs w:val="20"/>
        </w:rPr>
      </w:pPr>
      <w:r w:rsidRPr="00F07209">
        <w:rPr>
          <w:rFonts w:eastAsia="Roboto"/>
          <w:sz w:val="20"/>
          <w:szCs w:val="20"/>
        </w:rPr>
        <w:t>Don/</w:t>
      </w:r>
      <w:proofErr w:type="spellStart"/>
      <w:proofErr w:type="gramStart"/>
      <w:r w:rsidRPr="00F07209">
        <w:rPr>
          <w:rFonts w:eastAsia="Roboto"/>
          <w:sz w:val="20"/>
          <w:szCs w:val="20"/>
        </w:rPr>
        <w:t>Dña</w:t>
      </w:r>
      <w:proofErr w:type="spellEnd"/>
      <w:r w:rsidRPr="00F07209">
        <w:rPr>
          <w:rFonts w:eastAsia="Roboto"/>
          <w:sz w:val="20"/>
          <w:szCs w:val="20"/>
        </w:rPr>
        <w:t xml:space="preserve"> …</w:t>
      </w:r>
      <w:proofErr w:type="gramEnd"/>
      <w:r w:rsidRPr="00F07209">
        <w:rPr>
          <w:rFonts w:eastAsia="Roboto"/>
          <w:sz w:val="20"/>
          <w:szCs w:val="20"/>
        </w:rPr>
        <w:t xml:space="preserve">…………………………….. </w:t>
      </w:r>
      <w:proofErr w:type="gramStart"/>
      <w:r w:rsidRPr="00F07209">
        <w:rPr>
          <w:rFonts w:eastAsia="Roboto"/>
          <w:sz w:val="20"/>
          <w:szCs w:val="20"/>
        </w:rPr>
        <w:t>en</w:t>
      </w:r>
      <w:proofErr w:type="gramEnd"/>
      <w:r w:rsidRPr="00F07209">
        <w:rPr>
          <w:rFonts w:eastAsia="Roboto"/>
          <w:sz w:val="20"/>
          <w:szCs w:val="20"/>
        </w:rPr>
        <w:t xml:space="preserve"> nombre de UNICEF Comité Español;  y D. /</w:t>
      </w:r>
      <w:proofErr w:type="spellStart"/>
      <w:r w:rsidRPr="00F07209">
        <w:rPr>
          <w:rFonts w:eastAsia="Roboto"/>
          <w:sz w:val="20"/>
          <w:szCs w:val="20"/>
        </w:rPr>
        <w:t>Dña</w:t>
      </w:r>
      <w:proofErr w:type="spellEnd"/>
      <w:r w:rsidRPr="00F07209">
        <w:rPr>
          <w:rFonts w:eastAsia="Roboto"/>
          <w:sz w:val="20"/>
          <w:szCs w:val="20"/>
        </w:rPr>
        <w:t xml:space="preserve"> ……………………………</w:t>
      </w:r>
      <w:r w:rsidR="00C560D4">
        <w:rPr>
          <w:rFonts w:eastAsia="Roboto"/>
          <w:sz w:val="20"/>
          <w:szCs w:val="20"/>
        </w:rPr>
        <w:t>………………………………</w:t>
      </w:r>
      <w:r w:rsidRPr="00F07209">
        <w:rPr>
          <w:rFonts w:eastAsia="Roboto"/>
          <w:sz w:val="20"/>
          <w:szCs w:val="20"/>
        </w:rPr>
        <w:t>… en calidad de Alcalde/</w:t>
      </w:r>
      <w:proofErr w:type="spellStart"/>
      <w:r w:rsidRPr="00F07209">
        <w:rPr>
          <w:rFonts w:eastAsia="Roboto"/>
          <w:sz w:val="20"/>
          <w:szCs w:val="20"/>
        </w:rPr>
        <w:t>sa</w:t>
      </w:r>
      <w:proofErr w:type="spellEnd"/>
      <w:r w:rsidRPr="00F07209">
        <w:rPr>
          <w:rFonts w:eastAsia="Roboto"/>
          <w:sz w:val="20"/>
          <w:szCs w:val="20"/>
        </w:rPr>
        <w:t>-Presidente/a (u otro tipo de representante político) del Ayuntamiento (u otro Gobierno Local).</w:t>
      </w:r>
    </w:p>
    <w:p w14:paraId="425A0B81" w14:textId="77777777" w:rsidR="003C4008" w:rsidRPr="00F07209" w:rsidRDefault="003C4008">
      <w:pPr>
        <w:pStyle w:val="Normal1"/>
        <w:widowControl w:val="0"/>
        <w:jc w:val="both"/>
        <w:rPr>
          <w:rFonts w:eastAsia="Roboto"/>
          <w:sz w:val="20"/>
          <w:szCs w:val="20"/>
        </w:rPr>
      </w:pPr>
    </w:p>
    <w:p w14:paraId="137825D6" w14:textId="77777777" w:rsidR="003C4008" w:rsidRPr="00F07209" w:rsidRDefault="00F07209">
      <w:pPr>
        <w:pStyle w:val="Normal1"/>
        <w:widowControl w:val="0"/>
        <w:jc w:val="both"/>
        <w:rPr>
          <w:rFonts w:eastAsia="Roboto"/>
          <w:sz w:val="20"/>
          <w:szCs w:val="20"/>
        </w:rPr>
      </w:pPr>
      <w:r w:rsidRPr="00F07209">
        <w:rPr>
          <w:rFonts w:eastAsia="Roboto"/>
          <w:sz w:val="20"/>
          <w:szCs w:val="20"/>
        </w:rPr>
        <w:t>En virtud de la documentación aportada por el Ayuntamiento de... (</w:t>
      </w:r>
      <w:proofErr w:type="gramStart"/>
      <w:r w:rsidRPr="00F07209">
        <w:rPr>
          <w:rFonts w:eastAsia="Roboto"/>
          <w:sz w:val="20"/>
          <w:szCs w:val="20"/>
        </w:rPr>
        <w:t>u</w:t>
      </w:r>
      <w:proofErr w:type="gramEnd"/>
      <w:r w:rsidRPr="00F07209">
        <w:rPr>
          <w:rFonts w:eastAsia="Roboto"/>
          <w:sz w:val="20"/>
          <w:szCs w:val="20"/>
        </w:rPr>
        <w:t xml:space="preserve"> otro Gobierno Local) y en cumplimiento de los requisitos previstos en la convocatoria de Reconocimiento de Ciudades Amigas de la Infancia del año 2018, </w:t>
      </w:r>
      <w:r w:rsidRPr="00F07209">
        <w:rPr>
          <w:rFonts w:eastAsia="Roboto"/>
          <w:b/>
          <w:sz w:val="20"/>
          <w:szCs w:val="20"/>
        </w:rPr>
        <w:t xml:space="preserve"> UNICEF Comité Español</w:t>
      </w:r>
      <w:r w:rsidRPr="00F07209">
        <w:rPr>
          <w:rFonts w:eastAsia="Roboto"/>
          <w:sz w:val="20"/>
          <w:szCs w:val="20"/>
        </w:rPr>
        <w:t xml:space="preserve"> ha decidido reconocer/renovar el reconocimiento (indíquese lo que proceda) a ----- como Ciudad Amiga de la Infancia, reconocimiento que es aceptado y asumido por ------. </w:t>
      </w:r>
    </w:p>
    <w:p w14:paraId="035051A5" w14:textId="77777777" w:rsidR="003C4008" w:rsidRPr="00F07209" w:rsidRDefault="003C4008">
      <w:pPr>
        <w:pStyle w:val="Normal1"/>
        <w:widowControl w:val="0"/>
        <w:jc w:val="both"/>
        <w:rPr>
          <w:rFonts w:eastAsia="Roboto"/>
          <w:sz w:val="20"/>
          <w:szCs w:val="20"/>
        </w:rPr>
      </w:pPr>
    </w:p>
    <w:p w14:paraId="3B58E4A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 xml:space="preserve">Que es voluntad de ambas parte recoger por escrito los compromisos adquiridos para lo cual, </w:t>
      </w:r>
    </w:p>
    <w:p w14:paraId="5C49DAD4" w14:textId="77777777" w:rsidR="003C4008" w:rsidRPr="00F07209" w:rsidRDefault="003C4008">
      <w:pPr>
        <w:pStyle w:val="Normal1"/>
        <w:widowControl w:val="0"/>
        <w:jc w:val="both"/>
        <w:rPr>
          <w:rFonts w:eastAsia="Roboto"/>
          <w:i/>
          <w:color w:val="FF9900"/>
          <w:sz w:val="20"/>
          <w:szCs w:val="20"/>
        </w:rPr>
      </w:pPr>
    </w:p>
    <w:p w14:paraId="185CCBEA" w14:textId="77777777" w:rsidR="003C4008" w:rsidRPr="00F07209" w:rsidRDefault="00F07209">
      <w:pPr>
        <w:pStyle w:val="Normal1"/>
        <w:widowControl w:val="0"/>
        <w:jc w:val="both"/>
        <w:rPr>
          <w:rFonts w:eastAsia="Roboto"/>
          <w:sz w:val="20"/>
          <w:szCs w:val="20"/>
        </w:rPr>
      </w:pPr>
      <w:r w:rsidRPr="00F07209">
        <w:rPr>
          <w:rFonts w:eastAsia="Roboto"/>
          <w:i/>
          <w:sz w:val="20"/>
          <w:szCs w:val="20"/>
        </w:rPr>
        <w:t>ACORDAMOS:</w:t>
      </w:r>
    </w:p>
    <w:p w14:paraId="3B077BC4" w14:textId="77777777" w:rsidR="003C4008" w:rsidRPr="00F07209" w:rsidRDefault="003C4008">
      <w:pPr>
        <w:pStyle w:val="Normal1"/>
        <w:widowControl w:val="0"/>
        <w:jc w:val="both"/>
        <w:rPr>
          <w:rFonts w:eastAsia="Roboto"/>
          <w:sz w:val="20"/>
          <w:szCs w:val="20"/>
        </w:rPr>
      </w:pPr>
    </w:p>
    <w:p w14:paraId="2923EB0A"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 </w:t>
      </w:r>
      <w:r w:rsidRPr="00F07209">
        <w:rPr>
          <w:rFonts w:eastAsia="Roboto"/>
          <w:sz w:val="20"/>
          <w:szCs w:val="20"/>
        </w:rPr>
        <w:t>Que el Ayuntamiento de… (u otro Gobierno Local) podrá hacer uso público del Sello de Reconocimiento Ciudad Amiga de la Infancia a los efectos de informar, sensibilizar y dinamizar a la ciudadanía, promover la participación infantil, actuar a favor de la infancia en todos los ámbitos posibles conforme a sus competencias y prestigiar su actividad institucional.</w:t>
      </w:r>
    </w:p>
    <w:p w14:paraId="61FCBA7E" w14:textId="77777777" w:rsidR="003C4008" w:rsidRPr="00F07209" w:rsidRDefault="003C4008">
      <w:pPr>
        <w:pStyle w:val="Normal1"/>
        <w:widowControl w:val="0"/>
        <w:jc w:val="both"/>
        <w:rPr>
          <w:rFonts w:eastAsia="Roboto"/>
          <w:sz w:val="20"/>
          <w:szCs w:val="20"/>
        </w:rPr>
      </w:pPr>
    </w:p>
    <w:p w14:paraId="378B682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2.   </w:t>
      </w:r>
      <w:r w:rsidRPr="00F07209">
        <w:rPr>
          <w:rFonts w:eastAsia="Roboto"/>
          <w:sz w:val="20"/>
          <w:szCs w:val="20"/>
        </w:rPr>
        <w:t xml:space="preserve">Que el presente convenio ratifica el reconocimiento otorgado al Ayuntamiento </w:t>
      </w:r>
      <w:proofErr w:type="gramStart"/>
      <w:r w:rsidRPr="00F07209">
        <w:rPr>
          <w:rFonts w:eastAsia="Roboto"/>
          <w:sz w:val="20"/>
          <w:szCs w:val="20"/>
        </w:rPr>
        <w:t>de …</w:t>
      </w:r>
      <w:proofErr w:type="gramEnd"/>
      <w:r w:rsidRPr="00F07209">
        <w:rPr>
          <w:rFonts w:eastAsia="Roboto"/>
          <w:sz w:val="20"/>
          <w:szCs w:val="20"/>
        </w:rPr>
        <w:t>… como Ciudad Amiga de la Infancia y entra en vigor el día de su firma. Estará vigente por un plazo de 4 años, sin perjuicio de la facultad de cualquiera de las partes de promover su finalización de forma unilateral en cualquier momento, informando de los motivos de dicha decisión.</w:t>
      </w:r>
    </w:p>
    <w:p w14:paraId="7A26E3EC" w14:textId="77777777" w:rsidR="003C4008" w:rsidRPr="00F07209" w:rsidRDefault="003C4008">
      <w:pPr>
        <w:pStyle w:val="Normal1"/>
        <w:widowControl w:val="0"/>
        <w:jc w:val="both"/>
        <w:rPr>
          <w:rFonts w:eastAsia="Roboto"/>
          <w:sz w:val="20"/>
          <w:szCs w:val="20"/>
        </w:rPr>
      </w:pPr>
    </w:p>
    <w:p w14:paraId="4102D370"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3. </w:t>
      </w:r>
      <w:r w:rsidRPr="00F07209">
        <w:rPr>
          <w:rFonts w:eastAsia="Roboto"/>
          <w:sz w:val="20"/>
          <w:szCs w:val="20"/>
        </w:rPr>
        <w:t>Que a los dos años de la firma del Convenio, el Ayuntamiento de …… se compromete a elaborar y presentar un informe intermedio, en el formato ofrecido por UNICEF Comité Español, en cumplimiento de lo dispuesto en el procedimiento del Programa que el Ayuntamiento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declara</w:t>
      </w:r>
      <w:proofErr w:type="gramEnd"/>
      <w:r w:rsidRPr="00F07209">
        <w:rPr>
          <w:rFonts w:eastAsia="Roboto"/>
          <w:sz w:val="20"/>
          <w:szCs w:val="20"/>
        </w:rPr>
        <w:t xml:space="preserve"> conocer.</w:t>
      </w:r>
    </w:p>
    <w:p w14:paraId="24764F86" w14:textId="77777777" w:rsidR="003C4008" w:rsidRPr="00F07209" w:rsidRDefault="003C4008">
      <w:pPr>
        <w:pStyle w:val="Normal1"/>
        <w:widowControl w:val="0"/>
        <w:jc w:val="both"/>
        <w:rPr>
          <w:rFonts w:eastAsia="Roboto"/>
          <w:sz w:val="20"/>
          <w:szCs w:val="20"/>
        </w:rPr>
      </w:pPr>
    </w:p>
    <w:p w14:paraId="69D5875E"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4. </w:t>
      </w:r>
      <w:r w:rsidRPr="00F07209">
        <w:rPr>
          <w:rFonts w:eastAsia="Roboto"/>
          <w:sz w:val="20"/>
          <w:szCs w:val="20"/>
        </w:rPr>
        <w:t>Que el Ayuntamiento de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y</w:t>
      </w:r>
      <w:proofErr w:type="gramEnd"/>
      <w:r w:rsidRPr="00F07209">
        <w:rPr>
          <w:rFonts w:eastAsia="Roboto"/>
          <w:sz w:val="20"/>
          <w:szCs w:val="20"/>
        </w:rPr>
        <w:t xml:space="preserve"> UNICEF Comité Español se comprometen a mantener cauces de información, diálogo y colaboración eficaces, a los efectos de desarrollar, mejorar de forma continua e innovar en las políticas locales de infancia y adolescencia.</w:t>
      </w:r>
    </w:p>
    <w:p w14:paraId="3FB70A20" w14:textId="77777777" w:rsidR="003C4008" w:rsidRPr="00F07209" w:rsidRDefault="003C4008">
      <w:pPr>
        <w:pStyle w:val="Normal1"/>
        <w:widowControl w:val="0"/>
        <w:jc w:val="both"/>
        <w:rPr>
          <w:rFonts w:eastAsia="Roboto"/>
          <w:sz w:val="20"/>
          <w:szCs w:val="20"/>
        </w:rPr>
      </w:pPr>
    </w:p>
    <w:p w14:paraId="6C0C3375"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5.</w:t>
      </w:r>
      <w:r w:rsidRPr="00F07209">
        <w:rPr>
          <w:rFonts w:eastAsia="Roboto"/>
          <w:sz w:val="20"/>
          <w:szCs w:val="20"/>
        </w:rPr>
        <w:t xml:space="preserve">  Que el Ayuntamiento </w:t>
      </w:r>
      <w:proofErr w:type="gramStart"/>
      <w:r w:rsidRPr="00F07209">
        <w:rPr>
          <w:rFonts w:eastAsia="Roboto"/>
          <w:sz w:val="20"/>
          <w:szCs w:val="20"/>
        </w:rPr>
        <w:t>de …</w:t>
      </w:r>
      <w:proofErr w:type="gramEnd"/>
      <w:r w:rsidRPr="00F07209">
        <w:rPr>
          <w:rFonts w:eastAsia="Roboto"/>
          <w:sz w:val="20"/>
          <w:szCs w:val="20"/>
        </w:rPr>
        <w:t>… colaborará en las campañas de sensibilización y los llamamientos de apoyo a las situaciones de emergencias que realice UNICEF Comité Español.</w:t>
      </w:r>
    </w:p>
    <w:p w14:paraId="2B1EF46F" w14:textId="77777777" w:rsidR="003C4008" w:rsidRPr="00F07209" w:rsidRDefault="003C4008">
      <w:pPr>
        <w:pStyle w:val="Normal1"/>
        <w:widowControl w:val="0"/>
        <w:jc w:val="both"/>
        <w:rPr>
          <w:rFonts w:eastAsia="Roboto"/>
          <w:sz w:val="20"/>
          <w:szCs w:val="20"/>
        </w:rPr>
      </w:pPr>
    </w:p>
    <w:p w14:paraId="5D94139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6.</w:t>
      </w:r>
      <w:r w:rsidRPr="00F07209">
        <w:rPr>
          <w:rFonts w:eastAsia="Roboto"/>
          <w:sz w:val="20"/>
          <w:szCs w:val="20"/>
        </w:rPr>
        <w:t xml:space="preserve">  UNICEF Comité Español se compromete a informar al Ayuntamiento </w:t>
      </w:r>
      <w:proofErr w:type="gramStart"/>
      <w:r w:rsidRPr="00F07209">
        <w:rPr>
          <w:rFonts w:eastAsia="Roboto"/>
          <w:sz w:val="20"/>
          <w:szCs w:val="20"/>
        </w:rPr>
        <w:t>de …</w:t>
      </w:r>
      <w:proofErr w:type="gramEnd"/>
      <w:r w:rsidRPr="00F07209">
        <w:rPr>
          <w:rFonts w:eastAsia="Roboto"/>
          <w:sz w:val="20"/>
          <w:szCs w:val="20"/>
        </w:rPr>
        <w:t xml:space="preserve">… a todas las acciones que se realicen en el marco del Programa Ciudades Amigas de </w:t>
      </w:r>
      <w:proofErr w:type="spellStart"/>
      <w:r w:rsidRPr="00F07209">
        <w:rPr>
          <w:rFonts w:eastAsia="Roboto"/>
          <w:sz w:val="20"/>
          <w:szCs w:val="20"/>
        </w:rPr>
        <w:t>Ia</w:t>
      </w:r>
      <w:proofErr w:type="spellEnd"/>
      <w:r w:rsidRPr="00F07209">
        <w:rPr>
          <w:rFonts w:eastAsia="Roboto"/>
          <w:sz w:val="20"/>
          <w:szCs w:val="20"/>
        </w:rPr>
        <w:t xml:space="preserve"> Infancia.</w:t>
      </w:r>
    </w:p>
    <w:p w14:paraId="14BFD2A9" w14:textId="77777777" w:rsidR="003C4008" w:rsidRPr="00F07209" w:rsidRDefault="003C4008">
      <w:pPr>
        <w:pStyle w:val="Normal1"/>
        <w:widowControl w:val="0"/>
        <w:jc w:val="both"/>
        <w:rPr>
          <w:rFonts w:eastAsia="Roboto"/>
          <w:sz w:val="20"/>
          <w:szCs w:val="20"/>
        </w:rPr>
      </w:pPr>
    </w:p>
    <w:p w14:paraId="1E015239"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7.</w:t>
      </w:r>
      <w:r w:rsidRPr="00F07209">
        <w:rPr>
          <w:rFonts w:eastAsia="Roboto"/>
          <w:sz w:val="20"/>
          <w:szCs w:val="20"/>
        </w:rPr>
        <w:t xml:space="preserve"> Que el Ayuntamiento de… promoverá en su municipio y en todos los centros educativos la celebración del Día Universal de la Infancia (20-N) y dará visibilidad a esta fecha en la agenda local.</w:t>
      </w:r>
    </w:p>
    <w:p w14:paraId="33BC0A5B" w14:textId="77777777" w:rsidR="003C4008" w:rsidRPr="00F07209" w:rsidRDefault="003C4008">
      <w:pPr>
        <w:pStyle w:val="Normal1"/>
        <w:widowControl w:val="0"/>
        <w:jc w:val="both"/>
        <w:rPr>
          <w:rFonts w:eastAsia="Roboto"/>
          <w:sz w:val="20"/>
          <w:szCs w:val="20"/>
        </w:rPr>
      </w:pPr>
    </w:p>
    <w:p w14:paraId="4FE620FF" w14:textId="77777777" w:rsidR="00C560D4" w:rsidRDefault="00F07209">
      <w:pPr>
        <w:pStyle w:val="Normal1"/>
        <w:widowControl w:val="0"/>
        <w:jc w:val="both"/>
        <w:rPr>
          <w:rFonts w:eastAsia="Roboto"/>
          <w:sz w:val="20"/>
          <w:szCs w:val="20"/>
        </w:rPr>
      </w:pPr>
      <w:r w:rsidRPr="00F07209">
        <w:rPr>
          <w:rFonts w:eastAsia="Roboto"/>
          <w:b/>
          <w:color w:val="229BD3"/>
          <w:sz w:val="20"/>
          <w:szCs w:val="20"/>
        </w:rPr>
        <w:t>8.</w:t>
      </w:r>
      <w:r w:rsidRPr="00F07209">
        <w:rPr>
          <w:rFonts w:eastAsia="Roboto"/>
          <w:sz w:val="20"/>
          <w:szCs w:val="20"/>
        </w:rPr>
        <w:t xml:space="preserve"> Que 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incentivará</w:t>
      </w:r>
      <w:proofErr w:type="gramEnd"/>
      <w:r w:rsidRPr="00F07209">
        <w:rPr>
          <w:rFonts w:eastAsia="Roboto"/>
          <w:sz w:val="20"/>
          <w:szCs w:val="20"/>
        </w:rPr>
        <w:t xml:space="preserve"> el registro de los centros educativos al programa educativo de UNICEF Comité Español a través de su página web (www.unicef.es/educa) donde tendrán acceso de forma gratuita a materiales, recursos, servicios y propuestas educativas sobre derechos de infancia. </w:t>
      </w:r>
    </w:p>
    <w:p w14:paraId="4A8CAB9B" w14:textId="77777777" w:rsidR="00C560D4" w:rsidRDefault="00C560D4">
      <w:pPr>
        <w:rPr>
          <w:rFonts w:eastAsia="Roboto"/>
          <w:sz w:val="20"/>
          <w:szCs w:val="20"/>
        </w:rPr>
      </w:pPr>
      <w:r>
        <w:rPr>
          <w:rFonts w:eastAsia="Roboto"/>
          <w:sz w:val="20"/>
          <w:szCs w:val="20"/>
        </w:rPr>
        <w:br w:type="page"/>
      </w:r>
    </w:p>
    <w:p w14:paraId="11A03267"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9.</w:t>
      </w:r>
      <w:r w:rsidRPr="00F07209">
        <w:rPr>
          <w:rFonts w:eastAsia="Roboto"/>
          <w:sz w:val="20"/>
          <w:szCs w:val="20"/>
        </w:rPr>
        <w:t xml:space="preserve"> Que en su promoción de la participación infantil, 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promoverá</w:t>
      </w:r>
      <w:proofErr w:type="gramEnd"/>
      <w:r w:rsidRPr="00F07209">
        <w:rPr>
          <w:rFonts w:eastAsia="Roboto"/>
          <w:sz w:val="20"/>
          <w:szCs w:val="20"/>
        </w:rPr>
        <w:t xml:space="preserve"> la conexión entre municipio, centros educativos y otras asociaciones para desarrollar el concepto de Ciudadanía Global, esfuerzo que UNICEF Comité Español apoyará aportando metodología y formación desde el programa Ciudades Amigas de la Infancia y Educación en Derechos de Infancia. </w:t>
      </w:r>
    </w:p>
    <w:p w14:paraId="49BA4BC5" w14:textId="77777777" w:rsidR="003C4008" w:rsidRPr="00F07209" w:rsidRDefault="003C4008">
      <w:pPr>
        <w:pStyle w:val="Normal1"/>
        <w:widowControl w:val="0"/>
        <w:jc w:val="both"/>
        <w:rPr>
          <w:rFonts w:eastAsia="Roboto"/>
          <w:sz w:val="20"/>
          <w:szCs w:val="20"/>
        </w:rPr>
      </w:pPr>
    </w:p>
    <w:p w14:paraId="0AF9A0CF"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10</w:t>
      </w:r>
      <w:r w:rsidRPr="00F07209">
        <w:rPr>
          <w:rFonts w:eastAsia="Roboto"/>
          <w:sz w:val="20"/>
          <w:szCs w:val="20"/>
        </w:rPr>
        <w:t>. Se compromete a adherirse a la iniciativa del Pacto de Estado por la Infancia, impulsada por UNICEF Comité Español, promoviendo la propuesta en los diferentes espacios con el fin de incrementar las adhesiones de otras administraciones y entidades, como también a realizar todos los esfuerzos posibles para promover los programas de acción para y con la infancia y las familias, prestando especial atención a los colectivos más vulnerables y en situación de riesgo de exclusión social.</w:t>
      </w:r>
    </w:p>
    <w:p w14:paraId="259AC951" w14:textId="77777777" w:rsidR="003C4008" w:rsidRPr="00F07209" w:rsidRDefault="003C4008">
      <w:pPr>
        <w:pStyle w:val="Normal1"/>
        <w:widowControl w:val="0"/>
        <w:jc w:val="both"/>
        <w:rPr>
          <w:rFonts w:eastAsia="Roboto"/>
          <w:sz w:val="20"/>
          <w:szCs w:val="20"/>
        </w:rPr>
      </w:pPr>
    </w:p>
    <w:p w14:paraId="3E29F108"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11. </w:t>
      </w:r>
      <w:r w:rsidRPr="00F07209">
        <w:rPr>
          <w:rFonts w:eastAsia="Roboto"/>
          <w:sz w:val="20"/>
          <w:szCs w:val="20"/>
        </w:rPr>
        <w:t>El sello de Reconocimiento podrá ser retirado a un Gobierno Local si existe evidencia de que, globalmente considerada, su política de actuación en materia de infancia entra en abierta y reiterada contradicción con la Convención sobre los Derechos del Niño o con el presente convenio.</w:t>
      </w:r>
      <w:r w:rsidRPr="00F07209">
        <w:rPr>
          <w:rFonts w:eastAsia="Roboto"/>
          <w:b/>
          <w:color w:val="229BD3"/>
          <w:sz w:val="20"/>
          <w:szCs w:val="20"/>
        </w:rPr>
        <w:t xml:space="preserve"> </w:t>
      </w:r>
    </w:p>
    <w:p w14:paraId="6A109A1E" w14:textId="77777777" w:rsidR="003C4008" w:rsidRPr="00F07209" w:rsidRDefault="003C4008">
      <w:pPr>
        <w:pStyle w:val="Normal1"/>
        <w:widowControl w:val="0"/>
        <w:jc w:val="both"/>
        <w:rPr>
          <w:rFonts w:eastAsia="Roboto"/>
          <w:b/>
          <w:sz w:val="20"/>
          <w:szCs w:val="20"/>
        </w:rPr>
      </w:pPr>
    </w:p>
    <w:p w14:paraId="19F5656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conste a los efectos oportunos, firmamos </w:t>
      </w:r>
      <w:proofErr w:type="gramStart"/>
      <w:r w:rsidRPr="00F07209">
        <w:rPr>
          <w:rFonts w:eastAsia="Roboto"/>
          <w:sz w:val="20"/>
          <w:szCs w:val="20"/>
        </w:rPr>
        <w:t>en ......</w:t>
      </w:r>
      <w:proofErr w:type="gramEnd"/>
      <w:r w:rsidRPr="00F07209">
        <w:rPr>
          <w:rFonts w:eastAsia="Roboto"/>
          <w:sz w:val="20"/>
          <w:szCs w:val="20"/>
        </w:rPr>
        <w:t>… a … de … de 2017</w:t>
      </w:r>
    </w:p>
    <w:p w14:paraId="7640584A" w14:textId="77777777" w:rsidR="003C4008" w:rsidRPr="00F07209" w:rsidRDefault="003C4008">
      <w:pPr>
        <w:pStyle w:val="Normal1"/>
        <w:widowControl w:val="0"/>
        <w:jc w:val="both"/>
        <w:rPr>
          <w:rFonts w:eastAsia="Roboto"/>
          <w:sz w:val="20"/>
          <w:szCs w:val="20"/>
        </w:rPr>
      </w:pPr>
    </w:p>
    <w:tbl>
      <w:tblPr>
        <w:tblStyle w:val="af7"/>
        <w:tblW w:w="849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47"/>
        <w:gridCol w:w="4247"/>
      </w:tblGrid>
      <w:tr w:rsidR="003C4008" w:rsidRPr="00F07209" w14:paraId="40AECFF6" w14:textId="77777777">
        <w:tc>
          <w:tcPr>
            <w:tcW w:w="4247" w:type="dxa"/>
          </w:tcPr>
          <w:p w14:paraId="1D880559"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D. /</w:t>
            </w:r>
            <w:proofErr w:type="spellStart"/>
            <w:r w:rsidRPr="00F07209">
              <w:rPr>
                <w:rFonts w:ascii="Arial" w:eastAsia="Roboto" w:hAnsi="Arial" w:cs="Arial"/>
              </w:rPr>
              <w:t>Dña</w:t>
            </w:r>
            <w:proofErr w:type="spellEnd"/>
          </w:p>
          <w:p w14:paraId="0641E18E" w14:textId="77777777" w:rsidR="003C4008" w:rsidRPr="00F07209" w:rsidRDefault="003C4008">
            <w:pPr>
              <w:pStyle w:val="Normal1"/>
              <w:widowControl w:val="0"/>
              <w:spacing w:line="276" w:lineRule="auto"/>
              <w:contextualSpacing w:val="0"/>
              <w:jc w:val="both"/>
              <w:rPr>
                <w:rFonts w:ascii="Arial" w:eastAsia="Roboto" w:hAnsi="Arial" w:cs="Arial"/>
              </w:rPr>
            </w:pPr>
          </w:p>
          <w:p w14:paraId="2876BD3C" w14:textId="77777777" w:rsidR="003C4008" w:rsidRPr="00F07209" w:rsidRDefault="003C4008">
            <w:pPr>
              <w:pStyle w:val="Normal1"/>
              <w:widowControl w:val="0"/>
              <w:spacing w:line="276" w:lineRule="auto"/>
              <w:contextualSpacing w:val="0"/>
              <w:jc w:val="both"/>
              <w:rPr>
                <w:rFonts w:ascii="Arial" w:eastAsia="Roboto" w:hAnsi="Arial" w:cs="Arial"/>
              </w:rPr>
            </w:pPr>
          </w:p>
          <w:p w14:paraId="6E46668F" w14:textId="77777777" w:rsidR="003C4008" w:rsidRPr="00F07209" w:rsidRDefault="003C4008">
            <w:pPr>
              <w:pStyle w:val="Normal1"/>
              <w:widowControl w:val="0"/>
              <w:spacing w:line="276" w:lineRule="auto"/>
              <w:contextualSpacing w:val="0"/>
              <w:jc w:val="both"/>
              <w:rPr>
                <w:rFonts w:ascii="Arial" w:eastAsia="Roboto" w:hAnsi="Arial" w:cs="Arial"/>
              </w:rPr>
            </w:pPr>
          </w:p>
          <w:p w14:paraId="1DD96BE5" w14:textId="77777777" w:rsidR="003C4008" w:rsidRPr="00F07209" w:rsidRDefault="003C4008">
            <w:pPr>
              <w:pStyle w:val="Normal1"/>
              <w:widowControl w:val="0"/>
              <w:spacing w:line="276" w:lineRule="auto"/>
              <w:contextualSpacing w:val="0"/>
              <w:jc w:val="both"/>
              <w:rPr>
                <w:rFonts w:ascii="Arial" w:eastAsia="Roboto" w:hAnsi="Arial" w:cs="Arial"/>
              </w:rPr>
            </w:pPr>
          </w:p>
        </w:tc>
        <w:tc>
          <w:tcPr>
            <w:tcW w:w="4247" w:type="dxa"/>
          </w:tcPr>
          <w:p w14:paraId="390CF20E"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D. / </w:t>
            </w:r>
            <w:proofErr w:type="spellStart"/>
            <w:r w:rsidRPr="00F07209">
              <w:rPr>
                <w:rFonts w:ascii="Arial" w:eastAsia="Roboto" w:hAnsi="Arial" w:cs="Arial"/>
              </w:rPr>
              <w:t>Dña</w:t>
            </w:r>
            <w:proofErr w:type="spellEnd"/>
          </w:p>
        </w:tc>
      </w:tr>
      <w:tr w:rsidR="003C4008" w:rsidRPr="00F07209" w14:paraId="2EF58127" w14:textId="77777777">
        <w:tc>
          <w:tcPr>
            <w:tcW w:w="4247" w:type="dxa"/>
          </w:tcPr>
          <w:p w14:paraId="0D6CF825"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En nombre de UNICEF Comité Español               </w:t>
            </w:r>
          </w:p>
        </w:tc>
        <w:tc>
          <w:tcPr>
            <w:tcW w:w="4247" w:type="dxa"/>
          </w:tcPr>
          <w:p w14:paraId="28786CDF"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Alcalde/</w:t>
            </w:r>
            <w:proofErr w:type="spellStart"/>
            <w:r w:rsidRPr="00F07209">
              <w:rPr>
                <w:rFonts w:ascii="Arial" w:eastAsia="Roboto" w:hAnsi="Arial" w:cs="Arial"/>
              </w:rPr>
              <w:t>sa</w:t>
            </w:r>
            <w:proofErr w:type="spellEnd"/>
            <w:r w:rsidRPr="00F07209">
              <w:rPr>
                <w:rFonts w:ascii="Arial" w:eastAsia="Roboto" w:hAnsi="Arial" w:cs="Arial"/>
              </w:rPr>
              <w:t xml:space="preserve">-Presidente/a del Ayuntamiento de </w:t>
            </w:r>
          </w:p>
        </w:tc>
      </w:tr>
      <w:tr w:rsidR="003C4008" w:rsidRPr="00F07209" w14:paraId="505D9426" w14:textId="77777777">
        <w:tc>
          <w:tcPr>
            <w:tcW w:w="4247" w:type="dxa"/>
          </w:tcPr>
          <w:p w14:paraId="1B687C5A"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tc>
        <w:tc>
          <w:tcPr>
            <w:tcW w:w="4247" w:type="dxa"/>
          </w:tcPr>
          <w:p w14:paraId="1277519B"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p w14:paraId="068250AC" w14:textId="77777777" w:rsidR="003C4008" w:rsidRPr="00F07209" w:rsidRDefault="003C4008">
            <w:pPr>
              <w:pStyle w:val="Normal1"/>
              <w:widowControl w:val="0"/>
              <w:spacing w:line="276" w:lineRule="auto"/>
              <w:contextualSpacing w:val="0"/>
              <w:jc w:val="both"/>
              <w:rPr>
                <w:rFonts w:ascii="Arial" w:eastAsia="Roboto" w:hAnsi="Arial" w:cs="Arial"/>
              </w:rPr>
            </w:pPr>
          </w:p>
        </w:tc>
      </w:tr>
    </w:tbl>
    <w:p w14:paraId="31096274" w14:textId="77777777" w:rsidR="00C560D4" w:rsidRDefault="00C560D4">
      <w:pPr>
        <w:pStyle w:val="Puesto"/>
        <w:widowControl w:val="0"/>
        <w:contextualSpacing w:val="0"/>
        <w:rPr>
          <w:rFonts w:ascii="Arial" w:hAnsi="Arial" w:cs="Arial"/>
        </w:rPr>
      </w:pPr>
      <w:bookmarkStart w:id="123" w:name="_js5fdrx583yq" w:colFirst="0" w:colLast="0"/>
      <w:bookmarkEnd w:id="123"/>
    </w:p>
    <w:p w14:paraId="5012BE27" w14:textId="77777777" w:rsidR="00C560D4" w:rsidRDefault="00C560D4" w:rsidP="00C560D4">
      <w:pPr>
        <w:pStyle w:val="Normal1"/>
        <w:rPr>
          <w:rFonts w:eastAsia="Roboto"/>
          <w:color w:val="00AEEF"/>
          <w:sz w:val="38"/>
          <w:szCs w:val="38"/>
        </w:rPr>
      </w:pPr>
      <w:r>
        <w:br w:type="page"/>
      </w:r>
    </w:p>
    <w:p w14:paraId="7A15B8FA" w14:textId="213E539D" w:rsidR="003C4008" w:rsidRPr="00F07209" w:rsidRDefault="0082763E">
      <w:pPr>
        <w:pStyle w:val="Puesto"/>
        <w:widowControl w:val="0"/>
        <w:contextualSpacing w:val="0"/>
        <w:rPr>
          <w:rFonts w:ascii="Arial" w:hAnsi="Arial" w:cs="Arial"/>
        </w:rPr>
      </w:pPr>
      <w:r>
        <w:rPr>
          <w:rFonts w:ascii="Arial" w:hAnsi="Arial" w:cs="Arial"/>
        </w:rPr>
        <w:t>13</w:t>
      </w:r>
      <w:r w:rsidR="00F07209" w:rsidRPr="00F07209">
        <w:rPr>
          <w:rFonts w:ascii="Arial" w:hAnsi="Arial" w:cs="Arial"/>
        </w:rPr>
        <w:t>. Informe Intermedio</w:t>
      </w:r>
    </w:p>
    <w:p w14:paraId="2E6654B8" w14:textId="77777777" w:rsidR="003C4008" w:rsidRPr="00F07209" w:rsidRDefault="003C4008">
      <w:pPr>
        <w:pStyle w:val="Normal1"/>
        <w:widowControl w:val="0"/>
        <w:tabs>
          <w:tab w:val="left" w:pos="728"/>
        </w:tabs>
        <w:spacing w:before="39"/>
        <w:rPr>
          <w:rFonts w:eastAsia="Roboto"/>
          <w:color w:val="00AEEF"/>
          <w:sz w:val="20"/>
          <w:szCs w:val="20"/>
        </w:rPr>
      </w:pPr>
    </w:p>
    <w:p w14:paraId="26CCE119"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acciones que se reporten en el informe intermedio que será de obligado cumplimiento a los dos años de ejecución del Plan, contendrán datos cuantitativos y cualitativos sobre su proceso y resultados, así como explicaciones evaluativas sobre el grado de cumplimiento de los objetivos previstos. Se cumplimentará la Matriz de Planificación permitiendo comprender el alcance real de la acción ejecutada. </w:t>
      </w:r>
    </w:p>
    <w:p w14:paraId="1CE45626" w14:textId="73B1A82C" w:rsidR="003C4008" w:rsidRDefault="003C4008">
      <w:pPr>
        <w:pStyle w:val="Normal1"/>
        <w:widowControl w:val="0"/>
        <w:rPr>
          <w:rFonts w:eastAsia="Roboto"/>
          <w:sz w:val="20"/>
          <w:szCs w:val="20"/>
        </w:rPr>
      </w:pPr>
    </w:p>
    <w:p w14:paraId="7EC9B004" w14:textId="018D86B7" w:rsidR="00C560D4" w:rsidRDefault="009A08C8">
      <w:pPr>
        <w:pStyle w:val="Normal1"/>
        <w:widowControl w:val="0"/>
        <w:rPr>
          <w:rFonts w:eastAsia="Roboto"/>
          <w:sz w:val="20"/>
          <w:szCs w:val="20"/>
        </w:rPr>
      </w:pPr>
      <w:r w:rsidRPr="00F07209">
        <w:rPr>
          <w:noProof/>
        </w:rPr>
        <mc:AlternateContent>
          <mc:Choice Requires="wpg">
            <w:drawing>
              <wp:anchor distT="0" distB="0" distL="0" distR="0" simplePos="0" relativeHeight="251663360" behindDoc="1" locked="0" layoutInCell="0" hidden="0" allowOverlap="1" wp14:anchorId="35C21B4B" wp14:editId="35CEE8C7">
                <wp:simplePos x="0" y="0"/>
                <wp:positionH relativeFrom="margin">
                  <wp:posOffset>4114800</wp:posOffset>
                </wp:positionH>
                <wp:positionV relativeFrom="paragraph">
                  <wp:posOffset>10795</wp:posOffset>
                </wp:positionV>
                <wp:extent cx="1555115" cy="554990"/>
                <wp:effectExtent l="0" t="0" r="0" b="3810"/>
                <wp:wrapSquare wrapText="bothSides" distT="0" distB="0" distL="0" distR="0"/>
                <wp:docPr id="148" name="Agrupar 148"/>
                <wp:cNvGraphicFramePr/>
                <a:graphic xmlns:a="http://schemas.openxmlformats.org/drawingml/2006/main">
                  <a:graphicData uri="http://schemas.microsoft.com/office/word/2010/wordprocessingGroup">
                    <wpg:wgp>
                      <wpg:cNvGrpSpPr/>
                      <wpg:grpSpPr>
                        <a:xfrm>
                          <a:off x="0" y="0"/>
                          <a:ext cx="1555115" cy="554990"/>
                          <a:chOff x="3147900" y="1055611"/>
                          <a:chExt cx="2500800" cy="884948"/>
                        </a:xfrm>
                      </wpg:grpSpPr>
                      <wps:wsp>
                        <wps:cNvPr id="149" name="Flecha derecha 149"/>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3BD9DEAB" w14:textId="77777777" w:rsidR="000C71E7" w:rsidRDefault="000C71E7">
                              <w:pPr>
                                <w:pStyle w:val="Normal1"/>
                                <w:spacing w:line="240" w:lineRule="auto"/>
                                <w:textDirection w:val="btLr"/>
                              </w:pPr>
                            </w:p>
                          </w:txbxContent>
                        </wps:txbx>
                        <wps:bodyPr lIns="91425" tIns="91425" rIns="91425" bIns="91425" anchor="ctr" anchorCtr="0"/>
                      </wps:wsp>
                      <wps:wsp>
                        <wps:cNvPr id="150" name="Cuadro de texto 150"/>
                        <wps:cNvSpPr txBox="1"/>
                        <wps:spPr>
                          <a:xfrm>
                            <a:off x="3147900" y="1055611"/>
                            <a:ext cx="2500800" cy="691499"/>
                          </a:xfrm>
                          <a:prstGeom prst="rect">
                            <a:avLst/>
                          </a:prstGeom>
                          <a:noFill/>
                          <a:ln>
                            <a:noFill/>
                          </a:ln>
                        </wps:spPr>
                        <wps:txbx>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wps:txbx>
                        <wps:bodyPr lIns="91425" tIns="91425" rIns="91425" bIns="91425" anchor="t" anchorCtr="0"/>
                      </wps:wsp>
                    </wpg:wgp>
                  </a:graphicData>
                </a:graphic>
                <wp14:sizeRelV relativeFrom="margin">
                  <wp14:pctHeight>0</wp14:pctHeight>
                </wp14:sizeRelV>
              </wp:anchor>
            </w:drawing>
          </mc:Choice>
          <mc:Fallback>
            <w:pict>
              <v:group w14:anchorId="35C21B4B" id="Agrupar 148" o:spid="_x0000_s1150" style="position:absolute;margin-left:324pt;margin-top:.85pt;width:122.45pt;height:43.7pt;z-index:-251653120;mso-wrap-distance-left:0;mso-wrap-distance-right:0;mso-position-horizontal-relative:margin;mso-position-vertical-relative:text;mso-height-relative:margin" coordorigin="31479,10556" coordsize="2500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" o:allowincell="f">
                <v:shape id="Flecha derecha 149" o:spid="_x0000_s11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gMIA&#10;AADcAAAADwAAAGRycy9kb3ducmV2LnhtbERP22oCMRB9L/gPYYS+lJptacVujSIFoX2w4uUDpptx&#10;s7iZLEk02783guDbHM51pvPetuJMPjSOFbyMChDEldMN1wr2u+XzBESIyBpbx6TgnwLMZ4OHKZba&#10;Jd7QeRtrkUM4lKjAxNiVUobKkMUwch1x5g7OW4wZ+lpqjymH21a+FsVYWmw4Nxjs6MtQddyerIK/&#10;cUomuZX2hV4f95PNz9NveFfqcdgvPkFE6uNdfHN/6zz/7QOu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aAwgAAANwAAAAPAAAAAAAAAAAAAAAAAJgCAABkcnMvZG93&#10;bnJldi54bWxQSwUGAAAAAAQABAD1AAAAhwMAAAAA&#10;" adj="10800" fillcolor="#f90" stroked="f">
                  <v:textbox inset="2.53958mm,2.53958mm,2.53958mm,2.53958mm">
                    <w:txbxContent>
                      <w:p w14:paraId="3BD9DEAB" w14:textId="77777777" w:rsidR="000C71E7" w:rsidRDefault="000C71E7">
                        <w:pPr>
                          <w:pStyle w:val="Normal1"/>
                          <w:spacing w:line="240" w:lineRule="auto"/>
                          <w:textDirection w:val="btLr"/>
                        </w:pPr>
                      </w:p>
                    </w:txbxContent>
                  </v:textbox>
                </v:shape>
                <v:shape id="Cuadro de texto 150" o:spid="_x0000_s1152" type="#_x0000_t202" style="position:absolute;left:31479;top:10556;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8PMgA&#10;AADcAAAADwAAAGRycy9kb3ducmV2LnhtbESPQUsDMRCF70L/Q5iCF7FZBYuuTYsIShGKdBXR27CZ&#10;3aTdTNZNbFd/vXMQvM3w3rz3zWI1hk4daEg+soGLWQGKuI7Wc2vg9eXh/BpUysgWu8hk4JsSrJaT&#10;kwWWNh55S4cqt0pCOJVowOXcl1qn2lHANIs9sWhNHAJmWYdW2wGPEh46fVkUcx3QszQ47OneUb2v&#10;voKBm7f3s+bDu5/28Xk3b9bVxn8+bYw5nY53t6Ayjfnf/He9toJ/JfjyjE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Lw8yAAAANwAAAAPAAAAAAAAAAAAAAAAAJgCAABk&#10;cnMvZG93bnJldi54bWxQSwUGAAAAAAQABAD1AAAAjQMAAAAA&#10;" filled="f" stroked="f">
                  <v:textbox inset="2.53958mm,2.53958mm,2.53958mm,2.53958mm">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v:textbox>
                </v:shape>
                <w10:wrap type="square" anchorx="margin"/>
              </v:group>
            </w:pict>
          </mc:Fallback>
        </mc:AlternateContent>
      </w:r>
    </w:p>
    <w:p w14:paraId="1A727CD8" w14:textId="77777777" w:rsidR="00C560D4" w:rsidRPr="00F07209" w:rsidRDefault="00C560D4">
      <w:pPr>
        <w:pStyle w:val="Normal1"/>
        <w:widowControl w:val="0"/>
        <w:rPr>
          <w:rFonts w:eastAsia="Roboto"/>
          <w:sz w:val="20"/>
          <w:szCs w:val="20"/>
        </w:rPr>
      </w:pPr>
    </w:p>
    <w:p w14:paraId="352C39D2" w14:textId="77777777" w:rsidR="003C4008" w:rsidRPr="00F07209" w:rsidRDefault="003C4008">
      <w:pPr>
        <w:pStyle w:val="Normal1"/>
        <w:widowControl w:val="0"/>
        <w:rPr>
          <w:rFonts w:eastAsia="Roboto"/>
          <w:sz w:val="20"/>
          <w:szCs w:val="20"/>
        </w:rPr>
      </w:pPr>
    </w:p>
    <w:p w14:paraId="7CB2EE79" w14:textId="77777777" w:rsidR="003C4008" w:rsidRPr="00F07209" w:rsidRDefault="003C4008">
      <w:pPr>
        <w:pStyle w:val="Normal1"/>
        <w:widowControl w:val="0"/>
        <w:rPr>
          <w:rFonts w:eastAsia="Roboto"/>
          <w:sz w:val="20"/>
          <w:szCs w:val="20"/>
        </w:rPr>
      </w:pPr>
    </w:p>
    <w:tbl>
      <w:tblPr>
        <w:tblStyle w:val="af8"/>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810"/>
        <w:gridCol w:w="123"/>
        <w:gridCol w:w="582"/>
        <w:gridCol w:w="825"/>
        <w:gridCol w:w="840"/>
        <w:gridCol w:w="900"/>
        <w:gridCol w:w="765"/>
      </w:tblGrid>
      <w:tr w:rsidR="003C4008" w:rsidRPr="00F07209" w14:paraId="5067B348" w14:textId="77777777" w:rsidTr="000F27DA">
        <w:tc>
          <w:tcPr>
            <w:tcW w:w="720" w:type="dxa"/>
            <w:shd w:val="clear" w:color="auto" w:fill="00AEEF"/>
            <w:tcMar>
              <w:top w:w="100" w:type="dxa"/>
              <w:left w:w="100" w:type="dxa"/>
              <w:bottom w:w="100" w:type="dxa"/>
              <w:right w:w="100" w:type="dxa"/>
            </w:tcMar>
          </w:tcPr>
          <w:p w14:paraId="7773993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C96CD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260F47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6C8FE90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67EA886E"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gridSpan w:val="2"/>
            <w:shd w:val="clear" w:color="auto" w:fill="00AEEF"/>
            <w:tcMar>
              <w:top w:w="100" w:type="dxa"/>
              <w:left w:w="100" w:type="dxa"/>
              <w:bottom w:w="100" w:type="dxa"/>
              <w:right w:w="100" w:type="dxa"/>
            </w:tcMar>
          </w:tcPr>
          <w:p w14:paraId="2B80BF4D" w14:textId="36C9FB74"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0F27DA">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0537B09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447D31A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1E65CA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4D7D917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FF9900"/>
            <w:tcMar>
              <w:top w:w="100" w:type="dxa"/>
              <w:left w:w="100" w:type="dxa"/>
              <w:bottom w:w="100" w:type="dxa"/>
              <w:right w:w="100" w:type="dxa"/>
            </w:tcMar>
          </w:tcPr>
          <w:p w14:paraId="654171E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1ABC245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w:t>
            </w:r>
          </w:p>
          <w:p w14:paraId="3ECB84A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p w14:paraId="20AE0E4F" w14:textId="77777777" w:rsidR="003C4008" w:rsidRPr="00F07209" w:rsidRDefault="003C4008">
            <w:pPr>
              <w:pStyle w:val="Normal1"/>
              <w:widowControl w:val="0"/>
              <w:spacing w:line="240" w:lineRule="auto"/>
              <w:rPr>
                <w:rFonts w:eastAsia="Roboto"/>
                <w:color w:val="FFFFFF"/>
                <w:sz w:val="12"/>
                <w:szCs w:val="12"/>
              </w:rPr>
            </w:pPr>
          </w:p>
        </w:tc>
      </w:tr>
      <w:tr w:rsidR="003C4008" w:rsidRPr="00F07209" w14:paraId="0E7E0948" w14:textId="77777777" w:rsidTr="00C560D4">
        <w:trPr>
          <w:trHeight w:val="20"/>
        </w:trPr>
        <w:tc>
          <w:tcPr>
            <w:tcW w:w="720" w:type="dxa"/>
            <w:vMerge w:val="restart"/>
            <w:tcMar>
              <w:top w:w="56" w:type="dxa"/>
              <w:left w:w="56" w:type="dxa"/>
              <w:bottom w:w="56" w:type="dxa"/>
              <w:right w:w="56" w:type="dxa"/>
            </w:tcMar>
          </w:tcPr>
          <w:p w14:paraId="3555AF0B" w14:textId="77777777" w:rsidR="003C4008" w:rsidRPr="00F07209" w:rsidRDefault="003C4008">
            <w:pPr>
              <w:pStyle w:val="Normal1"/>
              <w:widowControl w:val="0"/>
              <w:spacing w:line="240" w:lineRule="auto"/>
              <w:jc w:val="center"/>
              <w:rPr>
                <w:rFonts w:eastAsia="Roboto"/>
                <w:b/>
                <w:color w:val="FF9900"/>
                <w:sz w:val="16"/>
                <w:szCs w:val="16"/>
              </w:rPr>
            </w:pPr>
          </w:p>
          <w:p w14:paraId="33290353" w14:textId="77777777" w:rsidR="003C4008" w:rsidRPr="00F07209" w:rsidRDefault="003C4008">
            <w:pPr>
              <w:pStyle w:val="Normal1"/>
              <w:widowControl w:val="0"/>
              <w:spacing w:line="240" w:lineRule="auto"/>
              <w:jc w:val="center"/>
              <w:rPr>
                <w:rFonts w:eastAsia="Roboto"/>
                <w:b/>
                <w:color w:val="FF9900"/>
                <w:sz w:val="16"/>
                <w:szCs w:val="16"/>
              </w:rPr>
            </w:pPr>
          </w:p>
          <w:p w14:paraId="4771682F" w14:textId="77777777" w:rsidR="003C4008" w:rsidRPr="00F07209" w:rsidRDefault="003C4008">
            <w:pPr>
              <w:pStyle w:val="Normal1"/>
              <w:widowControl w:val="0"/>
              <w:spacing w:line="240" w:lineRule="auto"/>
              <w:jc w:val="center"/>
              <w:rPr>
                <w:rFonts w:eastAsia="Roboto"/>
                <w:b/>
                <w:color w:val="FF9900"/>
                <w:sz w:val="16"/>
                <w:szCs w:val="16"/>
              </w:rPr>
            </w:pPr>
          </w:p>
          <w:p w14:paraId="64B6B587" w14:textId="77777777" w:rsidR="003C4008" w:rsidRPr="00F07209" w:rsidRDefault="003C4008">
            <w:pPr>
              <w:pStyle w:val="Normal1"/>
              <w:widowControl w:val="0"/>
              <w:spacing w:line="240" w:lineRule="auto"/>
              <w:jc w:val="center"/>
              <w:rPr>
                <w:rFonts w:eastAsia="Roboto"/>
                <w:b/>
                <w:color w:val="FF9900"/>
                <w:sz w:val="16"/>
                <w:szCs w:val="16"/>
              </w:rPr>
            </w:pPr>
          </w:p>
          <w:p w14:paraId="505EEFCE"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1</w:t>
            </w:r>
          </w:p>
        </w:tc>
        <w:tc>
          <w:tcPr>
            <w:tcW w:w="870" w:type="dxa"/>
            <w:vMerge w:val="restart"/>
            <w:tcMar>
              <w:top w:w="56" w:type="dxa"/>
              <w:left w:w="56" w:type="dxa"/>
              <w:bottom w:w="56" w:type="dxa"/>
              <w:right w:w="56" w:type="dxa"/>
            </w:tcMar>
          </w:tcPr>
          <w:p w14:paraId="6522A406" w14:textId="77777777" w:rsidR="003C4008" w:rsidRPr="00F07209" w:rsidRDefault="003C4008">
            <w:pPr>
              <w:pStyle w:val="Normal1"/>
              <w:widowControl w:val="0"/>
              <w:spacing w:line="240" w:lineRule="auto"/>
              <w:jc w:val="center"/>
              <w:rPr>
                <w:rFonts w:eastAsia="Roboto"/>
                <w:sz w:val="16"/>
                <w:szCs w:val="16"/>
              </w:rPr>
            </w:pPr>
          </w:p>
          <w:p w14:paraId="7CFB737C" w14:textId="77777777" w:rsidR="003C4008" w:rsidRPr="00F07209" w:rsidRDefault="003C4008">
            <w:pPr>
              <w:pStyle w:val="Normal1"/>
              <w:widowControl w:val="0"/>
              <w:spacing w:line="240" w:lineRule="auto"/>
              <w:jc w:val="center"/>
              <w:rPr>
                <w:rFonts w:eastAsia="Roboto"/>
                <w:sz w:val="16"/>
                <w:szCs w:val="16"/>
              </w:rPr>
            </w:pPr>
          </w:p>
          <w:p w14:paraId="558A5F2C"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1.1</w:t>
            </w:r>
          </w:p>
        </w:tc>
        <w:tc>
          <w:tcPr>
            <w:tcW w:w="885" w:type="dxa"/>
            <w:tcMar>
              <w:top w:w="56" w:type="dxa"/>
              <w:left w:w="56" w:type="dxa"/>
              <w:bottom w:w="56" w:type="dxa"/>
              <w:right w:w="56" w:type="dxa"/>
            </w:tcMar>
          </w:tcPr>
          <w:p w14:paraId="3871F007"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1.1.1</w:t>
            </w:r>
          </w:p>
        </w:tc>
        <w:tc>
          <w:tcPr>
            <w:tcW w:w="765" w:type="dxa"/>
            <w:tcMar>
              <w:top w:w="56" w:type="dxa"/>
              <w:left w:w="56" w:type="dxa"/>
              <w:bottom w:w="56" w:type="dxa"/>
              <w:right w:w="56" w:type="dxa"/>
            </w:tcMar>
          </w:tcPr>
          <w:p w14:paraId="06121C9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FE01489"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280CEBE"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2883C5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2F7FD65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564E56F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66B24A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7695210" w14:textId="77777777" w:rsidR="003C4008" w:rsidRPr="00F07209" w:rsidRDefault="003C4008">
            <w:pPr>
              <w:pStyle w:val="Normal1"/>
              <w:widowControl w:val="0"/>
              <w:spacing w:line="240" w:lineRule="auto"/>
              <w:rPr>
                <w:rFonts w:eastAsia="Roboto"/>
                <w:sz w:val="16"/>
                <w:szCs w:val="16"/>
              </w:rPr>
            </w:pPr>
          </w:p>
        </w:tc>
      </w:tr>
      <w:tr w:rsidR="003C4008" w:rsidRPr="00F07209" w14:paraId="60EE12FC" w14:textId="77777777" w:rsidTr="00C560D4">
        <w:trPr>
          <w:trHeight w:val="20"/>
        </w:trPr>
        <w:tc>
          <w:tcPr>
            <w:tcW w:w="720" w:type="dxa"/>
            <w:vMerge/>
            <w:tcMar>
              <w:top w:w="56" w:type="dxa"/>
              <w:left w:w="56" w:type="dxa"/>
              <w:bottom w:w="56" w:type="dxa"/>
              <w:right w:w="56" w:type="dxa"/>
            </w:tcMar>
          </w:tcPr>
          <w:p w14:paraId="1436BDF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3235A8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4E5552D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1.1.2</w:t>
            </w:r>
          </w:p>
        </w:tc>
        <w:tc>
          <w:tcPr>
            <w:tcW w:w="765" w:type="dxa"/>
            <w:tcMar>
              <w:top w:w="56" w:type="dxa"/>
              <w:left w:w="56" w:type="dxa"/>
              <w:bottom w:w="56" w:type="dxa"/>
              <w:right w:w="56" w:type="dxa"/>
            </w:tcMar>
          </w:tcPr>
          <w:p w14:paraId="3A582C3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3A43A1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E54E8C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0A73207E"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7DB24176"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A8634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9A60860"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19C36C7" w14:textId="77777777" w:rsidR="003C4008" w:rsidRPr="00F07209" w:rsidRDefault="003C4008">
            <w:pPr>
              <w:pStyle w:val="Normal1"/>
              <w:widowControl w:val="0"/>
              <w:spacing w:line="240" w:lineRule="auto"/>
              <w:rPr>
                <w:rFonts w:eastAsia="Roboto"/>
                <w:sz w:val="16"/>
                <w:szCs w:val="16"/>
              </w:rPr>
            </w:pPr>
          </w:p>
        </w:tc>
      </w:tr>
      <w:tr w:rsidR="003C4008" w:rsidRPr="00F07209" w14:paraId="3CEFC99D" w14:textId="77777777" w:rsidTr="00C560D4">
        <w:trPr>
          <w:trHeight w:val="20"/>
        </w:trPr>
        <w:tc>
          <w:tcPr>
            <w:tcW w:w="720" w:type="dxa"/>
            <w:vMerge/>
            <w:tcMar>
              <w:top w:w="56" w:type="dxa"/>
              <w:left w:w="56" w:type="dxa"/>
              <w:bottom w:w="56" w:type="dxa"/>
              <w:right w:w="56" w:type="dxa"/>
            </w:tcMar>
          </w:tcPr>
          <w:p w14:paraId="285B2B3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C95778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D16753E"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1.1.3</w:t>
            </w:r>
          </w:p>
        </w:tc>
        <w:tc>
          <w:tcPr>
            <w:tcW w:w="765" w:type="dxa"/>
            <w:tcMar>
              <w:top w:w="56" w:type="dxa"/>
              <w:left w:w="56" w:type="dxa"/>
              <w:bottom w:w="56" w:type="dxa"/>
              <w:right w:w="56" w:type="dxa"/>
            </w:tcMar>
          </w:tcPr>
          <w:p w14:paraId="019C9C2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01F225D"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5762B5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169A104"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C52EC6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443C5A4"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67021472"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5D73A98" w14:textId="77777777" w:rsidR="003C4008" w:rsidRPr="00F07209" w:rsidRDefault="003C4008">
            <w:pPr>
              <w:pStyle w:val="Normal1"/>
              <w:widowControl w:val="0"/>
              <w:spacing w:line="240" w:lineRule="auto"/>
              <w:rPr>
                <w:rFonts w:eastAsia="Roboto"/>
                <w:sz w:val="16"/>
                <w:szCs w:val="16"/>
              </w:rPr>
            </w:pPr>
          </w:p>
        </w:tc>
      </w:tr>
      <w:tr w:rsidR="003C4008" w:rsidRPr="00F07209" w14:paraId="75ED6F48" w14:textId="77777777" w:rsidTr="00C560D4">
        <w:trPr>
          <w:trHeight w:val="20"/>
        </w:trPr>
        <w:tc>
          <w:tcPr>
            <w:tcW w:w="720" w:type="dxa"/>
            <w:vMerge/>
            <w:tcMar>
              <w:top w:w="56" w:type="dxa"/>
              <w:left w:w="56" w:type="dxa"/>
              <w:bottom w:w="56" w:type="dxa"/>
              <w:right w:w="56" w:type="dxa"/>
            </w:tcMar>
          </w:tcPr>
          <w:p w14:paraId="56165131"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135B7BE" w14:textId="77777777" w:rsidR="003C4008" w:rsidRPr="00F07209" w:rsidRDefault="003C4008">
            <w:pPr>
              <w:pStyle w:val="Normal1"/>
              <w:widowControl w:val="0"/>
              <w:spacing w:line="240" w:lineRule="auto"/>
              <w:jc w:val="center"/>
              <w:rPr>
                <w:rFonts w:eastAsia="Roboto"/>
                <w:sz w:val="16"/>
                <w:szCs w:val="16"/>
              </w:rPr>
            </w:pPr>
          </w:p>
          <w:p w14:paraId="74D6BFEC" w14:textId="77777777" w:rsidR="003C4008" w:rsidRPr="00F07209" w:rsidRDefault="003C4008">
            <w:pPr>
              <w:pStyle w:val="Normal1"/>
              <w:widowControl w:val="0"/>
              <w:spacing w:line="240" w:lineRule="auto"/>
              <w:jc w:val="center"/>
              <w:rPr>
                <w:rFonts w:eastAsia="Roboto"/>
                <w:sz w:val="16"/>
                <w:szCs w:val="16"/>
              </w:rPr>
            </w:pPr>
          </w:p>
          <w:p w14:paraId="6D8DC102"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1.2</w:t>
            </w:r>
          </w:p>
        </w:tc>
        <w:tc>
          <w:tcPr>
            <w:tcW w:w="885" w:type="dxa"/>
            <w:tcMar>
              <w:top w:w="56" w:type="dxa"/>
              <w:left w:w="56" w:type="dxa"/>
              <w:bottom w:w="56" w:type="dxa"/>
              <w:right w:w="56" w:type="dxa"/>
            </w:tcMar>
          </w:tcPr>
          <w:p w14:paraId="723268BA"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1.2.1</w:t>
            </w:r>
          </w:p>
        </w:tc>
        <w:tc>
          <w:tcPr>
            <w:tcW w:w="765" w:type="dxa"/>
            <w:tcMar>
              <w:top w:w="56" w:type="dxa"/>
              <w:left w:w="56" w:type="dxa"/>
              <w:bottom w:w="56" w:type="dxa"/>
              <w:right w:w="56" w:type="dxa"/>
            </w:tcMar>
          </w:tcPr>
          <w:p w14:paraId="12E8A348"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01CCB071"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49983C5"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060D03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0D1FDE6A"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1AA4509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CB480A8"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3B871AB" w14:textId="77777777" w:rsidR="003C4008" w:rsidRPr="00F07209" w:rsidRDefault="003C4008">
            <w:pPr>
              <w:pStyle w:val="Normal1"/>
              <w:widowControl w:val="0"/>
              <w:spacing w:line="240" w:lineRule="auto"/>
              <w:rPr>
                <w:rFonts w:eastAsia="Roboto"/>
                <w:sz w:val="16"/>
                <w:szCs w:val="16"/>
              </w:rPr>
            </w:pPr>
          </w:p>
        </w:tc>
      </w:tr>
      <w:tr w:rsidR="003C4008" w:rsidRPr="00F07209" w14:paraId="6A0FDA17" w14:textId="77777777" w:rsidTr="00C560D4">
        <w:trPr>
          <w:trHeight w:val="20"/>
        </w:trPr>
        <w:tc>
          <w:tcPr>
            <w:tcW w:w="720" w:type="dxa"/>
            <w:vMerge/>
            <w:tcMar>
              <w:top w:w="56" w:type="dxa"/>
              <w:left w:w="56" w:type="dxa"/>
              <w:bottom w:w="56" w:type="dxa"/>
              <w:right w:w="56" w:type="dxa"/>
            </w:tcMar>
          </w:tcPr>
          <w:p w14:paraId="30D305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2A966CB9"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7D5CE1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1.2.2</w:t>
            </w:r>
          </w:p>
        </w:tc>
        <w:tc>
          <w:tcPr>
            <w:tcW w:w="765" w:type="dxa"/>
            <w:tcMar>
              <w:top w:w="56" w:type="dxa"/>
              <w:left w:w="56" w:type="dxa"/>
              <w:bottom w:w="56" w:type="dxa"/>
              <w:right w:w="56" w:type="dxa"/>
            </w:tcMar>
          </w:tcPr>
          <w:p w14:paraId="104F72B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52F098B7"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31F9432"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D853BB3"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B500D7C"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581FE92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B411001" w14:textId="77777777" w:rsidR="003C4008" w:rsidRPr="00F07209" w:rsidRDefault="003C4008">
            <w:pPr>
              <w:pStyle w:val="Normal1"/>
              <w:widowControl w:val="0"/>
              <w:spacing w:line="240" w:lineRule="auto"/>
              <w:rPr>
                <w:rFonts w:eastAsia="Roboto"/>
                <w:sz w:val="16"/>
                <w:szCs w:val="16"/>
              </w:rPr>
            </w:pPr>
          </w:p>
        </w:tc>
      </w:tr>
      <w:tr w:rsidR="003C4008" w:rsidRPr="00F07209" w14:paraId="71C9A88F" w14:textId="77777777" w:rsidTr="00C560D4">
        <w:trPr>
          <w:trHeight w:val="20"/>
        </w:trPr>
        <w:tc>
          <w:tcPr>
            <w:tcW w:w="720" w:type="dxa"/>
            <w:vMerge/>
            <w:tcMar>
              <w:top w:w="56" w:type="dxa"/>
              <w:left w:w="56" w:type="dxa"/>
              <w:bottom w:w="56" w:type="dxa"/>
              <w:right w:w="56" w:type="dxa"/>
            </w:tcMar>
          </w:tcPr>
          <w:p w14:paraId="7D2E9B7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0100346"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5A4776"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1.2.3</w:t>
            </w:r>
          </w:p>
        </w:tc>
        <w:tc>
          <w:tcPr>
            <w:tcW w:w="765" w:type="dxa"/>
            <w:tcMar>
              <w:top w:w="56" w:type="dxa"/>
              <w:left w:w="56" w:type="dxa"/>
              <w:bottom w:w="56" w:type="dxa"/>
              <w:right w:w="56" w:type="dxa"/>
            </w:tcMar>
          </w:tcPr>
          <w:p w14:paraId="7F7421BA"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253EDC58"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797D6EF"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71D8D2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63BCF499"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3006C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25C7D73"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1457C98" w14:textId="77777777" w:rsidR="003C4008" w:rsidRPr="00F07209" w:rsidRDefault="003C4008">
            <w:pPr>
              <w:pStyle w:val="Normal1"/>
              <w:widowControl w:val="0"/>
              <w:spacing w:line="240" w:lineRule="auto"/>
              <w:rPr>
                <w:rFonts w:eastAsia="Roboto"/>
                <w:sz w:val="16"/>
                <w:szCs w:val="16"/>
              </w:rPr>
            </w:pPr>
          </w:p>
        </w:tc>
      </w:tr>
      <w:tr w:rsidR="003C4008" w:rsidRPr="00F07209" w14:paraId="61858DA7" w14:textId="77777777" w:rsidTr="00C560D4">
        <w:trPr>
          <w:trHeight w:val="20"/>
        </w:trPr>
        <w:tc>
          <w:tcPr>
            <w:tcW w:w="720" w:type="dxa"/>
            <w:vMerge w:val="restart"/>
            <w:tcMar>
              <w:top w:w="56" w:type="dxa"/>
              <w:left w:w="56" w:type="dxa"/>
              <w:bottom w:w="56" w:type="dxa"/>
              <w:right w:w="56" w:type="dxa"/>
            </w:tcMar>
          </w:tcPr>
          <w:p w14:paraId="605471E1" w14:textId="77777777" w:rsidR="003C4008" w:rsidRPr="00F07209" w:rsidRDefault="003C4008">
            <w:pPr>
              <w:pStyle w:val="Normal1"/>
              <w:widowControl w:val="0"/>
              <w:spacing w:line="240" w:lineRule="auto"/>
              <w:jc w:val="center"/>
              <w:rPr>
                <w:rFonts w:eastAsia="Roboto"/>
                <w:b/>
                <w:color w:val="FF9900"/>
                <w:sz w:val="16"/>
                <w:szCs w:val="16"/>
              </w:rPr>
            </w:pPr>
          </w:p>
          <w:p w14:paraId="22A1AF5D" w14:textId="77777777" w:rsidR="003C4008" w:rsidRPr="00F07209" w:rsidRDefault="003C4008">
            <w:pPr>
              <w:pStyle w:val="Normal1"/>
              <w:widowControl w:val="0"/>
              <w:spacing w:line="240" w:lineRule="auto"/>
              <w:jc w:val="center"/>
              <w:rPr>
                <w:rFonts w:eastAsia="Roboto"/>
                <w:b/>
                <w:color w:val="FF9900"/>
                <w:sz w:val="16"/>
                <w:szCs w:val="16"/>
              </w:rPr>
            </w:pPr>
          </w:p>
          <w:p w14:paraId="2FD14878" w14:textId="77777777" w:rsidR="003C4008" w:rsidRPr="00F07209" w:rsidRDefault="003C4008">
            <w:pPr>
              <w:pStyle w:val="Normal1"/>
              <w:widowControl w:val="0"/>
              <w:spacing w:line="240" w:lineRule="auto"/>
              <w:jc w:val="center"/>
              <w:rPr>
                <w:rFonts w:eastAsia="Roboto"/>
                <w:b/>
                <w:color w:val="FF9900"/>
                <w:sz w:val="16"/>
                <w:szCs w:val="16"/>
              </w:rPr>
            </w:pPr>
          </w:p>
          <w:p w14:paraId="0AD5FA97"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2</w:t>
            </w:r>
          </w:p>
        </w:tc>
        <w:tc>
          <w:tcPr>
            <w:tcW w:w="870" w:type="dxa"/>
            <w:vMerge w:val="restart"/>
            <w:tcMar>
              <w:top w:w="56" w:type="dxa"/>
              <w:left w:w="56" w:type="dxa"/>
              <w:bottom w:w="56" w:type="dxa"/>
              <w:right w:w="56" w:type="dxa"/>
            </w:tcMar>
          </w:tcPr>
          <w:p w14:paraId="4DFB21E9" w14:textId="77777777" w:rsidR="003C4008" w:rsidRPr="00F07209" w:rsidRDefault="003C4008">
            <w:pPr>
              <w:pStyle w:val="Normal1"/>
              <w:widowControl w:val="0"/>
              <w:spacing w:line="240" w:lineRule="auto"/>
              <w:jc w:val="center"/>
              <w:rPr>
                <w:rFonts w:eastAsia="Roboto"/>
                <w:sz w:val="16"/>
                <w:szCs w:val="16"/>
              </w:rPr>
            </w:pPr>
          </w:p>
          <w:p w14:paraId="3650C42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2.1</w:t>
            </w:r>
          </w:p>
        </w:tc>
        <w:tc>
          <w:tcPr>
            <w:tcW w:w="885" w:type="dxa"/>
            <w:tcMar>
              <w:top w:w="56" w:type="dxa"/>
              <w:left w:w="56" w:type="dxa"/>
              <w:bottom w:w="56" w:type="dxa"/>
              <w:right w:w="56" w:type="dxa"/>
            </w:tcMar>
          </w:tcPr>
          <w:p w14:paraId="5382FF10"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2.1.1</w:t>
            </w:r>
          </w:p>
        </w:tc>
        <w:tc>
          <w:tcPr>
            <w:tcW w:w="765" w:type="dxa"/>
            <w:tcMar>
              <w:top w:w="56" w:type="dxa"/>
              <w:left w:w="56" w:type="dxa"/>
              <w:bottom w:w="56" w:type="dxa"/>
              <w:right w:w="56" w:type="dxa"/>
            </w:tcMar>
          </w:tcPr>
          <w:p w14:paraId="637FE74C"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CD92A52"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239723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20DF8D70"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3B41B311"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27F618D"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BCE37E9"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143CFBE" w14:textId="77777777" w:rsidR="003C4008" w:rsidRPr="00F07209" w:rsidRDefault="003C4008">
            <w:pPr>
              <w:pStyle w:val="Normal1"/>
              <w:widowControl w:val="0"/>
              <w:spacing w:line="240" w:lineRule="auto"/>
              <w:rPr>
                <w:rFonts w:eastAsia="Roboto"/>
                <w:sz w:val="16"/>
                <w:szCs w:val="16"/>
              </w:rPr>
            </w:pPr>
          </w:p>
        </w:tc>
      </w:tr>
      <w:tr w:rsidR="003C4008" w:rsidRPr="00F07209" w14:paraId="6D7B109E" w14:textId="77777777" w:rsidTr="00C560D4">
        <w:trPr>
          <w:trHeight w:val="20"/>
        </w:trPr>
        <w:tc>
          <w:tcPr>
            <w:tcW w:w="720" w:type="dxa"/>
            <w:vMerge/>
            <w:tcMar>
              <w:top w:w="56" w:type="dxa"/>
              <w:left w:w="56" w:type="dxa"/>
              <w:bottom w:w="56" w:type="dxa"/>
              <w:right w:w="56" w:type="dxa"/>
            </w:tcMar>
          </w:tcPr>
          <w:p w14:paraId="5B983381"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78FCD505"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685160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2.1.2</w:t>
            </w:r>
          </w:p>
        </w:tc>
        <w:tc>
          <w:tcPr>
            <w:tcW w:w="765" w:type="dxa"/>
            <w:tcMar>
              <w:top w:w="56" w:type="dxa"/>
              <w:left w:w="56" w:type="dxa"/>
              <w:bottom w:w="56" w:type="dxa"/>
              <w:right w:w="56" w:type="dxa"/>
            </w:tcMar>
          </w:tcPr>
          <w:p w14:paraId="0AAA018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7085CDF"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6DFBAE4"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60119B89"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E88C764"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0055FB0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D8C221E"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405CC4B" w14:textId="77777777" w:rsidR="003C4008" w:rsidRPr="00F07209" w:rsidRDefault="003C4008">
            <w:pPr>
              <w:pStyle w:val="Normal1"/>
              <w:widowControl w:val="0"/>
              <w:spacing w:line="240" w:lineRule="auto"/>
              <w:rPr>
                <w:rFonts w:eastAsia="Roboto"/>
                <w:sz w:val="16"/>
                <w:szCs w:val="16"/>
              </w:rPr>
            </w:pPr>
          </w:p>
        </w:tc>
      </w:tr>
      <w:tr w:rsidR="003C4008" w:rsidRPr="00F07209" w14:paraId="04852E6A" w14:textId="77777777" w:rsidTr="00C560D4">
        <w:trPr>
          <w:trHeight w:val="20"/>
        </w:trPr>
        <w:tc>
          <w:tcPr>
            <w:tcW w:w="720" w:type="dxa"/>
            <w:vMerge/>
            <w:tcMar>
              <w:top w:w="56" w:type="dxa"/>
              <w:left w:w="56" w:type="dxa"/>
              <w:bottom w:w="56" w:type="dxa"/>
              <w:right w:w="56" w:type="dxa"/>
            </w:tcMar>
          </w:tcPr>
          <w:p w14:paraId="25396028"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252AA198" w14:textId="77777777" w:rsidR="003C4008" w:rsidRPr="00F07209" w:rsidRDefault="003C4008">
            <w:pPr>
              <w:pStyle w:val="Normal1"/>
              <w:widowControl w:val="0"/>
              <w:spacing w:line="240" w:lineRule="auto"/>
              <w:jc w:val="center"/>
              <w:rPr>
                <w:rFonts w:eastAsia="Roboto"/>
                <w:sz w:val="16"/>
                <w:szCs w:val="16"/>
              </w:rPr>
            </w:pPr>
          </w:p>
          <w:p w14:paraId="6F860D7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2.2</w:t>
            </w:r>
          </w:p>
        </w:tc>
        <w:tc>
          <w:tcPr>
            <w:tcW w:w="885" w:type="dxa"/>
            <w:tcMar>
              <w:top w:w="56" w:type="dxa"/>
              <w:left w:w="56" w:type="dxa"/>
              <w:bottom w:w="56" w:type="dxa"/>
              <w:right w:w="56" w:type="dxa"/>
            </w:tcMar>
          </w:tcPr>
          <w:p w14:paraId="04C0B3B5"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2.2.1</w:t>
            </w:r>
          </w:p>
        </w:tc>
        <w:tc>
          <w:tcPr>
            <w:tcW w:w="765" w:type="dxa"/>
            <w:tcMar>
              <w:top w:w="56" w:type="dxa"/>
              <w:left w:w="56" w:type="dxa"/>
              <w:bottom w:w="56" w:type="dxa"/>
              <w:right w:w="56" w:type="dxa"/>
            </w:tcMar>
          </w:tcPr>
          <w:p w14:paraId="6FBACFE3"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CC62CF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09B75F4A"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ACF5AD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FDCFCD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BDBAA6E"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52602E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E49E93A" w14:textId="77777777" w:rsidR="003C4008" w:rsidRPr="00F07209" w:rsidRDefault="003C4008">
            <w:pPr>
              <w:pStyle w:val="Normal1"/>
              <w:widowControl w:val="0"/>
              <w:spacing w:line="240" w:lineRule="auto"/>
              <w:rPr>
                <w:rFonts w:eastAsia="Roboto"/>
                <w:sz w:val="16"/>
                <w:szCs w:val="16"/>
              </w:rPr>
            </w:pPr>
          </w:p>
        </w:tc>
      </w:tr>
      <w:tr w:rsidR="003C4008" w:rsidRPr="00F07209" w14:paraId="44479D7C" w14:textId="77777777" w:rsidTr="00C560D4">
        <w:trPr>
          <w:trHeight w:val="20"/>
        </w:trPr>
        <w:tc>
          <w:tcPr>
            <w:tcW w:w="720" w:type="dxa"/>
            <w:vMerge/>
            <w:tcMar>
              <w:top w:w="56" w:type="dxa"/>
              <w:left w:w="56" w:type="dxa"/>
              <w:bottom w:w="56" w:type="dxa"/>
              <w:right w:w="56" w:type="dxa"/>
            </w:tcMar>
          </w:tcPr>
          <w:p w14:paraId="045251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51CEA0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149EF1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2.2.2</w:t>
            </w:r>
          </w:p>
        </w:tc>
        <w:tc>
          <w:tcPr>
            <w:tcW w:w="765" w:type="dxa"/>
            <w:tcMar>
              <w:top w:w="56" w:type="dxa"/>
              <w:left w:w="56" w:type="dxa"/>
              <w:bottom w:w="56" w:type="dxa"/>
              <w:right w:w="56" w:type="dxa"/>
            </w:tcMar>
          </w:tcPr>
          <w:p w14:paraId="2C66578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D393195"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463002E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AEC802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DFC69E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77681D3"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85F787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19DF834" w14:textId="77777777" w:rsidR="003C4008" w:rsidRPr="00F07209" w:rsidRDefault="003C4008">
            <w:pPr>
              <w:pStyle w:val="Normal1"/>
              <w:widowControl w:val="0"/>
              <w:spacing w:line="240" w:lineRule="auto"/>
              <w:rPr>
                <w:rFonts w:eastAsia="Roboto"/>
                <w:sz w:val="16"/>
                <w:szCs w:val="16"/>
              </w:rPr>
            </w:pPr>
          </w:p>
        </w:tc>
      </w:tr>
    </w:tbl>
    <w:p w14:paraId="0A71798A" w14:textId="77777777" w:rsidR="003C4008" w:rsidRPr="00F07209" w:rsidRDefault="003C4008">
      <w:pPr>
        <w:pStyle w:val="Normal1"/>
        <w:widowControl w:val="0"/>
        <w:jc w:val="both"/>
        <w:rPr>
          <w:rFonts w:eastAsia="Roboto"/>
          <w:sz w:val="20"/>
          <w:szCs w:val="20"/>
        </w:rPr>
      </w:pPr>
    </w:p>
    <w:p w14:paraId="3E504E4B" w14:textId="77777777" w:rsidR="00C560D4" w:rsidRDefault="00C560D4">
      <w:pPr>
        <w:pStyle w:val="Normal1"/>
        <w:widowControl w:val="0"/>
        <w:rPr>
          <w:rFonts w:eastAsia="Roboto"/>
          <w:sz w:val="20"/>
          <w:szCs w:val="20"/>
        </w:rPr>
      </w:pPr>
    </w:p>
    <w:p w14:paraId="29D85EB3" w14:textId="77777777" w:rsidR="003C4008" w:rsidRPr="00F07209" w:rsidRDefault="00F07209">
      <w:pPr>
        <w:pStyle w:val="Normal1"/>
        <w:widowControl w:val="0"/>
        <w:rPr>
          <w:rFonts w:eastAsia="Roboto"/>
          <w:sz w:val="20"/>
          <w:szCs w:val="20"/>
        </w:rPr>
      </w:pPr>
      <w:r w:rsidRPr="00F07209">
        <w:rPr>
          <w:rFonts w:eastAsia="Roboto"/>
          <w:sz w:val="20"/>
          <w:szCs w:val="20"/>
        </w:rPr>
        <w:t>El informe intermedio incluirá un apartado en el que se explicará el funcionamiento real del órgano u órganos de participación infantil del municipio, incorporando a dicho apartado la ficha específica que se encuentra en los anexos de esta guía.</w:t>
      </w:r>
    </w:p>
    <w:p w14:paraId="6CB5CF7E" w14:textId="77777777" w:rsidR="003C4008" w:rsidRPr="00F07209" w:rsidRDefault="003C4008">
      <w:pPr>
        <w:pStyle w:val="Normal1"/>
        <w:widowControl w:val="0"/>
        <w:rPr>
          <w:rFonts w:eastAsia="Roboto"/>
          <w:sz w:val="20"/>
          <w:szCs w:val="20"/>
        </w:rPr>
      </w:pPr>
    </w:p>
    <w:p w14:paraId="15E60625"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 apartado en el que se explicará el funcionamiento real del órgano de coordinación interna entre concejalías de la política de infancia y adolescencia del ayuntamiento. En este apartado se incorporará la ficha específica que se encuentra en los anexos de esta guía.</w:t>
      </w:r>
    </w:p>
    <w:p w14:paraId="3486662D" w14:textId="77777777" w:rsidR="003C4008" w:rsidRPr="00F07209" w:rsidRDefault="003C4008">
      <w:pPr>
        <w:pStyle w:val="Normal1"/>
        <w:widowControl w:val="0"/>
        <w:rPr>
          <w:rFonts w:eastAsia="Roboto"/>
          <w:sz w:val="20"/>
          <w:szCs w:val="20"/>
        </w:rPr>
      </w:pPr>
    </w:p>
    <w:p w14:paraId="230A90AF" w14:textId="77777777" w:rsidR="003C4008" w:rsidRPr="00F07209" w:rsidRDefault="00F07209">
      <w:pPr>
        <w:pStyle w:val="Normal1"/>
        <w:widowControl w:val="0"/>
        <w:rPr>
          <w:rFonts w:eastAsia="Roboto"/>
          <w:sz w:val="20"/>
          <w:szCs w:val="20"/>
        </w:rPr>
      </w:pPr>
      <w:bookmarkStart w:id="124" w:name="_3mzq4wv" w:colFirst="0" w:colLast="0"/>
      <w:bookmarkEnd w:id="124"/>
      <w:r w:rsidRPr="00F07209">
        <w:rPr>
          <w:rFonts w:eastAsia="Roboto"/>
          <w:sz w:val="20"/>
          <w:szCs w:val="20"/>
        </w:rPr>
        <w:t>El informe incluirá información económica lo más detallada posible sobre la ejecución presupuestaria realizada en el periodo al que haga referencia.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675D5639" w14:textId="77777777" w:rsidR="003C4008" w:rsidRDefault="003C4008">
      <w:pPr>
        <w:pStyle w:val="Normal1"/>
        <w:widowControl w:val="0"/>
        <w:rPr>
          <w:rFonts w:eastAsia="Roboto"/>
          <w:sz w:val="20"/>
          <w:szCs w:val="20"/>
        </w:rPr>
      </w:pPr>
    </w:p>
    <w:p w14:paraId="02C1C1F2" w14:textId="77777777" w:rsidR="00C560D4" w:rsidRPr="00F07209" w:rsidRDefault="00C560D4">
      <w:pPr>
        <w:pStyle w:val="Normal1"/>
        <w:widowControl w:val="0"/>
        <w:rPr>
          <w:rFonts w:eastAsia="Roboto"/>
          <w:sz w:val="20"/>
          <w:szCs w:val="20"/>
        </w:rPr>
      </w:pPr>
    </w:p>
    <w:p w14:paraId="5E3A1058" w14:textId="77777777" w:rsidR="003C4008" w:rsidRPr="00F07209" w:rsidRDefault="00F07209">
      <w:pPr>
        <w:pStyle w:val="Normal1"/>
        <w:widowControl w:val="0"/>
        <w:rPr>
          <w:rFonts w:eastAsia="Roboto"/>
          <w:color w:val="00AEEF"/>
          <w:sz w:val="20"/>
          <w:szCs w:val="20"/>
        </w:rPr>
      </w:pPr>
      <w:r w:rsidRPr="00F07209">
        <w:rPr>
          <w:rFonts w:eastAsia="Roboto"/>
          <w:color w:val="00AEEF"/>
          <w:sz w:val="28"/>
          <w:szCs w:val="28"/>
        </w:rPr>
        <w:t xml:space="preserve">El modelo de informe intermedio será propuesto por UNICEF Comité Español y estará disponible en la web del programa </w:t>
      </w:r>
      <w:hyperlink r:id="rId23">
        <w:r w:rsidRPr="00F07209">
          <w:rPr>
            <w:rFonts w:eastAsia="Roboto"/>
            <w:color w:val="00AEEF"/>
            <w:sz w:val="28"/>
            <w:szCs w:val="28"/>
            <w:u w:val="single"/>
          </w:rPr>
          <w:t>http://ciudadesamigas.org</w:t>
        </w:r>
      </w:hyperlink>
    </w:p>
    <w:p w14:paraId="7491D8FC" w14:textId="77777777" w:rsidR="00F07209" w:rsidRDefault="00F07209"/>
    <w:sectPr w:rsidR="00F07209" w:rsidSect="001D4667">
      <w:footerReference w:type="default" r:id="rId24"/>
      <w:footerReference w:type="first" r:id="rId25"/>
      <w:pgSz w:w="11906" w:h="16838"/>
      <w:pgMar w:top="1588" w:right="1418" w:bottom="1134" w:left="147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B915" w14:textId="77777777" w:rsidR="00E94C2A" w:rsidRDefault="00E94C2A">
      <w:pPr>
        <w:spacing w:line="240" w:lineRule="auto"/>
      </w:pPr>
      <w:r>
        <w:separator/>
      </w:r>
    </w:p>
  </w:endnote>
  <w:endnote w:type="continuationSeparator" w:id="0">
    <w:p w14:paraId="5AF0CD33" w14:textId="77777777" w:rsidR="00E94C2A" w:rsidRDefault="00E94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D1E3" w14:textId="77777777" w:rsidR="000C71E7" w:rsidRDefault="000C71E7">
    <w:pPr>
      <w:pStyle w:val="Normal1"/>
      <w:rPr>
        <w:rFonts w:ascii="Roboto" w:eastAsia="Roboto" w:hAnsi="Roboto" w:cs="Roboto"/>
        <w:color w:val="999999"/>
        <w:sz w:val="18"/>
        <w:szCs w:val="18"/>
      </w:rPr>
    </w:pPr>
  </w:p>
  <w:p w14:paraId="5BD2CFCC" w14:textId="77777777" w:rsidR="000C71E7" w:rsidRDefault="000C71E7">
    <w:pPr>
      <w:pStyle w:val="Normal1"/>
      <w:rPr>
        <w:rFonts w:ascii="Roboto" w:eastAsia="Roboto" w:hAnsi="Roboto" w:cs="Roboto"/>
        <w:color w:val="999999"/>
        <w:sz w:val="18"/>
        <w:szCs w:val="18"/>
      </w:rPr>
    </w:pPr>
    <w:r>
      <w:rPr>
        <w:rFonts w:ascii="Roboto" w:eastAsia="Roboto" w:hAnsi="Roboto" w:cs="Roboto"/>
        <w:noProof/>
        <w:color w:val="999999"/>
        <w:sz w:val="18"/>
        <w:szCs w:val="18"/>
      </w:rPr>
      <w:drawing>
        <wp:anchor distT="0" distB="0" distL="114300" distR="114300" simplePos="0" relativeHeight="251660288" behindDoc="0" locked="0" layoutInCell="1" allowOverlap="1" wp14:anchorId="456C9432" wp14:editId="717E2EA8">
          <wp:simplePos x="0" y="0"/>
          <wp:positionH relativeFrom="column">
            <wp:posOffset>-114300</wp:posOffset>
          </wp:positionH>
          <wp:positionV relativeFrom="paragraph">
            <wp:posOffset>67310</wp:posOffset>
          </wp:positionV>
          <wp:extent cx="914400" cy="386080"/>
          <wp:effectExtent l="0" t="0" r="0" b="0"/>
          <wp:wrapSquare wrapText="bothSides"/>
          <wp:docPr id="156" name="Imagen 156" descr="Macintosh HD:Users:clara:Google Drive:Anexos:CAI-logo-pie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Google Drive:Anexos:CAI-logo-pie2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B940" w14:textId="77777777" w:rsidR="000C71E7" w:rsidRDefault="000C71E7">
    <w:pPr>
      <w:pStyle w:val="Normal1"/>
      <w:jc w:val="right"/>
      <w:rPr>
        <w:rFonts w:ascii="Roboto" w:eastAsia="Roboto" w:hAnsi="Roboto" w:cs="Roboto"/>
        <w:color w:val="999999"/>
        <w:sz w:val="18"/>
        <w:szCs w:val="18"/>
      </w:rPr>
    </w:pPr>
  </w:p>
  <w:p w14:paraId="1C21948F" w14:textId="77777777" w:rsidR="000C71E7" w:rsidRPr="00F07209" w:rsidRDefault="000C71E7" w:rsidP="00F07209">
    <w:pPr>
      <w:pStyle w:val="Normal1"/>
      <w:jc w:val="right"/>
      <w:rPr>
        <w:rFonts w:ascii="Roboto" w:eastAsia="Roboto" w:hAnsi="Roboto" w:cs="Roboto"/>
        <w:color w:val="F79646" w:themeColor="accent6"/>
        <w:sz w:val="20"/>
        <w:szCs w:val="20"/>
      </w:rPr>
    </w:pPr>
    <w:r>
      <w:rPr>
        <w:rFonts w:ascii="Roboto" w:eastAsia="Roboto" w:hAnsi="Roboto" w:cs="Roboto"/>
        <w:color w:val="999999"/>
        <w:sz w:val="18"/>
        <w:szCs w:val="18"/>
      </w:rPr>
      <w:t xml:space="preserve">ANEXOS BASES CONVOCATORIA 2017-2018                                                     </w:t>
    </w:r>
    <w:r>
      <w:rPr>
        <w:rFonts w:ascii="Roboto" w:eastAsia="Roboto" w:hAnsi="Roboto" w:cs="Roboto"/>
        <w:color w:val="FF9900"/>
        <w:sz w:val="20"/>
        <w:szCs w:val="20"/>
      </w:rPr>
      <w:t xml:space="preserve">  </w:t>
    </w:r>
    <w:r w:rsidRPr="00F07209">
      <w:rPr>
        <w:color w:val="F79646" w:themeColor="accent6"/>
      </w:rPr>
      <w:fldChar w:fldCharType="begin"/>
    </w:r>
    <w:r w:rsidRPr="00F07209">
      <w:rPr>
        <w:color w:val="F79646" w:themeColor="accent6"/>
      </w:rPr>
      <w:instrText>PAGE</w:instrText>
    </w:r>
    <w:r w:rsidRPr="00F07209">
      <w:rPr>
        <w:color w:val="F79646" w:themeColor="accent6"/>
      </w:rPr>
      <w:fldChar w:fldCharType="separate"/>
    </w:r>
    <w:r w:rsidR="00CD3B07">
      <w:rPr>
        <w:noProof/>
        <w:color w:val="F79646" w:themeColor="accent6"/>
      </w:rPr>
      <w:t>20</w:t>
    </w:r>
    <w:r w:rsidRPr="00F07209">
      <w:rPr>
        <w:color w:val="F79646" w:themeColor="accent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2584" w14:textId="77777777" w:rsidR="000C71E7" w:rsidRDefault="000C71E7">
    <w:pPr>
      <w:pStyle w:val="Normal1"/>
    </w:pPr>
    <w:r>
      <w:rPr>
        <w:noProof/>
      </w:rPr>
      <w:drawing>
        <wp:anchor distT="114300" distB="114300" distL="114300" distR="114300" simplePos="0" relativeHeight="251659264" behindDoc="0" locked="0" layoutInCell="0" hidden="0" allowOverlap="1" wp14:anchorId="10D0E3D6" wp14:editId="38C14583">
          <wp:simplePos x="0" y="0"/>
          <wp:positionH relativeFrom="margin">
            <wp:posOffset>4114800</wp:posOffset>
          </wp:positionH>
          <wp:positionV relativeFrom="paragraph">
            <wp:posOffset>13970</wp:posOffset>
          </wp:positionV>
          <wp:extent cx="1604010" cy="390525"/>
          <wp:effectExtent l="0" t="0" r="0" b="0"/>
          <wp:wrapTopAndBottom distT="114300" distB="114300"/>
          <wp:docPr id="154" name="image03.jpg" descr="UNICEF_logo_cian.jpg"/>
          <wp:cNvGraphicFramePr/>
          <a:graphic xmlns:a="http://schemas.openxmlformats.org/drawingml/2006/main">
            <a:graphicData uri="http://schemas.openxmlformats.org/drawingml/2006/picture">
              <pic:pic xmlns:pic="http://schemas.openxmlformats.org/drawingml/2006/picture">
                <pic:nvPicPr>
                  <pic:cNvPr id="0" name="image03.jpg" descr="UNICEF_logo_cian.jpg"/>
                  <pic:cNvPicPr preferRelativeResize="0"/>
                </pic:nvPicPr>
                <pic:blipFill>
                  <a:blip r:embed="rId1"/>
                  <a:srcRect/>
                  <a:stretch>
                    <a:fillRect/>
                  </a:stretch>
                </pic:blipFill>
                <pic:spPr>
                  <a:xfrm>
                    <a:off x="0" y="0"/>
                    <a:ext cx="1604010" cy="390525"/>
                  </a:xfrm>
                  <a:prstGeom prst="rect">
                    <a:avLst/>
                  </a:prstGeom>
                  <a:ln/>
                </pic:spPr>
              </pic:pic>
            </a:graphicData>
          </a:graphic>
        </wp:anchor>
      </w:drawing>
    </w:r>
  </w:p>
  <w:p w14:paraId="21CB229B" w14:textId="77777777" w:rsidR="000C71E7" w:rsidRDefault="000C71E7">
    <w:pPr>
      <w:pStyle w:val="Normal1"/>
    </w:pPr>
  </w:p>
  <w:p w14:paraId="08FB4C22" w14:textId="77777777" w:rsidR="000C71E7" w:rsidRDefault="000C71E7">
    <w:pPr>
      <w:pStyle w:val="Normal1"/>
    </w:pPr>
  </w:p>
  <w:p w14:paraId="2BA47431" w14:textId="77777777" w:rsidR="000C71E7" w:rsidRDefault="000C71E7">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6AB58" w14:textId="77777777" w:rsidR="00E94C2A" w:rsidRDefault="00E94C2A">
      <w:pPr>
        <w:spacing w:line="240" w:lineRule="auto"/>
      </w:pPr>
      <w:r>
        <w:separator/>
      </w:r>
    </w:p>
  </w:footnote>
  <w:footnote w:type="continuationSeparator" w:id="0">
    <w:p w14:paraId="298A0BE1" w14:textId="77777777" w:rsidR="00E94C2A" w:rsidRDefault="00E94C2A">
      <w:pPr>
        <w:spacing w:line="240" w:lineRule="auto"/>
      </w:pPr>
      <w:r>
        <w:continuationSeparator/>
      </w:r>
    </w:p>
  </w:footnote>
  <w:footnote w:id="1">
    <w:p w14:paraId="699471FA" w14:textId="77777777" w:rsidR="000C71E7" w:rsidRDefault="000C71E7">
      <w:pPr>
        <w:pStyle w:val="Normal1"/>
        <w:widowControl w:val="0"/>
        <w:spacing w:line="48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El Gobierno Local es libre de organizar la información de la manera que le parezca más adecuada.</w:t>
      </w:r>
    </w:p>
  </w:footnote>
  <w:footnote w:id="2">
    <w:p w14:paraId="7EE57748" w14:textId="77777777" w:rsidR="000C71E7" w:rsidRDefault="000C71E7">
      <w:pPr>
        <w:pStyle w:val="Normal1"/>
        <w:widowControl w:val="0"/>
        <w:spacing w:line="36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footnote>
  <w:footnote w:id="3">
    <w:p w14:paraId="441E01D6" w14:textId="77777777" w:rsidR="000C71E7" w:rsidRDefault="000C71E7">
      <w:pPr>
        <w:pStyle w:val="Normal1"/>
        <w:widowControl w:val="0"/>
        <w:spacing w:line="24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Este criterio es válido para todos los Gobiernos Locales que soliciten el Sello de Reconocimiento: los que lo hacen por vez primera, los que lo tienen desactualizado y los que solicitan la renovación para mantener su vigencia.</w:t>
      </w:r>
    </w:p>
    <w:p w14:paraId="4E39522C" w14:textId="77777777" w:rsidR="000C71E7" w:rsidRDefault="000C71E7">
      <w:pPr>
        <w:pStyle w:val="Normal1"/>
        <w:widowControl w:val="0"/>
        <w:spacing w:line="240" w:lineRule="auto"/>
        <w:jc w:val="both"/>
        <w:rPr>
          <w:rFonts w:ascii="Roboto" w:eastAsia="Roboto" w:hAnsi="Roboto" w:cs="Roboto"/>
          <w:color w:val="666666"/>
          <w:sz w:val="18"/>
          <w:szCs w:val="18"/>
        </w:rPr>
      </w:pPr>
    </w:p>
  </w:footnote>
  <w:footnote w:id="4">
    <w:p w14:paraId="08123D40"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La información sobre la realidad local es una herramienta indispensable para promover procesos de participación democrática. La realización de estos informes no impide que, a partir de ellos, se elaboren otros documentos o recursos informativos adaptados a distintos públicos.</w:t>
      </w:r>
    </w:p>
    <w:p w14:paraId="3EC47CDE" w14:textId="77777777" w:rsidR="000C71E7" w:rsidRDefault="000C71E7">
      <w:pPr>
        <w:pStyle w:val="Normal1"/>
        <w:widowControl w:val="0"/>
        <w:spacing w:line="240" w:lineRule="auto"/>
        <w:jc w:val="both"/>
        <w:rPr>
          <w:rFonts w:ascii="Roboto" w:eastAsia="Roboto" w:hAnsi="Roboto" w:cs="Roboto"/>
          <w:color w:val="666666"/>
          <w:sz w:val="16"/>
          <w:szCs w:val="16"/>
        </w:rPr>
      </w:pPr>
    </w:p>
  </w:footnote>
  <w:footnote w:id="5">
    <w:p w14:paraId="12F72878"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p w14:paraId="2ED83293" w14:textId="77777777" w:rsidR="000C71E7" w:rsidRDefault="000C71E7">
      <w:pPr>
        <w:pStyle w:val="Normal1"/>
        <w:widowControl w:val="0"/>
        <w:spacing w:line="240" w:lineRule="auto"/>
        <w:jc w:val="both"/>
        <w:rPr>
          <w:rFonts w:ascii="Roboto" w:eastAsia="Roboto" w:hAnsi="Roboto" w:cs="Roboto"/>
          <w:color w:val="666666"/>
          <w:sz w:val="16"/>
          <w:szCs w:val="16"/>
        </w:rPr>
      </w:pPr>
    </w:p>
    <w:p w14:paraId="371906F9" w14:textId="77777777" w:rsidR="000C71E7" w:rsidRDefault="000C71E7">
      <w:pPr>
        <w:pStyle w:val="Normal1"/>
        <w:widowControl w:val="0"/>
        <w:spacing w:line="240" w:lineRule="auto"/>
        <w:rPr>
          <w:rFonts w:ascii="Roboto" w:eastAsia="Roboto" w:hAnsi="Roboto" w:cs="Roboto"/>
          <w:color w:val="666666"/>
          <w:sz w:val="16"/>
          <w:szCs w:val="16"/>
        </w:rPr>
      </w:pPr>
    </w:p>
  </w:footnote>
  <w:footnote w:id="6">
    <w:p w14:paraId="562D4291" w14:textId="77777777" w:rsidR="000C71E7" w:rsidRDefault="000C71E7">
      <w:pPr>
        <w:pStyle w:val="Normal1"/>
        <w:widowControl w:val="0"/>
        <w:spacing w:line="240" w:lineRule="auto"/>
        <w:jc w:val="both"/>
        <w:rPr>
          <w:rFonts w:ascii="Calibri" w:eastAsia="Calibri" w:hAnsi="Calibri" w:cs="Calibri"/>
          <w:color w:val="666666"/>
          <w:sz w:val="16"/>
          <w:szCs w:val="16"/>
        </w:rPr>
      </w:pPr>
      <w:r>
        <w:rPr>
          <w:vertAlign w:val="superscript"/>
        </w:rPr>
        <w:footnoteRef/>
      </w:r>
      <w:r>
        <w:rPr>
          <w:rFonts w:ascii="Calibri" w:eastAsia="Calibri" w:hAnsi="Calibri" w:cs="Calibri"/>
          <w:color w:val="666666"/>
          <w:sz w:val="18"/>
          <w:szCs w:val="18"/>
        </w:rPr>
        <w:t xml:space="preserve"> </w:t>
      </w:r>
      <w:r>
        <w:rPr>
          <w:rFonts w:ascii="Calibri" w:eastAsia="Calibri" w:hAnsi="Calibri" w:cs="Calibri"/>
          <w:color w:val="666666"/>
          <w:sz w:val="16"/>
          <w:szCs w:val="16"/>
        </w:rPr>
        <w:t>Las conceptualizaciones que se presenten relativas a la construcción del marco de resultados provienen del Manual de Planificación, Seguimiento y Evaluación de los Resultados de Desarrollo, PNUD (2009). Han sido simplificados para facilitar la labor de los Gobiernos Locales.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B05"/>
    <w:multiLevelType w:val="hybridMultilevel"/>
    <w:tmpl w:val="A6DA97D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6655AB"/>
    <w:multiLevelType w:val="multilevel"/>
    <w:tmpl w:val="A8A69702"/>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30047F0"/>
    <w:multiLevelType w:val="multilevel"/>
    <w:tmpl w:val="F46C9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817C20"/>
    <w:multiLevelType w:val="multilevel"/>
    <w:tmpl w:val="62CEF78E"/>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186A34"/>
    <w:multiLevelType w:val="hybridMultilevel"/>
    <w:tmpl w:val="3FDA0A4E"/>
    <w:lvl w:ilvl="0" w:tplc="661EEF6E">
      <w:start w:val="1"/>
      <w:numFmt w:val="bullet"/>
      <w:lvlText w:val=""/>
      <w:lvlJc w:val="left"/>
      <w:pPr>
        <w:tabs>
          <w:tab w:val="num" w:pos="284"/>
        </w:tabs>
        <w:ind w:left="284" w:hanging="22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625C78"/>
    <w:multiLevelType w:val="multilevel"/>
    <w:tmpl w:val="81FAF84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E73128B"/>
    <w:multiLevelType w:val="multilevel"/>
    <w:tmpl w:val="1B96AD0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F37648B"/>
    <w:multiLevelType w:val="multilevel"/>
    <w:tmpl w:val="09C87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4E5243"/>
    <w:multiLevelType w:val="hybridMultilevel"/>
    <w:tmpl w:val="44140A24"/>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FB025D"/>
    <w:multiLevelType w:val="multilevel"/>
    <w:tmpl w:val="CF8E3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9DD57F9"/>
    <w:multiLevelType w:val="multilevel"/>
    <w:tmpl w:val="459E1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250A85"/>
    <w:multiLevelType w:val="hybridMultilevel"/>
    <w:tmpl w:val="654204D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2D626E"/>
    <w:multiLevelType w:val="hybridMultilevel"/>
    <w:tmpl w:val="12C6AA16"/>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F2AD7"/>
    <w:multiLevelType w:val="multilevel"/>
    <w:tmpl w:val="5B7C2D70"/>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037B8B"/>
    <w:multiLevelType w:val="multilevel"/>
    <w:tmpl w:val="8E5280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9487072"/>
    <w:multiLevelType w:val="multilevel"/>
    <w:tmpl w:val="46FEC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ED1DE8"/>
    <w:multiLevelType w:val="multilevel"/>
    <w:tmpl w:val="10D05DB4"/>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5ED07AF"/>
    <w:multiLevelType w:val="hybridMultilevel"/>
    <w:tmpl w:val="C750F1D4"/>
    <w:lvl w:ilvl="0" w:tplc="C1208E88">
      <w:numFmt w:val="bullet"/>
      <w:lvlText w:val="-"/>
      <w:lvlJc w:val="left"/>
      <w:pPr>
        <w:ind w:left="720" w:hanging="360"/>
      </w:pPr>
      <w:rPr>
        <w:rFonts w:ascii="Calibri" w:eastAsia="Calibri" w:hAnsi="Calibri"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782A0E"/>
    <w:multiLevelType w:val="hybridMultilevel"/>
    <w:tmpl w:val="AFC80F9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482C46"/>
    <w:multiLevelType w:val="hybridMultilevel"/>
    <w:tmpl w:val="88EE92D2"/>
    <w:lvl w:ilvl="0" w:tplc="E500F17A">
      <w:start w:val="1"/>
      <w:numFmt w:val="bullet"/>
      <w:lvlText w:val=""/>
      <w:lvlJc w:val="left"/>
      <w:pPr>
        <w:tabs>
          <w:tab w:val="num" w:pos="397"/>
        </w:tabs>
        <w:ind w:left="397" w:hanging="34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D5C1C"/>
    <w:multiLevelType w:val="multilevel"/>
    <w:tmpl w:val="D490339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4B757AE"/>
    <w:multiLevelType w:val="multilevel"/>
    <w:tmpl w:val="F7A06360"/>
    <w:lvl w:ilvl="0">
      <w:start w:val="201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6BB3800"/>
    <w:multiLevelType w:val="multilevel"/>
    <w:tmpl w:val="4A307C36"/>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5172C96"/>
    <w:multiLevelType w:val="hybridMultilevel"/>
    <w:tmpl w:val="878A1C16"/>
    <w:lvl w:ilvl="0" w:tplc="4F7835A0">
      <w:start w:val="1"/>
      <w:numFmt w:val="bullet"/>
      <w:lvlText w:val=""/>
      <w:lvlJc w:val="left"/>
      <w:pPr>
        <w:ind w:left="567" w:firstLine="15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BA125A"/>
    <w:multiLevelType w:val="multilevel"/>
    <w:tmpl w:val="92F6893A"/>
    <w:lvl w:ilvl="0">
      <w:start w:val="1"/>
      <w:numFmt w:val="lowerLetter"/>
      <w:lvlText w:val="%1)"/>
      <w:lvlJc w:val="left"/>
      <w:pPr>
        <w:ind w:left="720" w:firstLine="360"/>
      </w:pPr>
    </w:lvl>
    <w:lvl w:ilvl="1">
      <w:start w:val="5"/>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6931662"/>
    <w:multiLevelType w:val="multilevel"/>
    <w:tmpl w:val="CD2CA13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ECE5EF6"/>
    <w:multiLevelType w:val="hybridMultilevel"/>
    <w:tmpl w:val="9A44C17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2F512F"/>
    <w:multiLevelType w:val="hybridMultilevel"/>
    <w:tmpl w:val="659EE94A"/>
    <w:lvl w:ilvl="0" w:tplc="780CEBAC">
      <w:start w:val="1"/>
      <w:numFmt w:val="bullet"/>
      <w:lvlText w:val=""/>
      <w:lvlJc w:val="left"/>
      <w:pPr>
        <w:tabs>
          <w:tab w:val="num" w:pos="284"/>
        </w:tabs>
        <w:ind w:left="284" w:hanging="227"/>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D7475C"/>
    <w:multiLevelType w:val="multilevel"/>
    <w:tmpl w:val="8EF60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59D7CED"/>
    <w:multiLevelType w:val="multilevel"/>
    <w:tmpl w:val="C12A2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703378C"/>
    <w:multiLevelType w:val="multilevel"/>
    <w:tmpl w:val="422A9EA0"/>
    <w:lvl w:ilvl="0">
      <w:start w:val="2017"/>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B89465E"/>
    <w:multiLevelType w:val="multilevel"/>
    <w:tmpl w:val="8B025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7195E21"/>
    <w:multiLevelType w:val="hybridMultilevel"/>
    <w:tmpl w:val="D8C8E89A"/>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D5965"/>
    <w:multiLevelType w:val="multilevel"/>
    <w:tmpl w:val="63763CE4"/>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1"/>
  </w:num>
  <w:num w:numId="2">
    <w:abstractNumId w:val="14"/>
  </w:num>
  <w:num w:numId="3">
    <w:abstractNumId w:val="2"/>
  </w:num>
  <w:num w:numId="4">
    <w:abstractNumId w:val="10"/>
  </w:num>
  <w:num w:numId="5">
    <w:abstractNumId w:val="29"/>
  </w:num>
  <w:num w:numId="6">
    <w:abstractNumId w:val="25"/>
  </w:num>
  <w:num w:numId="7">
    <w:abstractNumId w:val="28"/>
  </w:num>
  <w:num w:numId="8">
    <w:abstractNumId w:val="9"/>
  </w:num>
  <w:num w:numId="9">
    <w:abstractNumId w:val="20"/>
  </w:num>
  <w:num w:numId="10">
    <w:abstractNumId w:val="1"/>
  </w:num>
  <w:num w:numId="11">
    <w:abstractNumId w:val="24"/>
  </w:num>
  <w:num w:numId="12">
    <w:abstractNumId w:val="7"/>
  </w:num>
  <w:num w:numId="13">
    <w:abstractNumId w:val="15"/>
  </w:num>
  <w:num w:numId="14">
    <w:abstractNumId w:val="5"/>
  </w:num>
  <w:num w:numId="15">
    <w:abstractNumId w:val="33"/>
  </w:num>
  <w:num w:numId="16">
    <w:abstractNumId w:val="16"/>
  </w:num>
  <w:num w:numId="17">
    <w:abstractNumId w:val="6"/>
  </w:num>
  <w:num w:numId="18">
    <w:abstractNumId w:val="3"/>
  </w:num>
  <w:num w:numId="19">
    <w:abstractNumId w:val="30"/>
  </w:num>
  <w:num w:numId="20">
    <w:abstractNumId w:val="13"/>
  </w:num>
  <w:num w:numId="21">
    <w:abstractNumId w:val="22"/>
  </w:num>
  <w:num w:numId="22">
    <w:abstractNumId w:val="21"/>
  </w:num>
  <w:num w:numId="23">
    <w:abstractNumId w:val="23"/>
  </w:num>
  <w:num w:numId="24">
    <w:abstractNumId w:val="27"/>
  </w:num>
  <w:num w:numId="25">
    <w:abstractNumId w:val="4"/>
  </w:num>
  <w:num w:numId="26">
    <w:abstractNumId w:val="19"/>
  </w:num>
  <w:num w:numId="27">
    <w:abstractNumId w:val="26"/>
  </w:num>
  <w:num w:numId="28">
    <w:abstractNumId w:val="32"/>
  </w:num>
  <w:num w:numId="29">
    <w:abstractNumId w:val="0"/>
  </w:num>
  <w:num w:numId="30">
    <w:abstractNumId w:val="18"/>
  </w:num>
  <w:num w:numId="31">
    <w:abstractNumId w:val="11"/>
  </w:num>
  <w:num w:numId="32">
    <w:abstractNumId w:val="12"/>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08"/>
    <w:rsid w:val="00014BE5"/>
    <w:rsid w:val="00036FC1"/>
    <w:rsid w:val="00060A49"/>
    <w:rsid w:val="000C71E7"/>
    <w:rsid w:val="000F27DA"/>
    <w:rsid w:val="001D4667"/>
    <w:rsid w:val="0021687F"/>
    <w:rsid w:val="00237571"/>
    <w:rsid w:val="002D2CAC"/>
    <w:rsid w:val="003C4008"/>
    <w:rsid w:val="004F075A"/>
    <w:rsid w:val="004F1CEC"/>
    <w:rsid w:val="005322A4"/>
    <w:rsid w:val="006008B2"/>
    <w:rsid w:val="006369D0"/>
    <w:rsid w:val="007848B2"/>
    <w:rsid w:val="00813010"/>
    <w:rsid w:val="0082763E"/>
    <w:rsid w:val="008459CE"/>
    <w:rsid w:val="0089310A"/>
    <w:rsid w:val="009500BA"/>
    <w:rsid w:val="00991F91"/>
    <w:rsid w:val="009A08C8"/>
    <w:rsid w:val="00A145FC"/>
    <w:rsid w:val="00B000B0"/>
    <w:rsid w:val="00B25506"/>
    <w:rsid w:val="00B571FD"/>
    <w:rsid w:val="00BB3DC4"/>
    <w:rsid w:val="00C14591"/>
    <w:rsid w:val="00C47F57"/>
    <w:rsid w:val="00C560D4"/>
    <w:rsid w:val="00C607BA"/>
    <w:rsid w:val="00CD3B07"/>
    <w:rsid w:val="00D169EF"/>
    <w:rsid w:val="00E94C2A"/>
    <w:rsid w:val="00F07209"/>
    <w:rsid w:val="00F87C4D"/>
    <w:rsid w:val="00F944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6E184"/>
  <w15:docId w15:val="{A53CBD5E-3BE8-494C-A4E5-E062178A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tabs>
        <w:tab w:val="left" w:pos="728"/>
      </w:tabs>
      <w:spacing w:before="39" w:line="240" w:lineRule="auto"/>
      <w:contextualSpacing/>
    </w:pPr>
    <w:rPr>
      <w:rFonts w:ascii="Roboto" w:eastAsia="Roboto" w:hAnsi="Roboto" w:cs="Roboto"/>
      <w:color w:val="00AEEF"/>
      <w:sz w:val="38"/>
      <w:szCs w:val="38"/>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pP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paragraph" w:styleId="Encabezado">
    <w:name w:val="header"/>
    <w:basedOn w:val="Normal"/>
    <w:link w:val="EncabezadoCar"/>
    <w:uiPriority w:val="99"/>
    <w:unhideWhenUsed/>
    <w:rsid w:val="00F072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7209"/>
  </w:style>
  <w:style w:type="paragraph" w:styleId="Piedepgina">
    <w:name w:val="footer"/>
    <w:basedOn w:val="Normal"/>
    <w:link w:val="PiedepginaCar"/>
    <w:uiPriority w:val="99"/>
    <w:unhideWhenUsed/>
    <w:rsid w:val="00F072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7209"/>
  </w:style>
  <w:style w:type="paragraph" w:styleId="Textodeglobo">
    <w:name w:val="Balloon Text"/>
    <w:basedOn w:val="Normal"/>
    <w:link w:val="TextodegloboCar"/>
    <w:uiPriority w:val="99"/>
    <w:semiHidden/>
    <w:unhideWhenUsed/>
    <w:rsid w:val="00C560D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60D4"/>
    <w:rPr>
      <w:rFonts w:ascii="Lucida Grande" w:hAnsi="Lucida Grande" w:cs="Lucida Grande"/>
      <w:sz w:val="18"/>
      <w:szCs w:val="18"/>
    </w:rPr>
  </w:style>
  <w:style w:type="paragraph" w:customStyle="1" w:styleId="LO-normal">
    <w:name w:val="LO-normal"/>
    <w:qFormat/>
    <w:rsid w:val="001D4667"/>
    <w:pPr>
      <w:spacing w:line="240" w:lineRule="auto"/>
    </w:pPr>
    <w:rPr>
      <w:lang w:eastAsia="zh-CN" w:bidi="hi-IN"/>
    </w:rPr>
  </w:style>
  <w:style w:type="paragraph" w:styleId="Prrafodelista">
    <w:name w:val="List Paragraph"/>
    <w:basedOn w:val="Normal"/>
    <w:uiPriority w:val="34"/>
    <w:qFormat/>
    <w:rsid w:val="0053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un.org/es/comun/docs/?symbol=A/69/L.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udadesamigas.org" TargetMode="External"/><Relationship Id="rId7" Type="http://schemas.openxmlformats.org/officeDocument/2006/relationships/endnotes" Target="endnotes.xml"/><Relationship Id="rId12" Type="http://schemas.openxmlformats.org/officeDocument/2006/relationships/hyperlink" Target="https://docs.google.com/document/d/1mpZcEZqMiLH4URrI_fpwJK8s3AYEPq5RFEMcWOps0GE/edit" TargetMode="External"/><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hyperlink" Target="http://www.un.org/sustainabledevelopme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mpZcEZqMiLH4URrI_fpwJK8s3AYEPq5RFEMcWOps0GE/ed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ciudadesamigas.org" TargetMode="External"/><Relationship Id="rId10" Type="http://schemas.openxmlformats.org/officeDocument/2006/relationships/hyperlink" Target="https://docs.google.com/document/d/1mpZcEZqMiLH4URrI_fpwJK8s3AYEPq5RFEMcWOps0GE/edit" TargetMode="External"/><Relationship Id="rId19" Type="http://schemas.openxmlformats.org/officeDocument/2006/relationships/hyperlink" Target="http://www.iundia.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0.png"/><Relationship Id="rId22" Type="http://schemas.openxmlformats.org/officeDocument/2006/relationships/hyperlink" Target="http://ciudadesamigas.org/documento/entre-todos-conocemos-ma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00AC-960F-40D0-BBEA-F1EF86C7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16091</Words>
  <Characters>88504</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 Fuentes, Paola</dc:creator>
  <cp:lastModifiedBy>Casanovas Abanco, Silvia</cp:lastModifiedBy>
  <cp:revision>4</cp:revision>
  <cp:lastPrinted>2017-04-21T08:53:00Z</cp:lastPrinted>
  <dcterms:created xsi:type="dcterms:W3CDTF">2017-04-10T11:10:00Z</dcterms:created>
  <dcterms:modified xsi:type="dcterms:W3CDTF">2017-04-21T09:03:00Z</dcterms:modified>
</cp:coreProperties>
</file>